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2159F7" w:rsidRDefault="00A90531" w:rsidP="00E40D4F">
      <w:pPr>
        <w:spacing w:line="360" w:lineRule="auto"/>
        <w:rPr>
          <w:rFonts w:cs="Times New Roman"/>
          <w:sz w:val="24"/>
          <w:szCs w:val="24"/>
        </w:rPr>
        <w:sectPr w:rsidR="00A90531" w:rsidRPr="002159F7"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738D22F9" w14:textId="79F0AE4A" w:rsidR="00991612" w:rsidRPr="002159F7" w:rsidRDefault="00991612" w:rsidP="00E40D4F">
      <w:pPr>
        <w:widowControl/>
        <w:shd w:val="clear" w:color="auto" w:fill="FFFFFF"/>
        <w:autoSpaceDE/>
        <w:autoSpaceDN/>
        <w:spacing w:line="360" w:lineRule="auto"/>
        <w:textAlignment w:val="center"/>
        <w:rPr>
          <w:rFonts w:eastAsia="Times New Roman" w:cs="Times New Roman"/>
          <w:sz w:val="24"/>
          <w:szCs w:val="24"/>
          <w:lang w:eastAsia="lv-LV"/>
        </w:rPr>
      </w:pPr>
      <w:r w:rsidRPr="00F548E7">
        <w:rPr>
          <w:rFonts w:cs="Times New Roman"/>
          <w:sz w:val="24"/>
          <w:szCs w:val="24"/>
        </w:rPr>
        <w:t xml:space="preserve">Rīgā, </w:t>
      </w:r>
      <w:r w:rsidR="00A125C6" w:rsidRPr="00F548E7">
        <w:rPr>
          <w:rFonts w:cs="Times New Roman"/>
          <w:sz w:val="24"/>
          <w:szCs w:val="24"/>
        </w:rPr>
        <w:t>13</w:t>
      </w:r>
      <w:r w:rsidR="005C23C8" w:rsidRPr="00F548E7">
        <w:rPr>
          <w:rFonts w:cs="Times New Roman"/>
          <w:sz w:val="24"/>
          <w:szCs w:val="24"/>
        </w:rPr>
        <w:t>.</w:t>
      </w:r>
      <w:r w:rsidR="0050129E" w:rsidRPr="00F548E7">
        <w:rPr>
          <w:rFonts w:cs="Times New Roman"/>
          <w:sz w:val="24"/>
          <w:szCs w:val="24"/>
        </w:rPr>
        <w:t>01</w:t>
      </w:r>
      <w:r w:rsidRPr="00F548E7">
        <w:rPr>
          <w:rFonts w:cs="Times New Roman"/>
          <w:sz w:val="24"/>
          <w:szCs w:val="24"/>
        </w:rPr>
        <w:t>.202</w:t>
      </w:r>
      <w:r w:rsidR="0050129E" w:rsidRPr="00F548E7">
        <w:rPr>
          <w:rFonts w:cs="Times New Roman"/>
          <w:sz w:val="24"/>
          <w:szCs w:val="24"/>
        </w:rPr>
        <w:t>6</w:t>
      </w:r>
      <w:r w:rsidR="006E5705" w:rsidRPr="00F548E7">
        <w:rPr>
          <w:rFonts w:cs="Times New Roman"/>
          <w:sz w:val="24"/>
          <w:szCs w:val="24"/>
        </w:rPr>
        <w:t>.</w:t>
      </w:r>
    </w:p>
    <w:p w14:paraId="5439C820" w14:textId="26301E66" w:rsidR="001C58AD" w:rsidRPr="002159F7" w:rsidRDefault="00991612" w:rsidP="00E40D4F">
      <w:pPr>
        <w:spacing w:line="360" w:lineRule="auto"/>
        <w:textAlignment w:val="center"/>
        <w:rPr>
          <w:rFonts w:eastAsia="Times New Roman" w:cs="Times New Roman"/>
          <w:color w:val="6F6F6F"/>
          <w:sz w:val="17"/>
          <w:szCs w:val="17"/>
          <w:lang w:eastAsia="lv-LV"/>
        </w:rPr>
      </w:pPr>
      <w:r w:rsidRPr="002159F7">
        <w:rPr>
          <w:rFonts w:eastAsia="Times New Roman" w:cs="Times New Roman"/>
          <w:sz w:val="24"/>
          <w:szCs w:val="24"/>
          <w:lang w:eastAsia="lv-LV"/>
        </w:rPr>
        <w:t>Nr</w:t>
      </w:r>
      <w:r w:rsidR="005C23C8" w:rsidRPr="003B50DC">
        <w:rPr>
          <w:rFonts w:eastAsia="Times New Roman" w:cs="Times New Roman"/>
          <w:sz w:val="24"/>
          <w:szCs w:val="24"/>
          <w:lang w:eastAsia="lv-LV"/>
        </w:rPr>
        <w:t>. </w:t>
      </w:r>
      <w:r w:rsidR="00C3498F">
        <w:rPr>
          <w:rFonts w:eastAsia="Times New Roman" w:cs="Times New Roman"/>
          <w:sz w:val="24"/>
          <w:szCs w:val="24"/>
          <w:lang w:eastAsia="lv-LV"/>
        </w:rPr>
        <w:t>4</w:t>
      </w:r>
      <w:r w:rsidRPr="002159F7">
        <w:rPr>
          <w:rFonts w:eastAsia="Times New Roman" w:cs="Times New Roman"/>
          <w:sz w:val="24"/>
          <w:szCs w:val="24"/>
          <w:lang w:eastAsia="lv-LV"/>
        </w:rPr>
        <w:t>/6-3</w:t>
      </w:r>
      <w:r w:rsidR="002A333A" w:rsidRPr="002159F7">
        <w:rPr>
          <w:rFonts w:cs="Times New Roman"/>
          <w:sz w:val="24"/>
          <w:szCs w:val="24"/>
        </w:rPr>
        <w:tab/>
      </w:r>
      <w:r w:rsidR="002A333A" w:rsidRPr="002159F7">
        <w:rPr>
          <w:rFonts w:cs="Times New Roman"/>
          <w:sz w:val="24"/>
          <w:szCs w:val="24"/>
        </w:rPr>
        <w:tab/>
      </w:r>
      <w:r w:rsidR="00237EA6" w:rsidRPr="002159F7">
        <w:rPr>
          <w:rFonts w:cs="Times New Roman"/>
          <w:sz w:val="24"/>
          <w:szCs w:val="24"/>
        </w:rPr>
        <w:t xml:space="preserve">                                                                         </w:t>
      </w:r>
      <w:r w:rsidR="00913DC3" w:rsidRPr="002159F7">
        <w:rPr>
          <w:rFonts w:cs="Times New Roman"/>
          <w:sz w:val="24"/>
          <w:szCs w:val="24"/>
        </w:rPr>
        <w:t xml:space="preserve">                  </w:t>
      </w:r>
    </w:p>
    <w:p w14:paraId="58C14FAC" w14:textId="77777777" w:rsidR="009337D1" w:rsidRPr="002159F7" w:rsidRDefault="009337D1" w:rsidP="007A531A">
      <w:pPr>
        <w:spacing w:after="360" w:line="360" w:lineRule="auto"/>
        <w:jc w:val="both"/>
        <w:rPr>
          <w:rFonts w:cs="Times New Roman"/>
          <w:b/>
          <w:sz w:val="24"/>
          <w:szCs w:val="24"/>
        </w:rPr>
      </w:pPr>
    </w:p>
    <w:p w14:paraId="46022A0C" w14:textId="577C324C" w:rsidR="007A531A" w:rsidRPr="002159F7" w:rsidRDefault="00515A8F" w:rsidP="007A531A">
      <w:pPr>
        <w:spacing w:after="360" w:line="360" w:lineRule="auto"/>
        <w:jc w:val="both"/>
        <w:rPr>
          <w:rFonts w:cs="Times New Roman"/>
          <w:b/>
          <w:sz w:val="24"/>
          <w:szCs w:val="24"/>
        </w:rPr>
      </w:pPr>
      <w:r w:rsidRPr="002159F7">
        <w:rPr>
          <w:rFonts w:cs="Times New Roman"/>
          <w:b/>
          <w:sz w:val="24"/>
          <w:szCs w:val="24"/>
        </w:rPr>
        <w:t>Atzinums p</w:t>
      </w:r>
      <w:r w:rsidR="00A47B4A" w:rsidRPr="002159F7">
        <w:rPr>
          <w:rFonts w:cs="Times New Roman"/>
          <w:b/>
          <w:sz w:val="24"/>
          <w:szCs w:val="24"/>
        </w:rPr>
        <w:t xml:space="preserve">ar </w:t>
      </w:r>
      <w:r w:rsidR="002524C8" w:rsidRPr="002159F7">
        <w:rPr>
          <w:rFonts w:cs="Times New Roman"/>
          <w:b/>
          <w:sz w:val="24"/>
          <w:szCs w:val="24"/>
        </w:rPr>
        <w:t xml:space="preserve">VSIA “Latvijas Sabiedriskais medijs” </w:t>
      </w:r>
      <w:bookmarkStart w:id="0" w:name="_Hlk217989742"/>
      <w:r w:rsidR="002524C8" w:rsidRPr="002159F7">
        <w:rPr>
          <w:rFonts w:cs="Times New Roman"/>
          <w:b/>
          <w:sz w:val="24"/>
          <w:szCs w:val="24"/>
        </w:rPr>
        <w:t>programm</w:t>
      </w:r>
      <w:r w:rsidR="008B5EF1" w:rsidRPr="002159F7">
        <w:rPr>
          <w:rFonts w:cs="Times New Roman"/>
          <w:b/>
          <w:sz w:val="24"/>
          <w:szCs w:val="24"/>
        </w:rPr>
        <w:t>as</w:t>
      </w:r>
      <w:r w:rsidR="002524C8" w:rsidRPr="002159F7">
        <w:rPr>
          <w:rFonts w:cs="Times New Roman"/>
          <w:b/>
          <w:sz w:val="24"/>
          <w:szCs w:val="24"/>
        </w:rPr>
        <w:t xml:space="preserve"> “Latvijas Televīzija</w:t>
      </w:r>
      <w:r w:rsidR="0043695C" w:rsidRPr="002159F7">
        <w:rPr>
          <w:rFonts w:cs="Times New Roman"/>
          <w:b/>
          <w:sz w:val="24"/>
          <w:szCs w:val="24"/>
        </w:rPr>
        <w:t xml:space="preserve"> 1</w:t>
      </w:r>
      <w:r w:rsidR="002524C8" w:rsidRPr="002159F7">
        <w:rPr>
          <w:rFonts w:cs="Times New Roman"/>
          <w:b/>
          <w:sz w:val="24"/>
          <w:szCs w:val="24"/>
        </w:rPr>
        <w:t xml:space="preserve">” </w:t>
      </w:r>
      <w:r w:rsidR="007A531A" w:rsidRPr="002159F7">
        <w:rPr>
          <w:rFonts w:cs="Times New Roman"/>
          <w:b/>
          <w:sz w:val="24"/>
          <w:szCs w:val="24"/>
        </w:rPr>
        <w:t>2025. gada 13. decembra raidījum</w:t>
      </w:r>
      <w:r w:rsidR="005B7CD8">
        <w:rPr>
          <w:rFonts w:cs="Times New Roman"/>
          <w:b/>
          <w:sz w:val="24"/>
          <w:szCs w:val="24"/>
        </w:rPr>
        <w:t>a</w:t>
      </w:r>
      <w:r w:rsidR="007A531A" w:rsidRPr="002159F7">
        <w:rPr>
          <w:rFonts w:cs="Times New Roman"/>
          <w:b/>
          <w:sz w:val="24"/>
          <w:szCs w:val="24"/>
        </w:rPr>
        <w:t xml:space="preserve"> “Ķepa uz sirds” sižetā “Kā žurku slimība leptospiroze apdraud arī suņus – pilsētniekus?” izskanējušo informāciju</w:t>
      </w:r>
      <w:bookmarkEnd w:id="0"/>
    </w:p>
    <w:p w14:paraId="19AAC37C" w14:textId="19085DB6" w:rsidR="007560EB" w:rsidRPr="002159F7" w:rsidRDefault="00AA259C" w:rsidP="0045727A">
      <w:pPr>
        <w:spacing w:after="120" w:line="360" w:lineRule="auto"/>
        <w:jc w:val="both"/>
        <w:rPr>
          <w:rFonts w:cs="Times New Roman"/>
          <w:bCs/>
          <w:sz w:val="24"/>
          <w:szCs w:val="24"/>
        </w:rPr>
      </w:pPr>
      <w:r w:rsidRPr="002159F7">
        <w:rPr>
          <w:rFonts w:cs="Times New Roman"/>
          <w:bCs/>
          <w:sz w:val="24"/>
          <w:szCs w:val="24"/>
        </w:rPr>
        <w:t>Sabiedrisko elektronisko plašsaziņas līdzekļu ombuds (turpmāk</w:t>
      </w:r>
      <w:r w:rsidR="005B7CD8">
        <w:rPr>
          <w:rFonts w:cs="Times New Roman"/>
          <w:bCs/>
          <w:sz w:val="24"/>
          <w:szCs w:val="24"/>
        </w:rPr>
        <w:t xml:space="preserve"> arī</w:t>
      </w:r>
      <w:r w:rsidRPr="002159F7">
        <w:rPr>
          <w:rFonts w:cs="Times New Roman"/>
          <w:bCs/>
          <w:sz w:val="24"/>
          <w:szCs w:val="24"/>
        </w:rPr>
        <w:t xml:space="preserve"> – ombuds) 2025</w:t>
      </w:r>
      <w:r w:rsidR="007560EB" w:rsidRPr="002159F7">
        <w:rPr>
          <w:rFonts w:cs="Times New Roman"/>
          <w:bCs/>
          <w:sz w:val="24"/>
          <w:szCs w:val="24"/>
        </w:rPr>
        <w:t>. g</w:t>
      </w:r>
      <w:r w:rsidRPr="002159F7">
        <w:rPr>
          <w:rFonts w:cs="Times New Roman"/>
          <w:bCs/>
          <w:sz w:val="24"/>
          <w:szCs w:val="24"/>
        </w:rPr>
        <w:t xml:space="preserve">ada </w:t>
      </w:r>
      <w:r w:rsidR="007A531A" w:rsidRPr="002159F7">
        <w:rPr>
          <w:rFonts w:cs="Times New Roman"/>
          <w:bCs/>
          <w:sz w:val="24"/>
          <w:szCs w:val="24"/>
        </w:rPr>
        <w:t>1</w:t>
      </w:r>
      <w:r w:rsidR="009337D1" w:rsidRPr="002159F7">
        <w:rPr>
          <w:rFonts w:cs="Times New Roman"/>
          <w:bCs/>
          <w:sz w:val="24"/>
          <w:szCs w:val="24"/>
        </w:rPr>
        <w:t>5. d</w:t>
      </w:r>
      <w:r w:rsidRPr="002159F7">
        <w:rPr>
          <w:rFonts w:cs="Times New Roman"/>
          <w:bCs/>
          <w:sz w:val="24"/>
          <w:szCs w:val="24"/>
        </w:rPr>
        <w:t>ecembrī saņēm</w:t>
      </w:r>
      <w:r w:rsidR="00CE724F" w:rsidRPr="002159F7">
        <w:rPr>
          <w:rFonts w:cs="Times New Roman"/>
          <w:bCs/>
          <w:sz w:val="24"/>
          <w:szCs w:val="24"/>
        </w:rPr>
        <w:t>a</w:t>
      </w:r>
      <w:r w:rsidR="007560EB" w:rsidRPr="002159F7">
        <w:rPr>
          <w:rFonts w:cs="Times New Roman"/>
          <w:bCs/>
          <w:sz w:val="24"/>
          <w:szCs w:val="24"/>
        </w:rPr>
        <w:t xml:space="preserve"> divus iesniegumus par </w:t>
      </w:r>
      <w:r w:rsidR="007560EB" w:rsidRPr="002159F7">
        <w:rPr>
          <w:rFonts w:cs="Times New Roman"/>
          <w:sz w:val="24"/>
          <w:szCs w:val="24"/>
        </w:rPr>
        <w:t>VSIA “Latvijas Sabiedriskais medijs” (turpmāk – LSM) programmas “Latvijas Televīzija 1” (turpmāk – LTV1) 2025. gada 13. decembra raidījum</w:t>
      </w:r>
      <w:r w:rsidR="005B7CD8">
        <w:rPr>
          <w:rFonts w:cs="Times New Roman"/>
          <w:sz w:val="24"/>
          <w:szCs w:val="24"/>
        </w:rPr>
        <w:t>a</w:t>
      </w:r>
      <w:r w:rsidR="007560EB" w:rsidRPr="002159F7">
        <w:rPr>
          <w:rFonts w:cs="Times New Roman"/>
          <w:sz w:val="24"/>
          <w:szCs w:val="24"/>
        </w:rPr>
        <w:t xml:space="preserve"> “Ķepa uz sirds” (turpmāk – Raidījums) sižetā “Kā žurku slimība leptospiroze apdraud arī suņus – pilsētniekus?” (turpmāk – Sižets) izskanējušo informāciju.</w:t>
      </w:r>
      <w:r w:rsidR="007560EB" w:rsidRPr="002159F7">
        <w:rPr>
          <w:rFonts w:cs="Times New Roman"/>
          <w:bCs/>
          <w:sz w:val="24"/>
          <w:szCs w:val="24"/>
        </w:rPr>
        <w:t xml:space="preserve"> </w:t>
      </w:r>
    </w:p>
    <w:p w14:paraId="58841875" w14:textId="6128EF25" w:rsidR="003B04E3" w:rsidRPr="002159F7" w:rsidRDefault="00DA7007" w:rsidP="00782E7C">
      <w:pPr>
        <w:spacing w:after="120" w:line="360" w:lineRule="auto"/>
        <w:jc w:val="both"/>
        <w:rPr>
          <w:rFonts w:cs="Times New Roman"/>
          <w:i/>
          <w:iCs/>
          <w:color w:val="000000" w:themeColor="text1"/>
          <w:sz w:val="24"/>
          <w:szCs w:val="24"/>
        </w:rPr>
      </w:pPr>
      <w:r>
        <w:rPr>
          <w:rFonts w:cs="Times New Roman"/>
          <w:bCs/>
          <w:sz w:val="24"/>
          <w:szCs w:val="24"/>
        </w:rPr>
        <w:t>[..]</w:t>
      </w:r>
      <w:r w:rsidR="007A531A" w:rsidRPr="002159F7">
        <w:rPr>
          <w:rFonts w:cs="Times New Roman"/>
          <w:sz w:val="24"/>
          <w:szCs w:val="24"/>
        </w:rPr>
        <w:t xml:space="preserve"> (turpmāk – Iesniedzējs</w:t>
      </w:r>
      <w:r w:rsidR="008D0A4E" w:rsidRPr="002159F7">
        <w:rPr>
          <w:rFonts w:cs="Times New Roman"/>
          <w:sz w:val="24"/>
          <w:szCs w:val="24"/>
        </w:rPr>
        <w:t xml:space="preserve"> 1</w:t>
      </w:r>
      <w:r w:rsidR="007A531A" w:rsidRPr="002159F7">
        <w:rPr>
          <w:rFonts w:cs="Times New Roman"/>
          <w:sz w:val="24"/>
          <w:szCs w:val="24"/>
        </w:rPr>
        <w:t>) iesniegum</w:t>
      </w:r>
      <w:r w:rsidR="007560EB" w:rsidRPr="002159F7">
        <w:rPr>
          <w:rFonts w:cs="Times New Roman"/>
          <w:sz w:val="24"/>
          <w:szCs w:val="24"/>
        </w:rPr>
        <w:t>ā</w:t>
      </w:r>
      <w:r w:rsidR="007A531A" w:rsidRPr="002159F7">
        <w:rPr>
          <w:rFonts w:cs="Times New Roman"/>
          <w:sz w:val="24"/>
          <w:szCs w:val="24"/>
        </w:rPr>
        <w:t xml:space="preserve"> </w:t>
      </w:r>
      <w:r w:rsidR="00055B9F">
        <w:rPr>
          <w:rFonts w:cs="Times New Roman"/>
          <w:sz w:val="24"/>
          <w:szCs w:val="24"/>
        </w:rPr>
        <w:t>“</w:t>
      </w:r>
      <w:r w:rsidR="00055B9F" w:rsidRPr="00055B9F">
        <w:rPr>
          <w:rFonts w:cs="Times New Roman"/>
          <w:sz w:val="24"/>
          <w:szCs w:val="24"/>
        </w:rPr>
        <w:t>Iesniegums par 2025.gada 13.decembra LTV pārraidīto sižetu un “</w:t>
      </w:r>
      <w:proofErr w:type="spellStart"/>
      <w:r w:rsidR="00055B9F" w:rsidRPr="00055B9F">
        <w:rPr>
          <w:rFonts w:cs="Times New Roman"/>
          <w:sz w:val="24"/>
          <w:szCs w:val="24"/>
        </w:rPr>
        <w:t>Summer</w:t>
      </w:r>
      <w:proofErr w:type="spellEnd"/>
      <w:r w:rsidR="00055B9F" w:rsidRPr="00055B9F">
        <w:rPr>
          <w:rFonts w:cs="Times New Roman"/>
          <w:sz w:val="24"/>
          <w:szCs w:val="24"/>
        </w:rPr>
        <w:t xml:space="preserve"> </w:t>
      </w:r>
      <w:proofErr w:type="spellStart"/>
      <w:r w:rsidR="00055B9F" w:rsidRPr="00055B9F">
        <w:rPr>
          <w:rFonts w:cs="Times New Roman"/>
          <w:sz w:val="24"/>
          <w:szCs w:val="24"/>
        </w:rPr>
        <w:t>Studio</w:t>
      </w:r>
      <w:proofErr w:type="spellEnd"/>
      <w:r w:rsidR="00055B9F" w:rsidRPr="00055B9F">
        <w:rPr>
          <w:rFonts w:cs="Times New Roman"/>
          <w:sz w:val="24"/>
          <w:szCs w:val="24"/>
        </w:rPr>
        <w:t>” īpašnieces Ineses Kreicbergas rīcību</w:t>
      </w:r>
      <w:r w:rsidR="00055B9F">
        <w:rPr>
          <w:rFonts w:cs="Times New Roman"/>
          <w:sz w:val="24"/>
          <w:szCs w:val="24"/>
        </w:rPr>
        <w:t>”</w:t>
      </w:r>
      <w:r w:rsidR="00055B9F" w:rsidRPr="00055B9F">
        <w:rPr>
          <w:rFonts w:cs="Times New Roman"/>
          <w:sz w:val="24"/>
          <w:szCs w:val="24"/>
        </w:rPr>
        <w:t xml:space="preserve"> </w:t>
      </w:r>
      <w:r w:rsidR="007A531A" w:rsidRPr="002159F7">
        <w:rPr>
          <w:rFonts w:cs="Times New Roman"/>
          <w:sz w:val="24"/>
          <w:szCs w:val="24"/>
        </w:rPr>
        <w:t>(turpmāk – Iesniegums</w:t>
      </w:r>
      <w:r w:rsidR="005D3CC8" w:rsidRPr="002159F7">
        <w:rPr>
          <w:rFonts w:cs="Times New Roman"/>
          <w:sz w:val="24"/>
          <w:szCs w:val="24"/>
        </w:rPr>
        <w:t xml:space="preserve"> 1</w:t>
      </w:r>
      <w:r w:rsidR="007A531A" w:rsidRPr="002159F7">
        <w:rPr>
          <w:rFonts w:cs="Times New Roman"/>
          <w:sz w:val="24"/>
          <w:szCs w:val="24"/>
        </w:rPr>
        <w:t>)</w:t>
      </w:r>
      <w:r w:rsidR="007560EB" w:rsidRPr="002159F7">
        <w:rPr>
          <w:rFonts w:cs="Times New Roman"/>
          <w:bCs/>
          <w:sz w:val="24"/>
          <w:szCs w:val="24"/>
        </w:rPr>
        <w:t xml:space="preserve"> </w:t>
      </w:r>
      <w:r w:rsidR="0046439C" w:rsidRPr="002159F7">
        <w:rPr>
          <w:rFonts w:cs="Times New Roman"/>
          <w:bCs/>
          <w:color w:val="000000" w:themeColor="text1"/>
          <w:sz w:val="24"/>
          <w:szCs w:val="24"/>
        </w:rPr>
        <w:t>lū</w:t>
      </w:r>
      <w:r w:rsidR="007560EB" w:rsidRPr="002159F7">
        <w:rPr>
          <w:rFonts w:cs="Times New Roman"/>
          <w:bCs/>
          <w:color w:val="000000" w:themeColor="text1"/>
          <w:sz w:val="24"/>
          <w:szCs w:val="24"/>
        </w:rPr>
        <w:t>gts</w:t>
      </w:r>
      <w:r w:rsidR="0046439C" w:rsidRPr="002159F7">
        <w:rPr>
          <w:rFonts w:cs="Times New Roman"/>
          <w:bCs/>
          <w:color w:val="000000" w:themeColor="text1"/>
          <w:sz w:val="24"/>
          <w:szCs w:val="24"/>
        </w:rPr>
        <w:t xml:space="preserve"> </w:t>
      </w:r>
      <w:r w:rsidR="0046439C" w:rsidRPr="002159F7">
        <w:rPr>
          <w:rFonts w:cs="Times New Roman"/>
          <w:bCs/>
          <w:i/>
          <w:iCs/>
          <w:color w:val="000000" w:themeColor="text1"/>
          <w:sz w:val="24"/>
          <w:szCs w:val="24"/>
        </w:rPr>
        <w:t xml:space="preserve">atsaukt raidījuma </w:t>
      </w:r>
      <w:r w:rsidR="000254FE">
        <w:rPr>
          <w:rFonts w:cs="Times New Roman"/>
          <w:bCs/>
          <w:i/>
          <w:iCs/>
          <w:color w:val="000000" w:themeColor="text1"/>
          <w:sz w:val="24"/>
          <w:szCs w:val="24"/>
        </w:rPr>
        <w:t>“</w:t>
      </w:r>
      <w:r w:rsidR="0046439C" w:rsidRPr="002159F7">
        <w:rPr>
          <w:rFonts w:cs="Times New Roman"/>
          <w:bCs/>
          <w:i/>
          <w:iCs/>
          <w:color w:val="000000" w:themeColor="text1"/>
          <w:sz w:val="24"/>
          <w:szCs w:val="24"/>
        </w:rPr>
        <w:t>Ķepa uz sirds</w:t>
      </w:r>
      <w:r w:rsidR="000254FE">
        <w:rPr>
          <w:rFonts w:cs="Times New Roman"/>
          <w:bCs/>
          <w:i/>
          <w:iCs/>
          <w:color w:val="000000" w:themeColor="text1"/>
          <w:sz w:val="24"/>
          <w:szCs w:val="24"/>
        </w:rPr>
        <w:t>”</w:t>
      </w:r>
      <w:r w:rsidR="0046439C" w:rsidRPr="002159F7">
        <w:rPr>
          <w:rFonts w:cs="Times New Roman"/>
          <w:bCs/>
          <w:i/>
          <w:iCs/>
          <w:color w:val="000000" w:themeColor="text1"/>
          <w:sz w:val="24"/>
          <w:szCs w:val="24"/>
        </w:rPr>
        <w:t xml:space="preserve"> vietnē sociālajā tīklā Facebook un Latvijas Televīzijas ēterā redzamo un  LTV portālā publicēto maldinošo un patiesībai neatbilstošo ziņu </w:t>
      </w:r>
      <w:r w:rsidR="00192EC9" w:rsidRPr="002159F7">
        <w:rPr>
          <w:rFonts w:cs="Times New Roman"/>
          <w:bCs/>
          <w:color w:val="000000" w:themeColor="text1"/>
          <w:sz w:val="24"/>
          <w:szCs w:val="24"/>
        </w:rPr>
        <w:t>[</w:t>
      </w:r>
      <w:r w:rsidR="00DE00EB" w:rsidRPr="002159F7">
        <w:rPr>
          <w:rFonts w:cs="Times New Roman"/>
          <w:bCs/>
          <w:color w:val="000000" w:themeColor="text1"/>
          <w:sz w:val="24"/>
          <w:szCs w:val="24"/>
        </w:rPr>
        <w:t>.</w:t>
      </w:r>
      <w:r w:rsidR="0046439C" w:rsidRPr="002159F7">
        <w:rPr>
          <w:rFonts w:cs="Times New Roman"/>
          <w:bCs/>
          <w:color w:val="000000" w:themeColor="text1"/>
          <w:sz w:val="24"/>
          <w:szCs w:val="24"/>
        </w:rPr>
        <w:t>.</w:t>
      </w:r>
      <w:r w:rsidR="00DE00EB" w:rsidRPr="002159F7">
        <w:rPr>
          <w:rFonts w:cs="Times New Roman"/>
          <w:bCs/>
          <w:color w:val="000000" w:themeColor="text1"/>
          <w:sz w:val="24"/>
          <w:szCs w:val="24"/>
        </w:rPr>
        <w:t>]</w:t>
      </w:r>
      <w:r w:rsidR="0046439C" w:rsidRPr="002159F7">
        <w:rPr>
          <w:rFonts w:cs="Times New Roman"/>
          <w:i/>
          <w:iCs/>
          <w:color w:val="000000" w:themeColor="text1"/>
          <w:sz w:val="24"/>
          <w:szCs w:val="24"/>
        </w:rPr>
        <w:t xml:space="preserve">  par to, ka ar leptospirozi nav iespējams inficēties no slima suņa</w:t>
      </w:r>
      <w:r w:rsidR="00EC3908" w:rsidRPr="002159F7">
        <w:rPr>
          <w:rFonts w:cs="Times New Roman"/>
          <w:i/>
          <w:iCs/>
          <w:color w:val="000000" w:themeColor="text1"/>
          <w:sz w:val="24"/>
          <w:szCs w:val="24"/>
        </w:rPr>
        <w:t>.</w:t>
      </w:r>
    </w:p>
    <w:p w14:paraId="2AC83FB9" w14:textId="240C2D22" w:rsidR="009C2E7F" w:rsidRDefault="00DA7007" w:rsidP="00546F41">
      <w:pPr>
        <w:spacing w:after="120" w:line="360" w:lineRule="auto"/>
        <w:jc w:val="both"/>
        <w:rPr>
          <w:rFonts w:cs="Times New Roman"/>
          <w:bCs/>
          <w:i/>
          <w:sz w:val="24"/>
          <w:szCs w:val="24"/>
        </w:rPr>
      </w:pPr>
      <w:r>
        <w:rPr>
          <w:rFonts w:cs="Times New Roman"/>
          <w:bCs/>
          <w:sz w:val="24"/>
          <w:szCs w:val="24"/>
        </w:rPr>
        <w:t>[..]</w:t>
      </w:r>
      <w:r w:rsidR="008D0A4E" w:rsidRPr="002159F7">
        <w:rPr>
          <w:rFonts w:cs="Times New Roman"/>
          <w:bCs/>
          <w:sz w:val="24"/>
          <w:szCs w:val="24"/>
        </w:rPr>
        <w:t xml:space="preserve"> </w:t>
      </w:r>
      <w:r w:rsidR="008D0A4E" w:rsidRPr="002159F7">
        <w:rPr>
          <w:rFonts w:cs="Times New Roman"/>
          <w:sz w:val="24"/>
          <w:szCs w:val="24"/>
        </w:rPr>
        <w:t>(turpmāk – Iesniedzējs 2) iesniegum</w:t>
      </w:r>
      <w:r w:rsidR="005F3713" w:rsidRPr="002159F7">
        <w:rPr>
          <w:rFonts w:cs="Times New Roman"/>
          <w:sz w:val="24"/>
          <w:szCs w:val="24"/>
        </w:rPr>
        <w:t>ā</w:t>
      </w:r>
      <w:r w:rsidR="008D0A4E" w:rsidRPr="002159F7">
        <w:rPr>
          <w:rFonts w:cs="Times New Roman"/>
          <w:sz w:val="24"/>
          <w:szCs w:val="24"/>
        </w:rPr>
        <w:t xml:space="preserve"> </w:t>
      </w:r>
      <w:r w:rsidR="00055B9F">
        <w:rPr>
          <w:rFonts w:cs="Times New Roman"/>
          <w:sz w:val="24"/>
          <w:szCs w:val="24"/>
        </w:rPr>
        <w:t>“</w:t>
      </w:r>
      <w:r w:rsidR="00055B9F" w:rsidRPr="00055B9F">
        <w:rPr>
          <w:rFonts w:cs="Times New Roman"/>
          <w:sz w:val="24"/>
          <w:szCs w:val="24"/>
        </w:rPr>
        <w:t>Iesniegums par neatkarīgo producentu grupas “</w:t>
      </w:r>
      <w:proofErr w:type="spellStart"/>
      <w:r w:rsidR="00055B9F" w:rsidRPr="00055B9F">
        <w:rPr>
          <w:rFonts w:cs="Times New Roman"/>
          <w:sz w:val="24"/>
          <w:szCs w:val="24"/>
        </w:rPr>
        <w:t>Summer</w:t>
      </w:r>
      <w:proofErr w:type="spellEnd"/>
      <w:r w:rsidR="00055B9F" w:rsidRPr="00055B9F">
        <w:rPr>
          <w:rFonts w:cs="Times New Roman"/>
          <w:sz w:val="24"/>
          <w:szCs w:val="24"/>
        </w:rPr>
        <w:t xml:space="preserve"> </w:t>
      </w:r>
      <w:proofErr w:type="spellStart"/>
      <w:r w:rsidR="00055B9F" w:rsidRPr="00055B9F">
        <w:rPr>
          <w:rFonts w:cs="Times New Roman"/>
          <w:sz w:val="24"/>
          <w:szCs w:val="24"/>
        </w:rPr>
        <w:t>Studio</w:t>
      </w:r>
      <w:proofErr w:type="spellEnd"/>
      <w:r w:rsidR="00055B9F" w:rsidRPr="00055B9F">
        <w:rPr>
          <w:rFonts w:cs="Times New Roman"/>
          <w:sz w:val="24"/>
          <w:szCs w:val="24"/>
        </w:rPr>
        <w:t>” 2025.gada 13.decembrī LTV pārraidītā sižeta satura neatbilstību patiesībai un sabiedrības veselības interesēm</w:t>
      </w:r>
      <w:r w:rsidR="00055B9F">
        <w:rPr>
          <w:rFonts w:cs="Times New Roman"/>
          <w:sz w:val="24"/>
          <w:szCs w:val="24"/>
        </w:rPr>
        <w:t>”</w:t>
      </w:r>
      <w:r w:rsidR="00055B9F" w:rsidRPr="00055B9F">
        <w:rPr>
          <w:rFonts w:cs="Times New Roman"/>
          <w:sz w:val="24"/>
          <w:szCs w:val="24"/>
        </w:rPr>
        <w:t xml:space="preserve"> </w:t>
      </w:r>
      <w:r w:rsidR="008D0A4E" w:rsidRPr="002159F7">
        <w:rPr>
          <w:rFonts w:cs="Times New Roman"/>
          <w:sz w:val="24"/>
          <w:szCs w:val="24"/>
        </w:rPr>
        <w:t xml:space="preserve">(turpmāk – Iesniegums 2) </w:t>
      </w:r>
      <w:r w:rsidR="005F3713" w:rsidRPr="002159F7">
        <w:rPr>
          <w:rFonts w:cs="Times New Roman"/>
          <w:bCs/>
          <w:iCs/>
          <w:sz w:val="24"/>
          <w:szCs w:val="24"/>
        </w:rPr>
        <w:t>iztei</w:t>
      </w:r>
      <w:r w:rsidR="00055B9F">
        <w:rPr>
          <w:rFonts w:cs="Times New Roman"/>
          <w:bCs/>
          <w:iCs/>
          <w:sz w:val="24"/>
          <w:szCs w:val="24"/>
        </w:rPr>
        <w:t>kts</w:t>
      </w:r>
      <w:r w:rsidR="0091206A" w:rsidRPr="002159F7">
        <w:rPr>
          <w:rFonts w:cs="Times New Roman"/>
          <w:bCs/>
          <w:iCs/>
          <w:sz w:val="24"/>
          <w:szCs w:val="24"/>
        </w:rPr>
        <w:t xml:space="preserve"> lūgum</w:t>
      </w:r>
      <w:r w:rsidR="00055B9F">
        <w:rPr>
          <w:rFonts w:cs="Times New Roman"/>
          <w:bCs/>
          <w:iCs/>
          <w:sz w:val="24"/>
          <w:szCs w:val="24"/>
        </w:rPr>
        <w:t>s</w:t>
      </w:r>
      <w:r w:rsidR="0091206A" w:rsidRPr="002159F7">
        <w:rPr>
          <w:rFonts w:cs="Times New Roman"/>
          <w:bCs/>
          <w:iCs/>
          <w:sz w:val="24"/>
          <w:szCs w:val="24"/>
        </w:rPr>
        <w:t xml:space="preserve"> </w:t>
      </w:r>
      <w:r w:rsidR="009C2E7F" w:rsidRPr="002159F7">
        <w:rPr>
          <w:rFonts w:cs="Times New Roman"/>
          <w:bCs/>
          <w:i/>
          <w:sz w:val="24"/>
          <w:szCs w:val="24"/>
        </w:rPr>
        <w:t>nekavējoties atsaukt un publiski atvainoties klausītājiem, lasītājiem un Latvijas sabiedrībai ziņu, kas izvietota raidījuma “Ķepa uz sirds” vietnē sociālajā tīklā Facebook un skatāma Latvijas Televīzijā ēterā, gan publicēta LTV portālā:</w:t>
      </w:r>
      <w:r w:rsidR="009D43B6" w:rsidRPr="002159F7">
        <w:rPr>
          <w:rFonts w:cs="Times New Roman"/>
          <w:bCs/>
          <w:i/>
          <w:sz w:val="24"/>
          <w:szCs w:val="24"/>
        </w:rPr>
        <w:t xml:space="preserve"> </w:t>
      </w:r>
      <w:r w:rsidR="009C2E7F" w:rsidRPr="002159F7">
        <w:rPr>
          <w:rFonts w:cs="Times New Roman"/>
          <w:bCs/>
          <w:iCs/>
          <w:sz w:val="24"/>
          <w:szCs w:val="24"/>
        </w:rPr>
        <w:t>[..]</w:t>
      </w:r>
      <w:r w:rsidR="009C2E7F" w:rsidRPr="002159F7">
        <w:rPr>
          <w:rFonts w:cs="Times New Roman"/>
          <w:bCs/>
          <w:i/>
          <w:sz w:val="24"/>
          <w:szCs w:val="24"/>
        </w:rPr>
        <w:t xml:space="preserve">, konkrēti - informāciju par to, ka ar leptospirozi nav iespējams inficēties no slima suņa, kā maldinošu un neatbilstošu patiesībai. </w:t>
      </w:r>
    </w:p>
    <w:p w14:paraId="4CA12887" w14:textId="49CAD37F" w:rsidR="003C3B47" w:rsidRPr="0031778C" w:rsidRDefault="003C3B47" w:rsidP="00546F41">
      <w:pPr>
        <w:spacing w:after="120" w:line="360" w:lineRule="auto"/>
        <w:jc w:val="both"/>
        <w:rPr>
          <w:rFonts w:cs="Times New Roman"/>
          <w:b/>
          <w:iCs/>
          <w:sz w:val="24"/>
          <w:szCs w:val="24"/>
        </w:rPr>
      </w:pPr>
      <w:r w:rsidRPr="00EE33C7">
        <w:rPr>
          <w:rFonts w:cs="Times New Roman"/>
          <w:b/>
          <w:iCs/>
          <w:sz w:val="24"/>
          <w:szCs w:val="24"/>
        </w:rPr>
        <w:lastRenderedPageBreak/>
        <w:t>Par ziņas atsaukšanu.</w:t>
      </w:r>
    </w:p>
    <w:p w14:paraId="7BAF08AC" w14:textId="77777777" w:rsidR="004225BD" w:rsidRPr="002159F7" w:rsidRDefault="004225BD" w:rsidP="00546F41">
      <w:pPr>
        <w:spacing w:after="120" w:line="360" w:lineRule="auto"/>
        <w:jc w:val="both"/>
        <w:rPr>
          <w:rFonts w:cs="Times New Roman"/>
          <w:bCs/>
          <w:iCs/>
          <w:sz w:val="24"/>
          <w:szCs w:val="24"/>
        </w:rPr>
      </w:pPr>
      <w:r w:rsidRPr="002159F7">
        <w:rPr>
          <w:rFonts w:cs="Times New Roman"/>
          <w:bCs/>
          <w:iCs/>
          <w:sz w:val="24"/>
          <w:szCs w:val="24"/>
        </w:rPr>
        <w:t xml:space="preserve">Elektronisko plašsaziņas līdzekļu likuma (turpmāk – EPLL)  50. panta pirmajā daļā ir noteikts, ka persona, par kuru kāda elektroniskā plašsaziņas līdzekļa raidījumā paustas nepatiesas ziņas, var pieprasīt, lai tas pats elektroniskais plašsaziņas līdzeklis izplata šo ziņu atsaukumu, kā arī izplata tās atbildi.  </w:t>
      </w:r>
    </w:p>
    <w:p w14:paraId="04EC985D" w14:textId="77777777" w:rsidR="004225BD" w:rsidRPr="002159F7" w:rsidRDefault="004225BD" w:rsidP="009628DC">
      <w:pPr>
        <w:spacing w:after="120" w:line="360" w:lineRule="auto"/>
        <w:jc w:val="both"/>
        <w:rPr>
          <w:rFonts w:cs="Times New Roman"/>
          <w:bCs/>
          <w:iCs/>
          <w:sz w:val="24"/>
          <w:szCs w:val="24"/>
        </w:rPr>
      </w:pPr>
      <w:r w:rsidRPr="002159F7">
        <w:rPr>
          <w:rFonts w:cs="Times New Roman"/>
          <w:bCs/>
          <w:iCs/>
          <w:sz w:val="24"/>
          <w:szCs w:val="24"/>
        </w:rPr>
        <w:t xml:space="preserve">Vienlaikus EPLL 51. pantā ir noteikta kārtība, kādā elektroniskajam plašsaziņas līdzeklim ir iesniedzams iesniegums par nepatiesu ziņu atsaukumu, kā arī noteikta kārtība, kādā elektroniskais plašsaziņas līdzeklis izskata šo iesniegumu un atsauc nepatiesās ziņas, vai paziņo iesniedzējam, ka nepiekrīt atsaukuma izplatīšanai. </w:t>
      </w:r>
    </w:p>
    <w:p w14:paraId="039DCE3A" w14:textId="168A58AF" w:rsidR="004225BD" w:rsidRPr="002159F7" w:rsidRDefault="004F5A5F" w:rsidP="009628DC">
      <w:pPr>
        <w:spacing w:after="120" w:line="360" w:lineRule="auto"/>
        <w:jc w:val="both"/>
        <w:rPr>
          <w:rFonts w:cs="Times New Roman"/>
          <w:bCs/>
          <w:iCs/>
          <w:sz w:val="24"/>
          <w:szCs w:val="24"/>
        </w:rPr>
      </w:pPr>
      <w:r>
        <w:rPr>
          <w:rFonts w:cs="Times New Roman"/>
          <w:bCs/>
          <w:iCs/>
          <w:sz w:val="24"/>
          <w:szCs w:val="24"/>
        </w:rPr>
        <w:t>M</w:t>
      </w:r>
      <w:r w:rsidR="004225BD" w:rsidRPr="002159F7">
        <w:rPr>
          <w:rFonts w:cs="Times New Roman"/>
          <w:bCs/>
          <w:iCs/>
          <w:sz w:val="24"/>
          <w:szCs w:val="24"/>
        </w:rPr>
        <w:t xml:space="preserve">inētās EPLL normas paredz, ka lūgums par nepatieso ziņu atsaukumu ir adresējams tam pašam elektroniskajam plašsaziņas līdzeklim, kurš šīs ziņas ir izplatījis savās programmās un/vai pakalpojumos. </w:t>
      </w:r>
    </w:p>
    <w:p w14:paraId="13D698DF" w14:textId="0088B725" w:rsidR="00EA15F3" w:rsidRPr="002159F7" w:rsidRDefault="00B12BBC" w:rsidP="00E0668F">
      <w:pPr>
        <w:spacing w:after="120" w:line="360" w:lineRule="auto"/>
        <w:jc w:val="both"/>
        <w:rPr>
          <w:rFonts w:cs="Times New Roman"/>
          <w:sz w:val="24"/>
          <w:szCs w:val="24"/>
        </w:rPr>
      </w:pPr>
      <w:r w:rsidRPr="002159F7">
        <w:rPr>
          <w:rFonts w:cs="Times New Roman"/>
          <w:sz w:val="24"/>
          <w:szCs w:val="24"/>
        </w:rPr>
        <w:t>Ņemot vērā</w:t>
      </w:r>
      <w:r w:rsidR="00E606EE">
        <w:rPr>
          <w:rFonts w:cs="Times New Roman"/>
          <w:sz w:val="24"/>
          <w:szCs w:val="24"/>
        </w:rPr>
        <w:t xml:space="preserve"> EPLL noteikto kārtību</w:t>
      </w:r>
      <w:r w:rsidR="00D556D3" w:rsidRPr="002159F7">
        <w:rPr>
          <w:rFonts w:cs="Times New Roman"/>
          <w:sz w:val="24"/>
          <w:szCs w:val="24"/>
        </w:rPr>
        <w:t>, kā arī to</w:t>
      </w:r>
      <w:r w:rsidR="00094DEE" w:rsidRPr="002159F7">
        <w:rPr>
          <w:rFonts w:cs="Times New Roman"/>
          <w:sz w:val="24"/>
          <w:szCs w:val="24"/>
        </w:rPr>
        <w:t xml:space="preserve">, ka </w:t>
      </w:r>
      <w:r w:rsidR="00D556D3" w:rsidRPr="002159F7">
        <w:rPr>
          <w:rFonts w:cs="Times New Roman"/>
          <w:sz w:val="24"/>
          <w:szCs w:val="24"/>
        </w:rPr>
        <w:t>Iesniegums 1 un Iesniegums 2 (turpmāk kopā</w:t>
      </w:r>
      <w:r w:rsidR="00865F5B" w:rsidRPr="002159F7">
        <w:rPr>
          <w:rFonts w:cs="Times New Roman"/>
          <w:sz w:val="24"/>
          <w:szCs w:val="24"/>
        </w:rPr>
        <w:t xml:space="preserve"> –</w:t>
      </w:r>
      <w:r w:rsidR="00D556D3" w:rsidRPr="002159F7">
        <w:rPr>
          <w:rFonts w:cs="Times New Roman"/>
          <w:sz w:val="24"/>
          <w:szCs w:val="24"/>
        </w:rPr>
        <w:t xml:space="preserve"> Iesniegumi</w:t>
      </w:r>
      <w:r w:rsidR="00865F5B" w:rsidRPr="002159F7">
        <w:rPr>
          <w:rFonts w:cs="Times New Roman"/>
          <w:sz w:val="24"/>
          <w:szCs w:val="24"/>
        </w:rPr>
        <w:t>)</w:t>
      </w:r>
      <w:r w:rsidR="008A00ED" w:rsidRPr="002159F7">
        <w:rPr>
          <w:rFonts w:cs="Times New Roman"/>
          <w:sz w:val="24"/>
          <w:szCs w:val="24"/>
        </w:rPr>
        <w:t xml:space="preserve"> </w:t>
      </w:r>
      <w:r w:rsidR="00865F5B" w:rsidRPr="002159F7">
        <w:rPr>
          <w:rFonts w:cs="Times New Roman"/>
          <w:sz w:val="24"/>
          <w:szCs w:val="24"/>
        </w:rPr>
        <w:t>bija</w:t>
      </w:r>
      <w:r w:rsidR="00094DEE" w:rsidRPr="002159F7">
        <w:rPr>
          <w:rFonts w:cs="Times New Roman"/>
          <w:sz w:val="24"/>
          <w:szCs w:val="24"/>
        </w:rPr>
        <w:t xml:space="preserve"> adresēt</w:t>
      </w:r>
      <w:r w:rsidR="00E606EE">
        <w:rPr>
          <w:rFonts w:cs="Times New Roman"/>
          <w:sz w:val="24"/>
          <w:szCs w:val="24"/>
        </w:rPr>
        <w:t>s</w:t>
      </w:r>
      <w:r w:rsidR="007766D9" w:rsidRPr="002159F7">
        <w:rPr>
          <w:rFonts w:cs="Times New Roman"/>
          <w:sz w:val="24"/>
          <w:szCs w:val="24"/>
        </w:rPr>
        <w:t xml:space="preserve"> </w:t>
      </w:r>
      <w:r w:rsidR="00197B25" w:rsidRPr="002159F7">
        <w:rPr>
          <w:rFonts w:cs="Times New Roman"/>
          <w:sz w:val="24"/>
          <w:szCs w:val="24"/>
        </w:rPr>
        <w:t>arī</w:t>
      </w:r>
      <w:r w:rsidR="00197B25" w:rsidRPr="002159F7">
        <w:rPr>
          <w:rFonts w:cs="Times New Roman"/>
          <w:bCs/>
          <w:sz w:val="24"/>
          <w:szCs w:val="24"/>
        </w:rPr>
        <w:t xml:space="preserve"> </w:t>
      </w:r>
      <w:r w:rsidR="00EC3A74" w:rsidRPr="002159F7">
        <w:rPr>
          <w:rFonts w:cs="Times New Roman"/>
          <w:bCs/>
          <w:sz w:val="24"/>
          <w:szCs w:val="24"/>
        </w:rPr>
        <w:t xml:space="preserve">LSM </w:t>
      </w:r>
      <w:r w:rsidR="00AE0828" w:rsidRPr="002159F7">
        <w:rPr>
          <w:rFonts w:cs="Times New Roman"/>
          <w:bCs/>
          <w:sz w:val="24"/>
          <w:szCs w:val="24"/>
        </w:rPr>
        <w:t>galvenajai redaktorei</w:t>
      </w:r>
      <w:r w:rsidR="00D02DB3" w:rsidRPr="002159F7">
        <w:rPr>
          <w:rFonts w:cs="Times New Roman"/>
          <w:bCs/>
          <w:sz w:val="24"/>
          <w:szCs w:val="24"/>
        </w:rPr>
        <w:t xml:space="preserve"> Anitai Braunai</w:t>
      </w:r>
      <w:r w:rsidR="003606AB" w:rsidRPr="002159F7">
        <w:rPr>
          <w:rFonts w:cs="Times New Roman"/>
          <w:bCs/>
          <w:sz w:val="24"/>
          <w:szCs w:val="24"/>
        </w:rPr>
        <w:t xml:space="preserve">, ombuds pieņēma, ka </w:t>
      </w:r>
      <w:r w:rsidR="00E606EE">
        <w:rPr>
          <w:rFonts w:cs="Times New Roman"/>
          <w:bCs/>
          <w:sz w:val="24"/>
          <w:szCs w:val="24"/>
        </w:rPr>
        <w:t xml:space="preserve">EPLL </w:t>
      </w:r>
      <w:r w:rsidR="003606AB" w:rsidRPr="002159F7">
        <w:rPr>
          <w:rFonts w:cs="Times New Roman"/>
          <w:bCs/>
          <w:sz w:val="24"/>
          <w:szCs w:val="24"/>
        </w:rPr>
        <w:t>noteiktajos termiņos LSM sniegs</w:t>
      </w:r>
      <w:r w:rsidR="004F25DD" w:rsidRPr="002159F7">
        <w:rPr>
          <w:rFonts w:cs="Times New Roman"/>
          <w:bCs/>
          <w:sz w:val="24"/>
          <w:szCs w:val="24"/>
        </w:rPr>
        <w:t xml:space="preserve"> </w:t>
      </w:r>
      <w:r w:rsidR="003606AB" w:rsidRPr="002159F7">
        <w:rPr>
          <w:rFonts w:cs="Times New Roman"/>
          <w:bCs/>
          <w:sz w:val="24"/>
          <w:szCs w:val="24"/>
        </w:rPr>
        <w:t>atbild</w:t>
      </w:r>
      <w:r w:rsidR="008A00ED" w:rsidRPr="002159F7">
        <w:rPr>
          <w:rFonts w:cs="Times New Roman"/>
          <w:bCs/>
          <w:sz w:val="24"/>
          <w:szCs w:val="24"/>
        </w:rPr>
        <w:t>es</w:t>
      </w:r>
      <w:r w:rsidR="003606AB" w:rsidRPr="002159F7">
        <w:rPr>
          <w:rFonts w:cs="Times New Roman"/>
          <w:bCs/>
          <w:sz w:val="24"/>
          <w:szCs w:val="24"/>
        </w:rPr>
        <w:t xml:space="preserve"> </w:t>
      </w:r>
      <w:r w:rsidR="008A00ED" w:rsidRPr="002159F7">
        <w:rPr>
          <w:rFonts w:cs="Times New Roman"/>
          <w:bCs/>
          <w:sz w:val="24"/>
          <w:szCs w:val="24"/>
        </w:rPr>
        <w:t>iesniedzējiem</w:t>
      </w:r>
      <w:r w:rsidR="006C5851" w:rsidRPr="002159F7">
        <w:rPr>
          <w:rFonts w:cs="Times New Roman"/>
          <w:bCs/>
          <w:sz w:val="24"/>
          <w:szCs w:val="24"/>
        </w:rPr>
        <w:t xml:space="preserve">, ko apliecināja </w:t>
      </w:r>
      <w:r w:rsidR="00E606EE">
        <w:rPr>
          <w:rFonts w:cs="Times New Roman"/>
          <w:bCs/>
          <w:sz w:val="24"/>
          <w:szCs w:val="24"/>
        </w:rPr>
        <w:t xml:space="preserve">arī </w:t>
      </w:r>
      <w:r w:rsidR="008E19A3" w:rsidRPr="002159F7">
        <w:rPr>
          <w:rFonts w:cs="Times New Roman"/>
          <w:bCs/>
          <w:sz w:val="24"/>
          <w:szCs w:val="24"/>
        </w:rPr>
        <w:t xml:space="preserve">ombudam </w:t>
      </w:r>
      <w:r w:rsidR="00E606EE">
        <w:rPr>
          <w:rFonts w:cs="Times New Roman"/>
          <w:bCs/>
          <w:sz w:val="24"/>
          <w:szCs w:val="24"/>
        </w:rPr>
        <w:t>adresētās</w:t>
      </w:r>
      <w:r w:rsidR="008E19A3" w:rsidRPr="002159F7">
        <w:rPr>
          <w:rFonts w:cs="Times New Roman"/>
          <w:bCs/>
          <w:sz w:val="24"/>
          <w:szCs w:val="24"/>
        </w:rPr>
        <w:t xml:space="preserve"> </w:t>
      </w:r>
      <w:r w:rsidR="0039280B" w:rsidRPr="002159F7">
        <w:rPr>
          <w:rFonts w:cs="Times New Roman"/>
          <w:bCs/>
          <w:sz w:val="24"/>
          <w:szCs w:val="24"/>
        </w:rPr>
        <w:t xml:space="preserve">Latvijas Televīzijas programmu daļas direktores Janas Semjonovas </w:t>
      </w:r>
      <w:r w:rsidR="00043793" w:rsidRPr="002159F7">
        <w:rPr>
          <w:rFonts w:cs="Times New Roman"/>
          <w:bCs/>
          <w:sz w:val="24"/>
          <w:szCs w:val="24"/>
        </w:rPr>
        <w:t xml:space="preserve">2025. gada 19. decembra </w:t>
      </w:r>
      <w:r w:rsidR="00116149" w:rsidRPr="002159F7">
        <w:rPr>
          <w:rFonts w:cs="Times New Roman"/>
          <w:bCs/>
          <w:sz w:val="24"/>
          <w:szCs w:val="24"/>
        </w:rPr>
        <w:t>atbildes vēstules</w:t>
      </w:r>
      <w:r w:rsidR="000E2894" w:rsidRPr="002159F7">
        <w:rPr>
          <w:rFonts w:cs="Times New Roman"/>
          <w:bCs/>
          <w:sz w:val="24"/>
          <w:szCs w:val="24"/>
        </w:rPr>
        <w:t xml:space="preserve"> </w:t>
      </w:r>
      <w:r w:rsidR="00EA15F3" w:rsidRPr="002159F7">
        <w:rPr>
          <w:rFonts w:cs="Times New Roman"/>
          <w:bCs/>
          <w:sz w:val="24"/>
          <w:szCs w:val="24"/>
        </w:rPr>
        <w:t xml:space="preserve">Iesniedzējam 1 un Iesniedzējam 2 </w:t>
      </w:r>
      <w:r w:rsidR="00EA15F3" w:rsidRPr="002159F7">
        <w:rPr>
          <w:rFonts w:cs="Times New Roman"/>
          <w:sz w:val="24"/>
          <w:szCs w:val="24"/>
        </w:rPr>
        <w:t>(turpmāk kopā</w:t>
      </w:r>
      <w:r w:rsidR="00D31621">
        <w:rPr>
          <w:rFonts w:cs="Times New Roman"/>
          <w:sz w:val="24"/>
          <w:szCs w:val="24"/>
        </w:rPr>
        <w:t xml:space="preserve"> </w:t>
      </w:r>
      <w:r w:rsidR="00EA15F3" w:rsidRPr="002159F7">
        <w:rPr>
          <w:rFonts w:cs="Times New Roman"/>
          <w:sz w:val="24"/>
          <w:szCs w:val="24"/>
        </w:rPr>
        <w:t>– Iesniedzēji).</w:t>
      </w:r>
    </w:p>
    <w:p w14:paraId="20EF2EF9" w14:textId="51CFEF2D" w:rsidR="00A17920" w:rsidRPr="0031778C" w:rsidRDefault="00A17920" w:rsidP="00A17920">
      <w:pPr>
        <w:spacing w:after="120" w:line="360" w:lineRule="auto"/>
        <w:jc w:val="both"/>
        <w:rPr>
          <w:rFonts w:cs="Times New Roman"/>
          <w:b/>
          <w:iCs/>
          <w:sz w:val="24"/>
          <w:szCs w:val="24"/>
        </w:rPr>
      </w:pPr>
      <w:r w:rsidRPr="00EE33C7">
        <w:rPr>
          <w:rFonts w:cs="Times New Roman"/>
          <w:b/>
          <w:iCs/>
          <w:sz w:val="24"/>
          <w:szCs w:val="24"/>
        </w:rPr>
        <w:t xml:space="preserve">Par </w:t>
      </w:r>
      <w:r>
        <w:rPr>
          <w:rFonts w:cs="Times New Roman"/>
          <w:b/>
          <w:iCs/>
          <w:sz w:val="24"/>
          <w:szCs w:val="24"/>
        </w:rPr>
        <w:t>vienota atzinuma veidošanu</w:t>
      </w:r>
      <w:r w:rsidRPr="00EE33C7">
        <w:rPr>
          <w:rFonts w:cs="Times New Roman"/>
          <w:b/>
          <w:iCs/>
          <w:sz w:val="24"/>
          <w:szCs w:val="24"/>
        </w:rPr>
        <w:t>.</w:t>
      </w:r>
    </w:p>
    <w:p w14:paraId="2F343B00" w14:textId="0217CACD" w:rsidR="00F74521" w:rsidRPr="002159F7" w:rsidRDefault="00F74521" w:rsidP="00E0668F">
      <w:pPr>
        <w:spacing w:after="120" w:line="360" w:lineRule="auto"/>
        <w:jc w:val="both"/>
        <w:rPr>
          <w:rFonts w:cs="Times New Roman"/>
          <w:bCs/>
          <w:sz w:val="24"/>
          <w:szCs w:val="24"/>
        </w:rPr>
      </w:pPr>
      <w:r w:rsidRPr="002159F7">
        <w:rPr>
          <w:rFonts w:cs="Times New Roman"/>
          <w:bCs/>
          <w:sz w:val="24"/>
          <w:szCs w:val="24"/>
        </w:rPr>
        <w:t>Iepazīstoties ar Iesniegum</w:t>
      </w:r>
      <w:r w:rsidR="000E2894" w:rsidRPr="002159F7">
        <w:rPr>
          <w:rFonts w:cs="Times New Roman"/>
          <w:bCs/>
          <w:sz w:val="24"/>
          <w:szCs w:val="24"/>
        </w:rPr>
        <w:t>u</w:t>
      </w:r>
      <w:r w:rsidRPr="002159F7">
        <w:rPr>
          <w:rFonts w:cs="Times New Roman"/>
          <w:bCs/>
          <w:sz w:val="24"/>
          <w:szCs w:val="24"/>
        </w:rPr>
        <w:t xml:space="preserve"> saturu, </w:t>
      </w:r>
      <w:r w:rsidR="000348F2" w:rsidRPr="002159F7">
        <w:rPr>
          <w:rFonts w:cs="Times New Roman"/>
          <w:bCs/>
          <w:sz w:val="24"/>
          <w:szCs w:val="24"/>
        </w:rPr>
        <w:t>un</w:t>
      </w:r>
      <w:r w:rsidR="00D44D8C" w:rsidRPr="002159F7">
        <w:rPr>
          <w:rFonts w:cs="Times New Roman"/>
          <w:bCs/>
          <w:sz w:val="24"/>
          <w:szCs w:val="24"/>
        </w:rPr>
        <w:t>,</w:t>
      </w:r>
      <w:r w:rsidR="000348F2" w:rsidRPr="002159F7">
        <w:rPr>
          <w:rFonts w:cs="Times New Roman"/>
          <w:bCs/>
          <w:sz w:val="24"/>
          <w:szCs w:val="24"/>
        </w:rPr>
        <w:t xml:space="preserve"> ņemot vērā</w:t>
      </w:r>
      <w:r w:rsidR="004752AB">
        <w:rPr>
          <w:rFonts w:cs="Times New Roman"/>
          <w:bCs/>
          <w:sz w:val="24"/>
          <w:szCs w:val="24"/>
        </w:rPr>
        <w:t xml:space="preserve"> to</w:t>
      </w:r>
      <w:r w:rsidR="000348F2" w:rsidRPr="002159F7">
        <w:rPr>
          <w:rFonts w:cs="Times New Roman"/>
          <w:bCs/>
          <w:sz w:val="24"/>
          <w:szCs w:val="24"/>
        </w:rPr>
        <w:t>, ka Iesniegumi</w:t>
      </w:r>
      <w:r w:rsidR="004752AB">
        <w:rPr>
          <w:rFonts w:cs="Times New Roman"/>
          <w:bCs/>
          <w:sz w:val="24"/>
          <w:szCs w:val="24"/>
        </w:rPr>
        <w:t xml:space="preserve"> ir iesniegti</w:t>
      </w:r>
      <w:r w:rsidR="000348F2" w:rsidRPr="002159F7">
        <w:rPr>
          <w:rFonts w:cs="Times New Roman"/>
          <w:bCs/>
          <w:sz w:val="24"/>
          <w:szCs w:val="24"/>
        </w:rPr>
        <w:t xml:space="preserve"> par vienu LSM satura vienību</w:t>
      </w:r>
      <w:r w:rsidR="00D44D8C" w:rsidRPr="002159F7">
        <w:rPr>
          <w:rFonts w:cs="Times New Roman"/>
          <w:bCs/>
          <w:sz w:val="24"/>
          <w:szCs w:val="24"/>
        </w:rPr>
        <w:t xml:space="preserve">, </w:t>
      </w:r>
      <w:r w:rsidRPr="002159F7">
        <w:rPr>
          <w:rFonts w:cs="Times New Roman"/>
          <w:bCs/>
          <w:sz w:val="24"/>
          <w:szCs w:val="24"/>
        </w:rPr>
        <w:t xml:space="preserve">ombuds pieņēma lēmumu veidot </w:t>
      </w:r>
      <w:r w:rsidR="00D44D8C" w:rsidRPr="002159F7">
        <w:rPr>
          <w:rFonts w:cs="Times New Roman"/>
          <w:bCs/>
          <w:sz w:val="24"/>
          <w:szCs w:val="24"/>
        </w:rPr>
        <w:t xml:space="preserve">vienotu </w:t>
      </w:r>
      <w:r w:rsidRPr="002159F7">
        <w:rPr>
          <w:rFonts w:cs="Times New Roman"/>
          <w:bCs/>
          <w:sz w:val="24"/>
          <w:szCs w:val="24"/>
        </w:rPr>
        <w:t>atzinumu par Sižeta satura un t</w:t>
      </w:r>
      <w:r w:rsidR="007B1667">
        <w:rPr>
          <w:rFonts w:cs="Times New Roman"/>
          <w:bCs/>
          <w:sz w:val="24"/>
          <w:szCs w:val="24"/>
        </w:rPr>
        <w:t>ā</w:t>
      </w:r>
      <w:r w:rsidR="000801A8">
        <w:rPr>
          <w:rFonts w:cs="Times New Roman"/>
          <w:bCs/>
          <w:sz w:val="24"/>
          <w:szCs w:val="24"/>
        </w:rPr>
        <w:t xml:space="preserve"> </w:t>
      </w:r>
      <w:r w:rsidRPr="002159F7">
        <w:rPr>
          <w:rFonts w:cs="Times New Roman"/>
          <w:bCs/>
          <w:sz w:val="24"/>
          <w:szCs w:val="24"/>
        </w:rPr>
        <w:t>veidošanas apstākļu atbilstību VSIA “Latvijas Sabiedriskais medijs” Redakcionālajās vadlīnijās (turpmāk –</w:t>
      </w:r>
      <w:r w:rsidR="00681688" w:rsidRPr="002159F7">
        <w:rPr>
          <w:rFonts w:cs="Times New Roman"/>
          <w:bCs/>
          <w:sz w:val="24"/>
          <w:szCs w:val="24"/>
        </w:rPr>
        <w:t xml:space="preserve"> </w:t>
      </w:r>
      <w:r w:rsidRPr="002159F7">
        <w:rPr>
          <w:rFonts w:cs="Times New Roman"/>
          <w:bCs/>
          <w:sz w:val="24"/>
          <w:szCs w:val="24"/>
        </w:rPr>
        <w:t xml:space="preserve">Redakcionālās vadlīnijas) </w:t>
      </w:r>
      <w:r w:rsidR="00C21C79" w:rsidRPr="002159F7">
        <w:rPr>
          <w:rFonts w:cs="Times New Roman"/>
          <w:bCs/>
          <w:sz w:val="24"/>
          <w:szCs w:val="24"/>
        </w:rPr>
        <w:t xml:space="preserve">un VSIA “Latvijas Sabiedriskais medijs” Rīcības un ētikas </w:t>
      </w:r>
      <w:r w:rsidR="004148F5" w:rsidRPr="002159F7">
        <w:rPr>
          <w:rFonts w:cs="Times New Roman"/>
          <w:bCs/>
          <w:sz w:val="24"/>
          <w:szCs w:val="24"/>
        </w:rPr>
        <w:t xml:space="preserve">kodeksā (turpmāk – Rīcības un ētikas kodekss) </w:t>
      </w:r>
      <w:r w:rsidRPr="002159F7">
        <w:rPr>
          <w:rFonts w:cs="Times New Roman"/>
          <w:bCs/>
          <w:sz w:val="24"/>
          <w:szCs w:val="24"/>
        </w:rPr>
        <w:t xml:space="preserve">noteiktajām prasībām. </w:t>
      </w:r>
    </w:p>
    <w:p w14:paraId="45047B1F" w14:textId="0B8A3D4D" w:rsidR="00036A03" w:rsidRPr="002159F7" w:rsidRDefault="00036A03" w:rsidP="00036A03">
      <w:pPr>
        <w:pStyle w:val="Paraststmeklis"/>
        <w:shd w:val="clear" w:color="auto" w:fill="FFFFFF"/>
        <w:spacing w:before="0" w:beforeAutospacing="0" w:after="120" w:afterAutospacing="0" w:line="360" w:lineRule="auto"/>
        <w:jc w:val="both"/>
      </w:pPr>
      <w:bookmarkStart w:id="1" w:name="_Hlk216787582"/>
      <w:r w:rsidRPr="002159F7">
        <w:t xml:space="preserve">Lai sagatavotu atzinumu, ombuds no </w:t>
      </w:r>
      <w:bookmarkStart w:id="2" w:name="_Hlk213485750"/>
      <w:r w:rsidRPr="002159F7">
        <w:t xml:space="preserve">2025. gada </w:t>
      </w:r>
      <w:r w:rsidR="008A00ED" w:rsidRPr="002159F7">
        <w:t>15</w:t>
      </w:r>
      <w:r w:rsidRPr="002159F7">
        <w:t xml:space="preserve">. decembra </w:t>
      </w:r>
      <w:bookmarkEnd w:id="2"/>
      <w:r w:rsidRPr="002159F7">
        <w:t xml:space="preserve">līdz </w:t>
      </w:r>
      <w:r w:rsidR="008A00ED" w:rsidRPr="002159F7">
        <w:t>2026. gada 1</w:t>
      </w:r>
      <w:r w:rsidR="00E0668F" w:rsidRPr="002159F7">
        <w:t>2</w:t>
      </w:r>
      <w:r w:rsidR="008A00ED" w:rsidRPr="002159F7">
        <w:t>. janvārim</w:t>
      </w:r>
      <w:r w:rsidRPr="002159F7">
        <w:t>:</w:t>
      </w:r>
    </w:p>
    <w:p w14:paraId="3D3BA439" w14:textId="26239650" w:rsidR="007D2357" w:rsidRPr="002159F7" w:rsidRDefault="00036A03" w:rsidP="008A00ED">
      <w:pPr>
        <w:pStyle w:val="Paraststmeklis"/>
        <w:numPr>
          <w:ilvl w:val="0"/>
          <w:numId w:val="1"/>
        </w:numPr>
        <w:shd w:val="clear" w:color="auto" w:fill="FFFFFF"/>
        <w:spacing w:before="0" w:beforeAutospacing="0" w:after="60" w:afterAutospacing="0" w:line="360" w:lineRule="auto"/>
        <w:ind w:left="357" w:hanging="357"/>
        <w:jc w:val="both"/>
        <w:rPr>
          <w:sz w:val="22"/>
          <w:szCs w:val="22"/>
        </w:rPr>
      </w:pPr>
      <w:r w:rsidRPr="002159F7">
        <w:t>iepazinās ar Iesnieguma</w:t>
      </w:r>
      <w:r w:rsidR="008A00ED" w:rsidRPr="002159F7">
        <w:t xml:space="preserve"> 1 saturu un tam pievienotajiem pielikumiem</w:t>
      </w:r>
      <w:r w:rsidR="00C705D3" w:rsidRPr="002159F7">
        <w:t xml:space="preserve"> – </w:t>
      </w:r>
      <w:r w:rsidR="008A00ED" w:rsidRPr="002159F7">
        <w:t>ekrānšāviņiem</w:t>
      </w:r>
      <w:r w:rsidR="003971D6" w:rsidRPr="002159F7">
        <w:t xml:space="preserve">, kuros </w:t>
      </w:r>
      <w:r w:rsidR="005B0011" w:rsidRPr="002159F7">
        <w:t>dokumentēts</w:t>
      </w:r>
      <w:r w:rsidR="003971D6" w:rsidRPr="002159F7">
        <w:t xml:space="preserve"> </w:t>
      </w:r>
      <w:r w:rsidR="003469AD" w:rsidRPr="002159F7">
        <w:t xml:space="preserve">1) </w:t>
      </w:r>
      <w:r w:rsidR="00212AE7" w:rsidRPr="002159F7">
        <w:t>2025. gada 1</w:t>
      </w:r>
      <w:r w:rsidR="00B549BF" w:rsidRPr="002159F7">
        <w:t>1</w:t>
      </w:r>
      <w:r w:rsidR="00212AE7" w:rsidRPr="002159F7">
        <w:t xml:space="preserve">. decembrī </w:t>
      </w:r>
      <w:r w:rsidR="00B83F6D" w:rsidRPr="002159F7">
        <w:t>tiešsaistes sociālā tīkla “Facebook” individuālajā</w:t>
      </w:r>
      <w:r w:rsidR="00AC36F2" w:rsidRPr="002159F7">
        <w:t xml:space="preserve"> </w:t>
      </w:r>
      <w:r w:rsidR="007B1667">
        <w:t xml:space="preserve">raidījuma </w:t>
      </w:r>
      <w:r w:rsidR="00AC36F2" w:rsidRPr="002159F7">
        <w:t xml:space="preserve">“Ķepa uz sirds” </w:t>
      </w:r>
      <w:r w:rsidR="00F06F04" w:rsidRPr="002159F7">
        <w:t xml:space="preserve">profilā </w:t>
      </w:r>
      <w:r w:rsidR="003469AD" w:rsidRPr="002159F7">
        <w:t xml:space="preserve">publiskotais </w:t>
      </w:r>
      <w:r w:rsidR="003971D6" w:rsidRPr="002159F7">
        <w:t>Raidījuma</w:t>
      </w:r>
      <w:r w:rsidR="003469AD" w:rsidRPr="002159F7">
        <w:t xml:space="preserve"> pieteikums</w:t>
      </w:r>
      <w:r w:rsidR="005B0011" w:rsidRPr="002159F7">
        <w:t xml:space="preserve">, un 2) </w:t>
      </w:r>
      <w:r w:rsidR="001D1AC7" w:rsidRPr="002159F7">
        <w:t>sarakst</w:t>
      </w:r>
      <w:r w:rsidR="00F863BB" w:rsidRPr="002159F7">
        <w:t>e</w:t>
      </w:r>
      <w:r w:rsidR="002A3365">
        <w:t xml:space="preserve"> vietnē “</w:t>
      </w:r>
      <w:proofErr w:type="spellStart"/>
      <w:r w:rsidR="002A3365">
        <w:t>WhatsApp</w:t>
      </w:r>
      <w:proofErr w:type="spellEnd"/>
      <w:r w:rsidR="002A3365">
        <w:t>”</w:t>
      </w:r>
      <w:r w:rsidR="001D1AC7" w:rsidRPr="002159F7">
        <w:t xml:space="preserve"> starp </w:t>
      </w:r>
      <w:r w:rsidR="001855DD" w:rsidRPr="002159F7">
        <w:t xml:space="preserve">Raidījuma </w:t>
      </w:r>
      <w:r w:rsidR="003A0D65" w:rsidRPr="002159F7">
        <w:t>veidotāj</w:t>
      </w:r>
      <w:r w:rsidR="00392146">
        <w:t>u</w:t>
      </w:r>
      <w:r w:rsidR="00F3149B" w:rsidRPr="002159F7">
        <w:t xml:space="preserve"> SIA “</w:t>
      </w:r>
      <w:proofErr w:type="spellStart"/>
      <w:r w:rsidR="00F3149B" w:rsidRPr="002159F7">
        <w:t>Summer</w:t>
      </w:r>
      <w:proofErr w:type="spellEnd"/>
      <w:r w:rsidR="00F3149B" w:rsidRPr="002159F7">
        <w:t xml:space="preserve"> </w:t>
      </w:r>
      <w:proofErr w:type="spellStart"/>
      <w:r w:rsidR="00F3149B" w:rsidRPr="002159F7">
        <w:t>Studio</w:t>
      </w:r>
      <w:proofErr w:type="spellEnd"/>
      <w:r w:rsidR="00F3149B" w:rsidRPr="002159F7">
        <w:t xml:space="preserve">” </w:t>
      </w:r>
      <w:r w:rsidR="003A0D65" w:rsidRPr="002159F7">
        <w:t>producenti</w:t>
      </w:r>
      <w:r w:rsidR="00F3149B" w:rsidRPr="002159F7">
        <w:t xml:space="preserve"> Inesi Kreicbergu</w:t>
      </w:r>
      <w:r w:rsidR="001D1AC7" w:rsidRPr="002159F7">
        <w:t xml:space="preserve"> un</w:t>
      </w:r>
      <w:r w:rsidR="00290AC8">
        <w:t xml:space="preserve"> </w:t>
      </w:r>
      <w:r w:rsidR="00290AC8">
        <w:rPr>
          <w:bCs/>
        </w:rPr>
        <w:t>[..]</w:t>
      </w:r>
      <w:r w:rsidR="0076573F" w:rsidRPr="009B7AD4">
        <w:t>;</w:t>
      </w:r>
    </w:p>
    <w:p w14:paraId="57F42688" w14:textId="0AD58AE0" w:rsidR="00036A03" w:rsidRPr="002159F7" w:rsidRDefault="00285114" w:rsidP="008A00ED">
      <w:pPr>
        <w:pStyle w:val="Paraststmeklis"/>
        <w:numPr>
          <w:ilvl w:val="0"/>
          <w:numId w:val="1"/>
        </w:numPr>
        <w:shd w:val="clear" w:color="auto" w:fill="FFFFFF"/>
        <w:spacing w:before="0" w:beforeAutospacing="0" w:after="60" w:afterAutospacing="0" w:line="360" w:lineRule="auto"/>
        <w:ind w:left="357" w:hanging="357"/>
        <w:jc w:val="both"/>
        <w:rPr>
          <w:sz w:val="22"/>
          <w:szCs w:val="22"/>
        </w:rPr>
      </w:pPr>
      <w:r w:rsidRPr="002159F7">
        <w:t>iepazinās ar</w:t>
      </w:r>
      <w:r w:rsidR="00B5091F" w:rsidRPr="002159F7">
        <w:t xml:space="preserve"> </w:t>
      </w:r>
      <w:r w:rsidR="008A00ED" w:rsidRPr="002159F7">
        <w:t>Iesnieguma 2</w:t>
      </w:r>
      <w:r w:rsidR="00036A03" w:rsidRPr="002159F7">
        <w:t xml:space="preserve"> saturu</w:t>
      </w:r>
      <w:r w:rsidR="00856CF5" w:rsidRPr="002159F7">
        <w:t xml:space="preserve"> un tajā iekļauto</w:t>
      </w:r>
      <w:r w:rsidR="000B1FE4" w:rsidRPr="002159F7">
        <w:t xml:space="preserve"> </w:t>
      </w:r>
      <w:r w:rsidR="00D64E59" w:rsidRPr="002159F7">
        <w:t>Latvijas veterinār</w:t>
      </w:r>
      <w:r w:rsidR="0031763F" w:rsidRPr="002159F7">
        <w:t>ārstu biedrības Maz</w:t>
      </w:r>
      <w:r w:rsidR="001B3EA9" w:rsidRPr="002159F7">
        <w:t>o</w:t>
      </w:r>
      <w:r w:rsidR="0031763F" w:rsidRPr="002159F7">
        <w:t xml:space="preserve"> dzīvnieku veterinārārstu sekcijas </w:t>
      </w:r>
      <w:r w:rsidR="00543913" w:rsidRPr="002159F7">
        <w:t xml:space="preserve"> </w:t>
      </w:r>
      <w:r w:rsidR="00776176" w:rsidRPr="002159F7">
        <w:t>2025. gada 1</w:t>
      </w:r>
      <w:r w:rsidR="00D84BC8" w:rsidRPr="002159F7">
        <w:t>4</w:t>
      </w:r>
      <w:r w:rsidR="00776176" w:rsidRPr="002159F7">
        <w:t xml:space="preserve">. decembra </w:t>
      </w:r>
      <w:r w:rsidR="00543913" w:rsidRPr="002159F7">
        <w:t xml:space="preserve">tiešsaistes sociāla tīkla “Facebook” </w:t>
      </w:r>
      <w:r w:rsidR="00D84BC8" w:rsidRPr="002159F7">
        <w:lastRenderedPageBreak/>
        <w:t xml:space="preserve">individuālajā profilā izplatīto paziņojumu </w:t>
      </w:r>
      <w:r w:rsidR="00504D49" w:rsidRPr="002159F7">
        <w:t xml:space="preserve">un tam pievienotajiem </w:t>
      </w:r>
      <w:r w:rsidR="009D6FB1" w:rsidRPr="002159F7">
        <w:t xml:space="preserve">sociālā tīkla lietotāju komentāriem; </w:t>
      </w:r>
    </w:p>
    <w:p w14:paraId="29EE3519" w14:textId="361A4420" w:rsidR="00D8209B" w:rsidRPr="002159F7" w:rsidRDefault="00D8209B" w:rsidP="00065945">
      <w:pPr>
        <w:pStyle w:val="Paraststmeklis"/>
        <w:numPr>
          <w:ilvl w:val="0"/>
          <w:numId w:val="1"/>
        </w:numPr>
        <w:shd w:val="clear" w:color="auto" w:fill="FFFFFF"/>
        <w:spacing w:before="0" w:beforeAutospacing="0" w:after="60" w:afterAutospacing="0" w:line="360" w:lineRule="auto"/>
        <w:ind w:left="357" w:hanging="357"/>
        <w:jc w:val="both"/>
        <w:rPr>
          <w:sz w:val="22"/>
          <w:szCs w:val="22"/>
        </w:rPr>
      </w:pPr>
      <w:r w:rsidRPr="002159F7">
        <w:t xml:space="preserve">iepazinās ar </w:t>
      </w:r>
      <w:r w:rsidR="00FF4A27">
        <w:t>bijušā s</w:t>
      </w:r>
      <w:r w:rsidR="00BF3175" w:rsidRPr="002159F7">
        <w:t>abiedrisko</w:t>
      </w:r>
      <w:r w:rsidR="006B5BE5" w:rsidRPr="002159F7">
        <w:t xml:space="preserve"> elektronisko plašsaziņas līdzekļu ombuda</w:t>
      </w:r>
      <w:r w:rsidR="00437963" w:rsidRPr="002159F7">
        <w:t xml:space="preserve"> Andas Rožukalnes </w:t>
      </w:r>
      <w:bookmarkStart w:id="3" w:name="_Hlk218680732"/>
      <w:r w:rsidR="00437963" w:rsidRPr="002159F7">
        <w:t xml:space="preserve">2023. gada 11. novembra </w:t>
      </w:r>
      <w:r w:rsidR="005E38E3" w:rsidRPr="002159F7">
        <w:t>atzinumu Nr.</w:t>
      </w:r>
      <w:r w:rsidR="00E52F79" w:rsidRPr="002159F7">
        <w:t xml:space="preserve"> 21/6-3 “</w:t>
      </w:r>
      <w:r w:rsidR="005E38E3" w:rsidRPr="002159F7">
        <w:t>Atzinums par 2023. gada 19. oktobra iesniegumu par 2023. gada 25. septembra</w:t>
      </w:r>
      <w:r w:rsidR="00E52F79" w:rsidRPr="002159F7">
        <w:t xml:space="preserve"> </w:t>
      </w:r>
      <w:r w:rsidR="005E38E3" w:rsidRPr="002159F7">
        <w:t>LR1 ziņas virsraksta un satura neatbilstību patiesībai un valsts drošības interesēm</w:t>
      </w:r>
      <w:r w:rsidR="00E52F79" w:rsidRPr="002159F7">
        <w:t>”</w:t>
      </w:r>
      <w:bookmarkEnd w:id="3"/>
      <w:r w:rsidR="00E52F79" w:rsidRPr="002159F7">
        <w:t>;</w:t>
      </w:r>
    </w:p>
    <w:p w14:paraId="7C0D6188" w14:textId="19F06986" w:rsidR="00065945" w:rsidRPr="002159F7" w:rsidRDefault="00065945" w:rsidP="00065945">
      <w:pPr>
        <w:jc w:val="both"/>
        <w:rPr>
          <w:rFonts w:cs="Times New Roman"/>
          <w:iCs/>
          <w:szCs w:val="20"/>
        </w:rPr>
      </w:pPr>
      <w:r w:rsidRPr="002159F7">
        <w:rPr>
          <w:rFonts w:cs="Times New Roman"/>
          <w:iCs/>
          <w:szCs w:val="20"/>
        </w:rPr>
        <w:t>Skat. izmantojot zemāk norādīto tīmekļa vietnes saiti:</w:t>
      </w:r>
    </w:p>
    <w:p w14:paraId="2863A4D4" w14:textId="18AB6921" w:rsidR="00065945" w:rsidRPr="002159F7" w:rsidRDefault="00D10A8F" w:rsidP="00D10A8F">
      <w:pPr>
        <w:spacing w:after="120" w:line="360" w:lineRule="auto"/>
        <w:jc w:val="both"/>
        <w:rPr>
          <w:rFonts w:cs="Times New Roman"/>
          <w:szCs w:val="20"/>
        </w:rPr>
      </w:pPr>
      <w:hyperlink r:id="rId10" w:history="1">
        <w:r w:rsidRPr="002159F7">
          <w:rPr>
            <w:rStyle w:val="Hipersaite"/>
            <w:rFonts w:cs="Times New Roman"/>
            <w:szCs w:val="20"/>
          </w:rPr>
          <w:t>https://www.seplp.lv/lv/atzinums-nr-216-3-par-2023-gada-19-oktobra-iesniegumu</w:t>
        </w:r>
      </w:hyperlink>
      <w:r w:rsidRPr="002159F7">
        <w:rPr>
          <w:rFonts w:cs="Times New Roman"/>
          <w:szCs w:val="20"/>
        </w:rPr>
        <w:t>.</w:t>
      </w:r>
    </w:p>
    <w:p w14:paraId="4C771A2E" w14:textId="517DD2E4" w:rsidR="00036A03" w:rsidRPr="002159F7" w:rsidRDefault="00036A03" w:rsidP="00BC32E7">
      <w:pPr>
        <w:pStyle w:val="Paraststmeklis"/>
        <w:numPr>
          <w:ilvl w:val="0"/>
          <w:numId w:val="1"/>
        </w:numPr>
        <w:shd w:val="clear" w:color="auto" w:fill="FFFFFF"/>
        <w:spacing w:before="0" w:beforeAutospacing="0" w:after="0" w:afterAutospacing="0" w:line="360" w:lineRule="auto"/>
        <w:ind w:left="357" w:hanging="357"/>
        <w:jc w:val="both"/>
      </w:pPr>
      <w:bookmarkStart w:id="4" w:name="_Hlk208390235"/>
      <w:r w:rsidRPr="002159F7">
        <w:t>iepazinās ar Sižeta saturu:</w:t>
      </w:r>
    </w:p>
    <w:p w14:paraId="10342A56" w14:textId="642A31B0" w:rsidR="00036A03" w:rsidRPr="002159F7" w:rsidRDefault="00036A03" w:rsidP="000B743A">
      <w:pPr>
        <w:jc w:val="both"/>
        <w:rPr>
          <w:rFonts w:cs="Times New Roman"/>
          <w:iCs/>
          <w:szCs w:val="20"/>
        </w:rPr>
      </w:pPr>
      <w:r w:rsidRPr="002159F7">
        <w:rPr>
          <w:rFonts w:cs="Times New Roman"/>
          <w:iCs/>
          <w:szCs w:val="20"/>
        </w:rPr>
        <w:t xml:space="preserve">Skat. izmantojot zemāk norādīto tīmekļa vietnes saiti (Sižets skatāms </w:t>
      </w:r>
      <w:bookmarkStart w:id="5" w:name="_Hlk216791129"/>
      <w:r w:rsidRPr="002159F7">
        <w:rPr>
          <w:rFonts w:cs="Times New Roman"/>
          <w:iCs/>
          <w:szCs w:val="20"/>
        </w:rPr>
        <w:t xml:space="preserve">no </w:t>
      </w:r>
      <w:r w:rsidR="00AC68F4" w:rsidRPr="002159F7">
        <w:rPr>
          <w:rFonts w:cs="Times New Roman"/>
          <w:iCs/>
          <w:szCs w:val="20"/>
        </w:rPr>
        <w:t>02</w:t>
      </w:r>
      <w:r w:rsidRPr="002159F7">
        <w:rPr>
          <w:rFonts w:cs="Times New Roman"/>
          <w:iCs/>
          <w:szCs w:val="20"/>
        </w:rPr>
        <w:t>:</w:t>
      </w:r>
      <w:r w:rsidR="00AC68F4" w:rsidRPr="002159F7">
        <w:rPr>
          <w:rFonts w:cs="Times New Roman"/>
          <w:iCs/>
          <w:szCs w:val="20"/>
        </w:rPr>
        <w:t>25</w:t>
      </w:r>
      <w:r w:rsidRPr="002159F7">
        <w:rPr>
          <w:rFonts w:cs="Times New Roman"/>
          <w:iCs/>
          <w:szCs w:val="20"/>
        </w:rPr>
        <w:t xml:space="preserve"> līdz </w:t>
      </w:r>
      <w:r w:rsidR="00AC68F4" w:rsidRPr="002159F7">
        <w:rPr>
          <w:rFonts w:cs="Times New Roman"/>
          <w:iCs/>
          <w:szCs w:val="20"/>
        </w:rPr>
        <w:t>06</w:t>
      </w:r>
      <w:r w:rsidRPr="002159F7">
        <w:rPr>
          <w:rFonts w:cs="Times New Roman"/>
          <w:iCs/>
          <w:szCs w:val="20"/>
        </w:rPr>
        <w:t>:</w:t>
      </w:r>
      <w:r w:rsidR="00AC68F4" w:rsidRPr="002159F7">
        <w:rPr>
          <w:rFonts w:cs="Times New Roman"/>
          <w:iCs/>
          <w:szCs w:val="20"/>
        </w:rPr>
        <w:t>18</w:t>
      </w:r>
      <w:r w:rsidRPr="002159F7">
        <w:rPr>
          <w:rFonts w:cs="Times New Roman"/>
          <w:iCs/>
          <w:szCs w:val="20"/>
        </w:rPr>
        <w:t xml:space="preserve"> min.):</w:t>
      </w:r>
      <w:bookmarkEnd w:id="5"/>
    </w:p>
    <w:p w14:paraId="302746AE" w14:textId="1E8361BE" w:rsidR="00C1638C" w:rsidRPr="002159F7" w:rsidRDefault="00AE574D" w:rsidP="00C07B25">
      <w:pPr>
        <w:spacing w:after="120" w:line="360" w:lineRule="auto"/>
        <w:jc w:val="both"/>
        <w:rPr>
          <w:rFonts w:cs="Times New Roman"/>
          <w:szCs w:val="20"/>
        </w:rPr>
      </w:pPr>
      <w:hyperlink r:id="rId11" w:history="1">
        <w:r w:rsidRPr="002159F7">
          <w:rPr>
            <w:rStyle w:val="Hipersaite"/>
            <w:rFonts w:cs="Times New Roman"/>
            <w:szCs w:val="20"/>
          </w:rPr>
          <w:t>https://replay.lsm.lv/lv/skaties/ieraksts/ltv/368050/kepa-uz-sirds-ka-pareizi-nopirkt-skirnes-kakenu-precizets</w:t>
        </w:r>
      </w:hyperlink>
      <w:r w:rsidR="00C07B25" w:rsidRPr="002159F7">
        <w:rPr>
          <w:rFonts w:cs="Times New Roman"/>
          <w:szCs w:val="20"/>
        </w:rPr>
        <w:t>.</w:t>
      </w:r>
    </w:p>
    <w:p w14:paraId="5C669314" w14:textId="081D2454" w:rsidR="00A01A83" w:rsidRPr="002159F7" w:rsidRDefault="00036A03" w:rsidP="001F1E25">
      <w:pPr>
        <w:pStyle w:val="Sarakstarindkopa"/>
        <w:numPr>
          <w:ilvl w:val="0"/>
          <w:numId w:val="13"/>
        </w:numPr>
        <w:spacing w:after="120" w:line="360" w:lineRule="auto"/>
        <w:ind w:left="357" w:hanging="357"/>
        <w:jc w:val="both"/>
        <w:rPr>
          <w:rFonts w:cs="Times New Roman"/>
          <w:b/>
          <w:bCs/>
          <w:sz w:val="24"/>
          <w:szCs w:val="24"/>
        </w:rPr>
      </w:pPr>
      <w:r w:rsidRPr="002159F7">
        <w:rPr>
          <w:rFonts w:cs="Times New Roman"/>
          <w:sz w:val="24"/>
          <w:szCs w:val="24"/>
        </w:rPr>
        <w:t xml:space="preserve">2025. gada </w:t>
      </w:r>
      <w:r w:rsidR="00FE4B8B" w:rsidRPr="002159F7">
        <w:rPr>
          <w:rFonts w:cs="Times New Roman"/>
          <w:sz w:val="24"/>
          <w:szCs w:val="24"/>
        </w:rPr>
        <w:t>1</w:t>
      </w:r>
      <w:r w:rsidR="007B1582" w:rsidRPr="002159F7">
        <w:rPr>
          <w:rFonts w:cs="Times New Roman"/>
          <w:sz w:val="24"/>
          <w:szCs w:val="24"/>
        </w:rPr>
        <w:t>6</w:t>
      </w:r>
      <w:r w:rsidR="00FE4B8B" w:rsidRPr="002159F7">
        <w:rPr>
          <w:rFonts w:cs="Times New Roman"/>
          <w:sz w:val="24"/>
          <w:szCs w:val="24"/>
        </w:rPr>
        <w:t xml:space="preserve">. decembrī </w:t>
      </w:r>
      <w:r w:rsidRPr="002159F7">
        <w:rPr>
          <w:rFonts w:cs="Times New Roman"/>
          <w:sz w:val="24"/>
          <w:szCs w:val="24"/>
        </w:rPr>
        <w:t xml:space="preserve">rakstiski uzdeva jautājumus </w:t>
      </w:r>
      <w:r w:rsidR="007B1582" w:rsidRPr="002159F7">
        <w:rPr>
          <w:rFonts w:cs="Times New Roman"/>
          <w:sz w:val="24"/>
          <w:szCs w:val="24"/>
        </w:rPr>
        <w:t>LTV1</w:t>
      </w:r>
      <w:r w:rsidR="007B1582" w:rsidRPr="002159F7">
        <w:rPr>
          <w:rFonts w:cs="Times New Roman"/>
          <w:b/>
          <w:bCs/>
          <w:sz w:val="24"/>
          <w:szCs w:val="24"/>
        </w:rPr>
        <w:t xml:space="preserve"> </w:t>
      </w:r>
      <w:r w:rsidR="007B1582" w:rsidRPr="002159F7">
        <w:rPr>
          <w:rFonts w:cs="Times New Roman"/>
          <w:sz w:val="24"/>
          <w:szCs w:val="24"/>
        </w:rPr>
        <w:t>programmu daļas direktorei</w:t>
      </w:r>
      <w:r w:rsidR="00CB133A" w:rsidRPr="002159F7">
        <w:rPr>
          <w:rFonts w:cs="Times New Roman"/>
          <w:sz w:val="24"/>
          <w:szCs w:val="24"/>
        </w:rPr>
        <w:t xml:space="preserve"> </w:t>
      </w:r>
      <w:r w:rsidR="007B1582" w:rsidRPr="002159F7">
        <w:rPr>
          <w:rFonts w:cs="Times New Roman"/>
          <w:sz w:val="24"/>
          <w:szCs w:val="24"/>
        </w:rPr>
        <w:t xml:space="preserve">Janai Semjonovai </w:t>
      </w:r>
      <w:r w:rsidR="00772900" w:rsidRPr="002159F7">
        <w:rPr>
          <w:rFonts w:cs="Times New Roman"/>
          <w:sz w:val="24"/>
          <w:szCs w:val="24"/>
        </w:rPr>
        <w:t>un 2025. gada 29. decembrī saņēma atbildes</w:t>
      </w:r>
      <w:r w:rsidR="00FF4A27">
        <w:rPr>
          <w:rFonts w:cs="Times New Roman"/>
          <w:sz w:val="24"/>
          <w:szCs w:val="24"/>
        </w:rPr>
        <w:t xml:space="preserve"> uz tiem</w:t>
      </w:r>
      <w:r w:rsidR="00A01A83" w:rsidRPr="002159F7">
        <w:rPr>
          <w:rFonts w:cs="Times New Roman"/>
          <w:sz w:val="24"/>
          <w:szCs w:val="24"/>
        </w:rPr>
        <w:t xml:space="preserve">; </w:t>
      </w:r>
    </w:p>
    <w:p w14:paraId="4F41FAAF" w14:textId="6058BD8E" w:rsidR="00CB1E23" w:rsidRPr="002159F7" w:rsidRDefault="00772900" w:rsidP="001F1E25">
      <w:pPr>
        <w:pStyle w:val="Sarakstarindkopa"/>
        <w:numPr>
          <w:ilvl w:val="0"/>
          <w:numId w:val="13"/>
        </w:numPr>
        <w:spacing w:after="120" w:line="360" w:lineRule="auto"/>
        <w:ind w:left="357" w:hanging="357"/>
        <w:jc w:val="both"/>
        <w:rPr>
          <w:rFonts w:cs="Times New Roman"/>
          <w:b/>
          <w:bCs/>
          <w:sz w:val="24"/>
          <w:szCs w:val="24"/>
        </w:rPr>
      </w:pPr>
      <w:r w:rsidRPr="002159F7">
        <w:rPr>
          <w:rFonts w:cs="Times New Roman"/>
          <w:sz w:val="24"/>
          <w:szCs w:val="24"/>
        </w:rPr>
        <w:t xml:space="preserve">2025. gada 16. decembrī rakstiski uzdeva jautājumus </w:t>
      </w:r>
      <w:r w:rsidR="00CB1E23" w:rsidRPr="002159F7">
        <w:rPr>
          <w:rFonts w:cs="Times New Roman"/>
          <w:sz w:val="24"/>
          <w:szCs w:val="24"/>
        </w:rPr>
        <w:t>SIA “</w:t>
      </w:r>
      <w:proofErr w:type="spellStart"/>
      <w:r w:rsidR="00CB1E23" w:rsidRPr="002159F7">
        <w:rPr>
          <w:rFonts w:cs="Times New Roman"/>
          <w:sz w:val="24"/>
          <w:szCs w:val="24"/>
        </w:rPr>
        <w:t>Summer</w:t>
      </w:r>
      <w:proofErr w:type="spellEnd"/>
      <w:r w:rsidR="00CB1E23" w:rsidRPr="002159F7">
        <w:rPr>
          <w:rFonts w:cs="Times New Roman"/>
          <w:sz w:val="24"/>
          <w:szCs w:val="24"/>
        </w:rPr>
        <w:t xml:space="preserve"> </w:t>
      </w:r>
      <w:proofErr w:type="spellStart"/>
      <w:r w:rsidR="00CB1E23" w:rsidRPr="002159F7">
        <w:rPr>
          <w:rFonts w:cs="Times New Roman"/>
          <w:sz w:val="24"/>
          <w:szCs w:val="24"/>
        </w:rPr>
        <w:t>Studio</w:t>
      </w:r>
      <w:proofErr w:type="spellEnd"/>
      <w:r w:rsidR="00CB1E23" w:rsidRPr="002159F7">
        <w:rPr>
          <w:rFonts w:cs="Times New Roman"/>
          <w:sz w:val="24"/>
          <w:szCs w:val="24"/>
        </w:rPr>
        <w:t>” producentei Inesei Kreicbergai</w:t>
      </w:r>
      <w:r w:rsidRPr="002159F7">
        <w:rPr>
          <w:rFonts w:cs="Times New Roman"/>
          <w:sz w:val="24"/>
          <w:szCs w:val="24"/>
        </w:rPr>
        <w:t xml:space="preserve"> un 2026. gada </w:t>
      </w:r>
      <w:r w:rsidR="00700E7A" w:rsidRPr="002159F7">
        <w:rPr>
          <w:rFonts w:cs="Times New Roman"/>
          <w:sz w:val="24"/>
          <w:szCs w:val="24"/>
        </w:rPr>
        <w:t>5</w:t>
      </w:r>
      <w:r w:rsidRPr="002159F7">
        <w:rPr>
          <w:rFonts w:cs="Times New Roman"/>
          <w:sz w:val="24"/>
          <w:szCs w:val="24"/>
        </w:rPr>
        <w:t xml:space="preserve">. </w:t>
      </w:r>
      <w:r w:rsidR="008816E4" w:rsidRPr="002159F7">
        <w:rPr>
          <w:rFonts w:cs="Times New Roman"/>
          <w:sz w:val="24"/>
          <w:szCs w:val="24"/>
        </w:rPr>
        <w:t>j</w:t>
      </w:r>
      <w:r w:rsidRPr="002159F7">
        <w:rPr>
          <w:rFonts w:cs="Times New Roman"/>
          <w:sz w:val="24"/>
          <w:szCs w:val="24"/>
        </w:rPr>
        <w:t>anvārī saņēma atbildes uz tiem</w:t>
      </w:r>
      <w:r w:rsidR="00F67DE8" w:rsidRPr="002159F7">
        <w:rPr>
          <w:rFonts w:cs="Times New Roman"/>
          <w:sz w:val="24"/>
          <w:szCs w:val="24"/>
        </w:rPr>
        <w:t>;</w:t>
      </w:r>
    </w:p>
    <w:p w14:paraId="6A4E4BFF" w14:textId="5D4DFC81" w:rsidR="00CB1E23" w:rsidRPr="006B5C2B" w:rsidRDefault="00F67DE8" w:rsidP="006B5C2B">
      <w:pPr>
        <w:pStyle w:val="Sarakstarindkopa"/>
        <w:numPr>
          <w:ilvl w:val="0"/>
          <w:numId w:val="13"/>
        </w:numPr>
        <w:spacing w:after="360" w:line="360" w:lineRule="auto"/>
        <w:ind w:left="357" w:hanging="357"/>
        <w:jc w:val="both"/>
        <w:rPr>
          <w:rFonts w:cs="Times New Roman"/>
          <w:sz w:val="24"/>
          <w:szCs w:val="24"/>
        </w:rPr>
      </w:pPr>
      <w:r w:rsidRPr="002159F7">
        <w:rPr>
          <w:rFonts w:cs="Times New Roman"/>
          <w:sz w:val="24"/>
          <w:szCs w:val="24"/>
        </w:rPr>
        <w:t xml:space="preserve">iepazinās ar Latvijas Televīzijas Programmu daļas direktores Janas Semjonovas </w:t>
      </w:r>
      <w:r w:rsidR="001F1E25" w:rsidRPr="002159F7">
        <w:rPr>
          <w:rFonts w:cs="Times New Roman"/>
          <w:sz w:val="24"/>
          <w:szCs w:val="24"/>
        </w:rPr>
        <w:t xml:space="preserve">2025. gada 19. decembrī  sniegto </w:t>
      </w:r>
      <w:r w:rsidRPr="002159F7">
        <w:rPr>
          <w:rFonts w:cs="Times New Roman"/>
          <w:sz w:val="24"/>
          <w:szCs w:val="24"/>
        </w:rPr>
        <w:t>atbildi Iesniedzējam 1 “Par saņemto iesniegumu”</w:t>
      </w:r>
      <w:r w:rsidR="00E60655">
        <w:rPr>
          <w:rFonts w:cs="Times New Roman"/>
          <w:sz w:val="24"/>
          <w:szCs w:val="24"/>
        </w:rPr>
        <w:t xml:space="preserve"> un</w:t>
      </w:r>
      <w:r w:rsidR="006B5C2B">
        <w:rPr>
          <w:rFonts w:cs="Times New Roman"/>
          <w:sz w:val="24"/>
          <w:szCs w:val="24"/>
        </w:rPr>
        <w:t xml:space="preserve"> </w:t>
      </w:r>
      <w:r w:rsidR="001F1E25" w:rsidRPr="006B5C2B">
        <w:rPr>
          <w:rFonts w:cs="Times New Roman"/>
          <w:sz w:val="24"/>
          <w:szCs w:val="24"/>
        </w:rPr>
        <w:t xml:space="preserve">2025. gada 19. decembrī  sniegto atbildi Iesniedzējam </w:t>
      </w:r>
      <w:r w:rsidR="00957CF5" w:rsidRPr="006B5C2B">
        <w:rPr>
          <w:rFonts w:cs="Times New Roman"/>
          <w:sz w:val="24"/>
          <w:szCs w:val="24"/>
        </w:rPr>
        <w:t>2</w:t>
      </w:r>
      <w:r w:rsidR="001F1E25" w:rsidRPr="006B5C2B">
        <w:rPr>
          <w:rFonts w:cs="Times New Roman"/>
          <w:sz w:val="24"/>
          <w:szCs w:val="24"/>
        </w:rPr>
        <w:t xml:space="preserve"> “Par saņemto iesniegumu”</w:t>
      </w:r>
      <w:r w:rsidR="002E1646" w:rsidRPr="006B5C2B">
        <w:rPr>
          <w:rFonts w:cs="Times New Roman"/>
          <w:sz w:val="24"/>
          <w:szCs w:val="24"/>
        </w:rPr>
        <w:t xml:space="preserve">. </w:t>
      </w:r>
    </w:p>
    <w:bookmarkEnd w:id="1"/>
    <w:bookmarkEnd w:id="4"/>
    <w:p w14:paraId="1F8C149D" w14:textId="52EE5B1C" w:rsidR="00BD0A88" w:rsidRPr="002159F7" w:rsidRDefault="00BD0A88" w:rsidP="002E1646">
      <w:pPr>
        <w:spacing w:line="360" w:lineRule="auto"/>
        <w:rPr>
          <w:rFonts w:cs="Times New Roman"/>
          <w:sz w:val="24"/>
          <w:szCs w:val="24"/>
        </w:rPr>
      </w:pPr>
      <w:r w:rsidRPr="002159F7">
        <w:rPr>
          <w:rFonts w:cs="Times New Roman"/>
          <w:sz w:val="24"/>
          <w:szCs w:val="24"/>
        </w:rPr>
        <w:t xml:space="preserve">Izvērtējot Iesniegumu, Sabiedrisko elektronisko plašsaziņas līdzekļu ombuds </w:t>
      </w:r>
      <w:r w:rsidR="00686AEA" w:rsidRPr="002159F7">
        <w:rPr>
          <w:rFonts w:cs="Times New Roman"/>
          <w:sz w:val="24"/>
          <w:szCs w:val="24"/>
        </w:rPr>
        <w:t>Edmunds Apsalons</w:t>
      </w:r>
    </w:p>
    <w:p w14:paraId="16BB6688" w14:textId="77777777" w:rsidR="00D30F2B" w:rsidRPr="002159F7" w:rsidRDefault="00BD0A88" w:rsidP="002E1646">
      <w:pPr>
        <w:spacing w:after="160" w:line="360" w:lineRule="auto"/>
        <w:jc w:val="center"/>
        <w:rPr>
          <w:rFonts w:cs="Times New Roman"/>
          <w:b/>
          <w:bCs/>
          <w:sz w:val="24"/>
          <w:szCs w:val="24"/>
        </w:rPr>
      </w:pPr>
      <w:r w:rsidRPr="002159F7">
        <w:rPr>
          <w:rFonts w:cs="Times New Roman"/>
          <w:b/>
          <w:bCs/>
          <w:sz w:val="24"/>
          <w:szCs w:val="24"/>
        </w:rPr>
        <w:t>konstatē:</w:t>
      </w:r>
    </w:p>
    <w:p w14:paraId="30D83A43" w14:textId="6D365119" w:rsidR="008A06E7" w:rsidRPr="002159F7" w:rsidRDefault="00E57A2D" w:rsidP="00E40D4F">
      <w:pPr>
        <w:spacing w:after="160" w:line="360" w:lineRule="auto"/>
        <w:jc w:val="both"/>
        <w:rPr>
          <w:rFonts w:cs="Times New Roman"/>
          <w:b/>
          <w:bCs/>
          <w:sz w:val="24"/>
          <w:szCs w:val="24"/>
        </w:rPr>
      </w:pPr>
      <w:r w:rsidRPr="002159F7">
        <w:rPr>
          <w:rFonts w:cs="Times New Roman"/>
          <w:b/>
          <w:bCs/>
          <w:sz w:val="24"/>
          <w:szCs w:val="24"/>
        </w:rPr>
        <w:t>[1]</w:t>
      </w:r>
      <w:r w:rsidR="00D30F13" w:rsidRPr="002159F7">
        <w:rPr>
          <w:rFonts w:cs="Times New Roman"/>
          <w:b/>
          <w:bCs/>
          <w:sz w:val="24"/>
          <w:szCs w:val="24"/>
        </w:rPr>
        <w:t xml:space="preserve"> </w:t>
      </w:r>
      <w:r w:rsidR="008A06E7" w:rsidRPr="002159F7">
        <w:rPr>
          <w:rFonts w:cs="Times New Roman"/>
          <w:b/>
          <w:bCs/>
          <w:sz w:val="24"/>
          <w:szCs w:val="24"/>
        </w:rPr>
        <w:t>Par Iesniegum</w:t>
      </w:r>
      <w:r w:rsidR="00114064" w:rsidRPr="002159F7">
        <w:rPr>
          <w:rFonts w:cs="Times New Roman"/>
          <w:b/>
          <w:bCs/>
          <w:sz w:val="24"/>
          <w:szCs w:val="24"/>
        </w:rPr>
        <w:t xml:space="preserve">os </w:t>
      </w:r>
      <w:r w:rsidR="00FB73A3" w:rsidRPr="002159F7">
        <w:rPr>
          <w:rFonts w:cs="Times New Roman"/>
          <w:b/>
          <w:bCs/>
          <w:sz w:val="24"/>
          <w:szCs w:val="24"/>
        </w:rPr>
        <w:t>minēto</w:t>
      </w:r>
      <w:r w:rsidR="008A06E7" w:rsidRPr="002159F7">
        <w:rPr>
          <w:rFonts w:cs="Times New Roman"/>
          <w:b/>
          <w:bCs/>
          <w:sz w:val="24"/>
          <w:szCs w:val="24"/>
        </w:rPr>
        <w:t>.</w:t>
      </w:r>
    </w:p>
    <w:p w14:paraId="297DE2E0" w14:textId="764B9251" w:rsidR="008617A7" w:rsidRPr="002159F7" w:rsidRDefault="00370FDC" w:rsidP="00277F1A">
      <w:pPr>
        <w:pStyle w:val="Standard"/>
        <w:spacing w:after="120" w:line="360" w:lineRule="auto"/>
        <w:jc w:val="both"/>
        <w:rPr>
          <w:rFonts w:eastAsia="Times New Roman" w:cs="Times New Roman"/>
          <w:szCs w:val="28"/>
          <w:lang w:eastAsia="lv-LV"/>
        </w:rPr>
      </w:pPr>
      <w:bookmarkStart w:id="6" w:name="_Hlk188716326"/>
      <w:r w:rsidRPr="002159F7">
        <w:rPr>
          <w:rFonts w:eastAsia="Times New Roman" w:cs="Times New Roman"/>
          <w:szCs w:val="28"/>
          <w:lang w:eastAsia="lv-LV"/>
        </w:rPr>
        <w:t xml:space="preserve">Iesniegumā 1 </w:t>
      </w:r>
      <w:r w:rsidR="007372E3">
        <w:rPr>
          <w:rFonts w:eastAsia="Times New Roman" w:cs="Times New Roman"/>
          <w:szCs w:val="28"/>
          <w:lang w:eastAsia="lv-LV"/>
        </w:rPr>
        <w:t>minēts</w:t>
      </w:r>
      <w:r w:rsidRPr="002159F7">
        <w:rPr>
          <w:rFonts w:eastAsia="Times New Roman" w:cs="Times New Roman"/>
          <w:szCs w:val="28"/>
          <w:lang w:eastAsia="lv-LV"/>
        </w:rPr>
        <w:t xml:space="preserve">, ka </w:t>
      </w:r>
      <w:r w:rsidR="00742BA3" w:rsidRPr="002159F7">
        <w:rPr>
          <w:rFonts w:eastAsia="Times New Roman" w:cs="Times New Roman"/>
          <w:szCs w:val="28"/>
          <w:lang w:eastAsia="lv-LV"/>
        </w:rPr>
        <w:t xml:space="preserve">LSM </w:t>
      </w:r>
      <w:r w:rsidR="00742BA3" w:rsidRPr="002159F7">
        <w:rPr>
          <w:rFonts w:cs="Times New Roman"/>
        </w:rPr>
        <w:t>2025.</w:t>
      </w:r>
      <w:r w:rsidR="003B6AC4" w:rsidRPr="002159F7">
        <w:rPr>
          <w:rFonts w:cs="Times New Roman"/>
        </w:rPr>
        <w:t xml:space="preserve"> </w:t>
      </w:r>
      <w:r w:rsidR="00742BA3" w:rsidRPr="002159F7">
        <w:rPr>
          <w:rFonts w:cs="Times New Roman"/>
        </w:rPr>
        <w:t>gada 13. decembr</w:t>
      </w:r>
      <w:r w:rsidR="006A030F">
        <w:rPr>
          <w:rFonts w:cs="Times New Roman"/>
        </w:rPr>
        <w:t>a</w:t>
      </w:r>
      <w:r w:rsidR="00742BA3" w:rsidRPr="002159F7">
        <w:rPr>
          <w:rFonts w:cs="Times New Roman"/>
        </w:rPr>
        <w:t xml:space="preserve"> </w:t>
      </w:r>
      <w:r w:rsidR="00B90448" w:rsidRPr="002159F7">
        <w:rPr>
          <w:rFonts w:cs="Times New Roman"/>
        </w:rPr>
        <w:t>Raidījuma Sižet</w:t>
      </w:r>
      <w:r w:rsidR="00263C70" w:rsidRPr="002159F7">
        <w:rPr>
          <w:rFonts w:cs="Times New Roman"/>
        </w:rPr>
        <w:t>ā</w:t>
      </w:r>
      <w:r w:rsidR="003B6AC4" w:rsidRPr="002159F7">
        <w:rPr>
          <w:rFonts w:cs="Times New Roman"/>
        </w:rPr>
        <w:t xml:space="preserve"> ir izskanējusi </w:t>
      </w:r>
      <w:r w:rsidR="007372E3">
        <w:rPr>
          <w:rFonts w:cs="Times New Roman"/>
        </w:rPr>
        <w:t xml:space="preserve">šāda </w:t>
      </w:r>
      <w:r w:rsidR="002568E3" w:rsidRPr="002159F7">
        <w:rPr>
          <w:rFonts w:cs="Times New Roman"/>
        </w:rPr>
        <w:t>informācija</w:t>
      </w:r>
      <w:r w:rsidR="007372E3">
        <w:rPr>
          <w:rFonts w:cs="Times New Roman"/>
        </w:rPr>
        <w:t xml:space="preserve"> saistībā ar infekcijas slimību leptospirozi:</w:t>
      </w:r>
      <w:r w:rsidR="002568E3" w:rsidRPr="002159F7">
        <w:rPr>
          <w:rFonts w:cs="Times New Roman"/>
        </w:rPr>
        <w:t xml:space="preserve"> </w:t>
      </w:r>
      <w:r w:rsidR="008217FD" w:rsidRPr="002159F7">
        <w:rPr>
          <w:rFonts w:cs="Times New Roman"/>
          <w:b/>
          <w:bCs/>
          <w:i/>
          <w:iCs/>
        </w:rPr>
        <w:t>“Taču uzreiz jānomierina – no sava suņa cilvēks nevar inficēties”</w:t>
      </w:r>
      <w:r w:rsidR="00150A7D" w:rsidRPr="002159F7">
        <w:rPr>
          <w:rFonts w:cs="Times New Roman"/>
        </w:rPr>
        <w:t xml:space="preserve">. </w:t>
      </w:r>
      <w:r w:rsidR="007372E3">
        <w:rPr>
          <w:rFonts w:cs="Times New Roman"/>
        </w:rPr>
        <w:t>Iesniegumā 1 arī norādīts, ka š</w:t>
      </w:r>
      <w:r w:rsidR="00150A7D" w:rsidRPr="002159F7">
        <w:rPr>
          <w:rFonts w:cs="Times New Roman"/>
        </w:rPr>
        <w:t>āda informācija</w:t>
      </w:r>
      <w:r w:rsidR="00166CB9" w:rsidRPr="002159F7">
        <w:rPr>
          <w:rFonts w:cs="Times New Roman"/>
        </w:rPr>
        <w:t xml:space="preserve"> ir bijusi publicēta arī </w:t>
      </w:r>
      <w:r w:rsidR="008617A7" w:rsidRPr="002159F7">
        <w:rPr>
          <w:rFonts w:cs="Times New Roman"/>
        </w:rPr>
        <w:t xml:space="preserve">2025. gada 11. decembrī tiešsaistes sociālā tīkla “Facebook” individuālajā </w:t>
      </w:r>
      <w:r w:rsidR="007372E3">
        <w:rPr>
          <w:rFonts w:cs="Times New Roman"/>
        </w:rPr>
        <w:t xml:space="preserve">raidījuma </w:t>
      </w:r>
      <w:r w:rsidR="008617A7" w:rsidRPr="002159F7">
        <w:rPr>
          <w:rFonts w:cs="Times New Roman"/>
        </w:rPr>
        <w:t xml:space="preserve">“Ķepa uz sirds” </w:t>
      </w:r>
      <w:r w:rsidR="007372E3" w:rsidRPr="002159F7">
        <w:rPr>
          <w:rFonts w:cs="Times New Roman"/>
        </w:rPr>
        <w:t xml:space="preserve">profilā </w:t>
      </w:r>
      <w:r w:rsidR="008617A7" w:rsidRPr="002159F7">
        <w:rPr>
          <w:rFonts w:cs="Times New Roman"/>
        </w:rPr>
        <w:t>publiskot</w:t>
      </w:r>
      <w:r w:rsidR="00166CB9" w:rsidRPr="002159F7">
        <w:rPr>
          <w:rFonts w:cs="Times New Roman"/>
        </w:rPr>
        <w:t xml:space="preserve">ajā </w:t>
      </w:r>
      <w:r w:rsidR="008617A7" w:rsidRPr="002159F7">
        <w:rPr>
          <w:rFonts w:cs="Times New Roman"/>
        </w:rPr>
        <w:t>Raidījuma pieteikum</w:t>
      </w:r>
      <w:r w:rsidR="00062328" w:rsidRPr="002159F7">
        <w:rPr>
          <w:rFonts w:cs="Times New Roman"/>
        </w:rPr>
        <w:t>ā</w:t>
      </w:r>
      <w:r w:rsidR="00FD4CC5" w:rsidRPr="002159F7">
        <w:rPr>
          <w:rFonts w:cs="Times New Roman"/>
        </w:rPr>
        <w:t xml:space="preserve"> (turpmāk – Raidījuma pieteikums)</w:t>
      </w:r>
      <w:r w:rsidR="00DB63CF" w:rsidRPr="002159F7">
        <w:rPr>
          <w:rFonts w:cs="Times New Roman"/>
        </w:rPr>
        <w:t>, ko apliecina Iesniegumam 1 pievienotais ekrānšāviņš</w:t>
      </w:r>
      <w:r w:rsidR="003F128F" w:rsidRPr="002159F7">
        <w:rPr>
          <w:rFonts w:cs="Times New Roman"/>
        </w:rPr>
        <w:t>.</w:t>
      </w:r>
      <w:r w:rsidR="003B6AC4" w:rsidRPr="002159F7">
        <w:rPr>
          <w:rFonts w:cs="Times New Roman"/>
        </w:rPr>
        <w:t xml:space="preserve"> </w:t>
      </w:r>
    </w:p>
    <w:p w14:paraId="1369F511" w14:textId="06497279" w:rsidR="006D7588" w:rsidRPr="002159F7" w:rsidRDefault="00714589" w:rsidP="00277F1A">
      <w:pPr>
        <w:pStyle w:val="Standard"/>
        <w:spacing w:after="120" w:line="360" w:lineRule="auto"/>
        <w:jc w:val="both"/>
        <w:rPr>
          <w:rStyle w:val="Izteiksmgs"/>
          <w:rFonts w:cs="Times New Roman"/>
          <w:b w:val="0"/>
          <w:bCs w:val="0"/>
          <w:color w:val="000000" w:themeColor="text1"/>
          <w:shd w:val="clear" w:color="auto" w:fill="FFFFFF"/>
        </w:rPr>
      </w:pPr>
      <w:r w:rsidRPr="002159F7">
        <w:rPr>
          <w:rFonts w:eastAsia="Times New Roman" w:cs="Times New Roman"/>
          <w:szCs w:val="28"/>
          <w:lang w:eastAsia="lv-LV"/>
        </w:rPr>
        <w:t xml:space="preserve">Iesniedzējs </w:t>
      </w:r>
      <w:r w:rsidR="003D1B98" w:rsidRPr="002159F7">
        <w:rPr>
          <w:rFonts w:eastAsia="Times New Roman" w:cs="Times New Roman"/>
          <w:szCs w:val="28"/>
          <w:lang w:eastAsia="lv-LV"/>
        </w:rPr>
        <w:t>1</w:t>
      </w:r>
      <w:r w:rsidR="00277F1A" w:rsidRPr="002159F7">
        <w:rPr>
          <w:rFonts w:eastAsia="Times New Roman" w:cs="Times New Roman"/>
          <w:szCs w:val="28"/>
          <w:lang w:eastAsia="lv-LV"/>
        </w:rPr>
        <w:t xml:space="preserve"> </w:t>
      </w:r>
      <w:r w:rsidR="007372E3">
        <w:rPr>
          <w:rFonts w:eastAsia="Times New Roman" w:cs="Times New Roman"/>
          <w:szCs w:val="28"/>
          <w:lang w:eastAsia="lv-LV"/>
        </w:rPr>
        <w:t>informē</w:t>
      </w:r>
      <w:r w:rsidR="00277F1A" w:rsidRPr="002159F7">
        <w:rPr>
          <w:rFonts w:eastAsia="Times New Roman" w:cs="Times New Roman"/>
          <w:szCs w:val="28"/>
          <w:lang w:eastAsia="lv-LV"/>
        </w:rPr>
        <w:t xml:space="preserve">, </w:t>
      </w:r>
      <w:r w:rsidR="00482637" w:rsidRPr="002159F7">
        <w:rPr>
          <w:rFonts w:eastAsia="Times New Roman" w:cs="Times New Roman"/>
          <w:szCs w:val="28"/>
          <w:lang w:eastAsia="lv-LV"/>
        </w:rPr>
        <w:t xml:space="preserve">ka, </w:t>
      </w:r>
      <w:r w:rsidR="00277F1A" w:rsidRPr="002159F7">
        <w:rPr>
          <w:rFonts w:eastAsia="Times New Roman" w:cs="Times New Roman"/>
          <w:szCs w:val="28"/>
          <w:lang w:eastAsia="lv-LV"/>
        </w:rPr>
        <w:t xml:space="preserve">pamanot </w:t>
      </w:r>
      <w:r w:rsidR="007358FA" w:rsidRPr="002159F7">
        <w:rPr>
          <w:rFonts w:cs="Times New Roman"/>
        </w:rPr>
        <w:t>R</w:t>
      </w:r>
      <w:r w:rsidR="00277F1A" w:rsidRPr="002159F7">
        <w:rPr>
          <w:rStyle w:val="Izteiksmgs"/>
          <w:rFonts w:cs="Times New Roman"/>
          <w:b w:val="0"/>
          <w:bCs w:val="0"/>
          <w:color w:val="000000" w:themeColor="text1"/>
          <w:shd w:val="clear" w:color="auto" w:fill="FFFFFF"/>
        </w:rPr>
        <w:t xml:space="preserve">aidījuma pieteikumā </w:t>
      </w:r>
      <w:r w:rsidR="007358FA" w:rsidRPr="002159F7">
        <w:rPr>
          <w:rStyle w:val="Izteiksmgs"/>
          <w:rFonts w:cs="Times New Roman"/>
          <w:b w:val="0"/>
          <w:bCs w:val="0"/>
          <w:color w:val="000000" w:themeColor="text1"/>
          <w:shd w:val="clear" w:color="auto" w:fill="FFFFFF"/>
        </w:rPr>
        <w:t xml:space="preserve">sniegto </w:t>
      </w:r>
      <w:r w:rsidR="00277F1A" w:rsidRPr="002159F7">
        <w:rPr>
          <w:rFonts w:cs="Times New Roman"/>
        </w:rPr>
        <w:t xml:space="preserve">informāciju, </w:t>
      </w:r>
      <w:r w:rsidR="00BD5A9A" w:rsidRPr="002159F7">
        <w:rPr>
          <w:rFonts w:cs="Times New Roman"/>
        </w:rPr>
        <w:t xml:space="preserve">2025. gada 14. decembrī </w:t>
      </w:r>
      <w:r w:rsidR="00277F1A" w:rsidRPr="002159F7">
        <w:rPr>
          <w:rStyle w:val="Izteiksmgs"/>
          <w:rFonts w:cs="Times New Roman"/>
          <w:b w:val="0"/>
          <w:bCs w:val="0"/>
          <w:color w:val="000000" w:themeColor="text1"/>
          <w:shd w:val="clear" w:color="auto" w:fill="FFFFFF"/>
        </w:rPr>
        <w:t xml:space="preserve">nekavējoties </w:t>
      </w:r>
      <w:r w:rsidR="00BD5A9A" w:rsidRPr="002159F7">
        <w:rPr>
          <w:rStyle w:val="Izteiksmgs"/>
          <w:rFonts w:cs="Times New Roman"/>
          <w:b w:val="0"/>
          <w:bCs w:val="0"/>
          <w:color w:val="000000" w:themeColor="text1"/>
          <w:shd w:val="clear" w:color="auto" w:fill="FFFFFF"/>
        </w:rPr>
        <w:t xml:space="preserve">ir </w:t>
      </w:r>
      <w:r w:rsidR="00277F1A" w:rsidRPr="002159F7">
        <w:rPr>
          <w:rStyle w:val="Izteiksmgs"/>
          <w:rFonts w:cs="Times New Roman"/>
          <w:b w:val="0"/>
          <w:bCs w:val="0"/>
          <w:color w:val="000000" w:themeColor="text1"/>
          <w:shd w:val="clear" w:color="auto" w:fill="FFFFFF"/>
        </w:rPr>
        <w:t>vērs</w:t>
      </w:r>
      <w:r w:rsidR="007372E3">
        <w:rPr>
          <w:rStyle w:val="Izteiksmgs"/>
          <w:rFonts w:cs="Times New Roman"/>
          <w:b w:val="0"/>
          <w:bCs w:val="0"/>
          <w:color w:val="000000" w:themeColor="text1"/>
          <w:shd w:val="clear" w:color="auto" w:fill="FFFFFF"/>
        </w:rPr>
        <w:t>ies</w:t>
      </w:r>
      <w:r w:rsidR="00277F1A" w:rsidRPr="002159F7">
        <w:rPr>
          <w:rStyle w:val="Izteiksmgs"/>
          <w:rFonts w:cs="Times New Roman"/>
          <w:b w:val="0"/>
          <w:bCs w:val="0"/>
          <w:color w:val="000000" w:themeColor="text1"/>
          <w:shd w:val="clear" w:color="auto" w:fill="FFFFFF"/>
        </w:rPr>
        <w:t xml:space="preserve"> pie žurnālistes</w:t>
      </w:r>
      <w:r w:rsidR="00D66612" w:rsidRPr="002159F7">
        <w:rPr>
          <w:rStyle w:val="Izteiksmgs"/>
          <w:rFonts w:cs="Times New Roman"/>
          <w:b w:val="0"/>
          <w:bCs w:val="0"/>
          <w:color w:val="000000" w:themeColor="text1"/>
          <w:shd w:val="clear" w:color="auto" w:fill="FFFFFF"/>
        </w:rPr>
        <w:t xml:space="preserve"> [SIA </w:t>
      </w:r>
      <w:r w:rsidR="00352DA6" w:rsidRPr="002159F7">
        <w:rPr>
          <w:rStyle w:val="Izteiksmgs"/>
          <w:rFonts w:cs="Times New Roman"/>
          <w:b w:val="0"/>
          <w:bCs w:val="0"/>
          <w:color w:val="000000" w:themeColor="text1"/>
          <w:shd w:val="clear" w:color="auto" w:fill="FFFFFF"/>
        </w:rPr>
        <w:t>“</w:t>
      </w:r>
      <w:proofErr w:type="spellStart"/>
      <w:r w:rsidR="00D66612" w:rsidRPr="002159F7">
        <w:rPr>
          <w:rStyle w:val="Izteiksmgs"/>
          <w:rFonts w:cs="Times New Roman"/>
          <w:b w:val="0"/>
          <w:bCs w:val="0"/>
          <w:color w:val="000000" w:themeColor="text1"/>
          <w:shd w:val="clear" w:color="auto" w:fill="FFFFFF"/>
        </w:rPr>
        <w:t>Summer</w:t>
      </w:r>
      <w:proofErr w:type="spellEnd"/>
      <w:r w:rsidR="00D66612" w:rsidRPr="002159F7">
        <w:rPr>
          <w:rStyle w:val="Izteiksmgs"/>
          <w:rFonts w:cs="Times New Roman"/>
          <w:b w:val="0"/>
          <w:bCs w:val="0"/>
          <w:color w:val="000000" w:themeColor="text1"/>
          <w:shd w:val="clear" w:color="auto" w:fill="FFFFFF"/>
        </w:rPr>
        <w:t xml:space="preserve"> </w:t>
      </w:r>
      <w:proofErr w:type="spellStart"/>
      <w:r w:rsidR="00D66612" w:rsidRPr="002159F7">
        <w:rPr>
          <w:rStyle w:val="Izteiksmgs"/>
          <w:rFonts w:cs="Times New Roman"/>
          <w:b w:val="0"/>
          <w:bCs w:val="0"/>
          <w:color w:val="000000" w:themeColor="text1"/>
          <w:shd w:val="clear" w:color="auto" w:fill="FFFFFF"/>
        </w:rPr>
        <w:t>Studio</w:t>
      </w:r>
      <w:proofErr w:type="spellEnd"/>
      <w:r w:rsidR="00D66612" w:rsidRPr="002159F7">
        <w:rPr>
          <w:rStyle w:val="Izteiksmgs"/>
          <w:rFonts w:cs="Times New Roman"/>
          <w:b w:val="0"/>
          <w:bCs w:val="0"/>
          <w:color w:val="000000" w:themeColor="text1"/>
          <w:shd w:val="clear" w:color="auto" w:fill="FFFFFF"/>
        </w:rPr>
        <w:t xml:space="preserve">” producentes </w:t>
      </w:r>
      <w:r w:rsidR="007012DD" w:rsidRPr="002159F7">
        <w:rPr>
          <w:rStyle w:val="Izteiksmgs"/>
          <w:rFonts w:cs="Times New Roman"/>
          <w:b w:val="0"/>
          <w:bCs w:val="0"/>
          <w:color w:val="000000" w:themeColor="text1"/>
          <w:shd w:val="clear" w:color="auto" w:fill="FFFFFF"/>
        </w:rPr>
        <w:t>Ineses Kreicbergas]</w:t>
      </w:r>
      <w:r w:rsidR="00277F1A" w:rsidRPr="002159F7">
        <w:rPr>
          <w:rStyle w:val="Izteiksmgs"/>
          <w:rFonts w:cs="Times New Roman"/>
          <w:b w:val="0"/>
          <w:bCs w:val="0"/>
          <w:color w:val="000000" w:themeColor="text1"/>
          <w:shd w:val="clear" w:color="auto" w:fill="FFFFFF"/>
        </w:rPr>
        <w:t xml:space="preserve"> un pieprasīj</w:t>
      </w:r>
      <w:r w:rsidR="007372E3">
        <w:rPr>
          <w:rStyle w:val="Izteiksmgs"/>
          <w:rFonts w:cs="Times New Roman"/>
          <w:b w:val="0"/>
          <w:bCs w:val="0"/>
          <w:color w:val="000000" w:themeColor="text1"/>
          <w:shd w:val="clear" w:color="auto" w:fill="FFFFFF"/>
        </w:rPr>
        <w:t>is</w:t>
      </w:r>
      <w:r w:rsidR="00277F1A" w:rsidRPr="002159F7">
        <w:rPr>
          <w:rStyle w:val="Izteiksmgs"/>
          <w:rFonts w:cs="Times New Roman"/>
          <w:b w:val="0"/>
          <w:bCs w:val="0"/>
          <w:color w:val="000000" w:themeColor="text1"/>
          <w:shd w:val="clear" w:color="auto" w:fill="FFFFFF"/>
        </w:rPr>
        <w:t xml:space="preserve"> </w:t>
      </w:r>
      <w:r w:rsidR="00277F1A" w:rsidRPr="002159F7">
        <w:rPr>
          <w:rStyle w:val="Izteiksmgs"/>
          <w:rFonts w:cs="Times New Roman"/>
          <w:b w:val="0"/>
          <w:bCs w:val="0"/>
          <w:i/>
          <w:iCs/>
          <w:color w:val="000000" w:themeColor="text1"/>
          <w:shd w:val="clear" w:color="auto" w:fill="FFFFFF"/>
        </w:rPr>
        <w:t>nodrošināt sabiedrību ar patiesu informāciju</w:t>
      </w:r>
      <w:r w:rsidR="00277F1A" w:rsidRPr="002159F7">
        <w:rPr>
          <w:rStyle w:val="Izteiksmgs"/>
          <w:rFonts w:cs="Times New Roman"/>
          <w:b w:val="0"/>
          <w:bCs w:val="0"/>
          <w:color w:val="000000" w:themeColor="text1"/>
          <w:shd w:val="clear" w:color="auto" w:fill="FFFFFF"/>
        </w:rPr>
        <w:t xml:space="preserve">. Uz ko </w:t>
      </w:r>
      <w:r w:rsidR="00ED37A2">
        <w:rPr>
          <w:rStyle w:val="Izteiksmgs"/>
          <w:rFonts w:cs="Times New Roman"/>
          <w:b w:val="0"/>
          <w:bCs w:val="0"/>
          <w:color w:val="000000" w:themeColor="text1"/>
          <w:shd w:val="clear" w:color="auto" w:fill="FFFFFF"/>
        </w:rPr>
        <w:t>esot</w:t>
      </w:r>
      <w:r w:rsidR="00277F1A" w:rsidRPr="002159F7">
        <w:rPr>
          <w:rStyle w:val="Izteiksmgs"/>
          <w:rFonts w:cs="Times New Roman"/>
          <w:b w:val="0"/>
          <w:bCs w:val="0"/>
          <w:color w:val="000000" w:themeColor="text1"/>
          <w:shd w:val="clear" w:color="auto" w:fill="FFFFFF"/>
        </w:rPr>
        <w:t xml:space="preserve"> saņemta atbilde, ka </w:t>
      </w:r>
      <w:r w:rsidR="00277F1A" w:rsidRPr="002159F7">
        <w:rPr>
          <w:rStyle w:val="Izteiksmgs"/>
          <w:rFonts w:cs="Times New Roman"/>
          <w:b w:val="0"/>
          <w:bCs w:val="0"/>
          <w:i/>
          <w:iCs/>
          <w:color w:val="000000" w:themeColor="text1"/>
          <w:shd w:val="clear" w:color="auto" w:fill="FFFFFF"/>
        </w:rPr>
        <w:t>viņa</w:t>
      </w:r>
      <w:r w:rsidR="00C416E2" w:rsidRPr="002159F7">
        <w:rPr>
          <w:rStyle w:val="Izteiksmgs"/>
          <w:rFonts w:cs="Times New Roman"/>
          <w:b w:val="0"/>
          <w:bCs w:val="0"/>
          <w:i/>
          <w:iCs/>
          <w:color w:val="000000" w:themeColor="text1"/>
          <w:shd w:val="clear" w:color="auto" w:fill="FFFFFF"/>
        </w:rPr>
        <w:t xml:space="preserve"> </w:t>
      </w:r>
      <w:r w:rsidR="00C416E2" w:rsidRPr="002159F7">
        <w:rPr>
          <w:rStyle w:val="Izteiksmgs"/>
          <w:rFonts w:cs="Times New Roman"/>
          <w:b w:val="0"/>
          <w:bCs w:val="0"/>
          <w:color w:val="000000" w:themeColor="text1"/>
          <w:shd w:val="clear" w:color="auto" w:fill="FFFFFF"/>
        </w:rPr>
        <w:t>[Inese Kreicberga]</w:t>
      </w:r>
      <w:r w:rsidR="00277F1A" w:rsidRPr="002159F7">
        <w:rPr>
          <w:rStyle w:val="Izteiksmgs"/>
          <w:rFonts w:cs="Times New Roman"/>
          <w:b w:val="0"/>
          <w:bCs w:val="0"/>
          <w:i/>
          <w:iCs/>
          <w:color w:val="000000" w:themeColor="text1"/>
          <w:shd w:val="clear" w:color="auto" w:fill="FFFFFF"/>
        </w:rPr>
        <w:t xml:space="preserve"> un viņas kolēģes tā esot sapratušas, ka no suņa inficēties nevar.</w:t>
      </w:r>
      <w:r w:rsidR="00277F1A" w:rsidRPr="002159F7">
        <w:rPr>
          <w:rStyle w:val="Izteiksmgs"/>
          <w:rFonts w:cs="Times New Roman"/>
          <w:b w:val="0"/>
          <w:bCs w:val="0"/>
          <w:color w:val="000000" w:themeColor="text1"/>
          <w:shd w:val="clear" w:color="auto" w:fill="FFFFFF"/>
        </w:rPr>
        <w:t xml:space="preserve"> </w:t>
      </w:r>
    </w:p>
    <w:p w14:paraId="7A40F2E5" w14:textId="7113A776" w:rsidR="00277F1A" w:rsidRPr="002159F7" w:rsidRDefault="006D7588" w:rsidP="00277F1A">
      <w:pPr>
        <w:pStyle w:val="Standard"/>
        <w:spacing w:after="120" w:line="360" w:lineRule="auto"/>
        <w:jc w:val="both"/>
        <w:rPr>
          <w:rFonts w:cs="Times New Roman"/>
          <w:bCs/>
        </w:rPr>
      </w:pPr>
      <w:r w:rsidRPr="002159F7">
        <w:rPr>
          <w:rStyle w:val="Izteiksmgs"/>
          <w:rFonts w:cs="Times New Roman"/>
          <w:b w:val="0"/>
          <w:bCs w:val="0"/>
          <w:color w:val="000000" w:themeColor="text1"/>
          <w:shd w:val="clear" w:color="auto" w:fill="FFFFFF"/>
        </w:rPr>
        <w:lastRenderedPageBreak/>
        <w:t>Iesniedzējs</w:t>
      </w:r>
      <w:r w:rsidR="007372E3">
        <w:rPr>
          <w:rStyle w:val="Izteiksmgs"/>
          <w:rFonts w:cs="Times New Roman"/>
          <w:b w:val="0"/>
          <w:bCs w:val="0"/>
          <w:color w:val="000000" w:themeColor="text1"/>
          <w:shd w:val="clear" w:color="auto" w:fill="FFFFFF"/>
        </w:rPr>
        <w:t xml:space="preserve"> 1</w:t>
      </w:r>
      <w:r w:rsidRPr="002159F7">
        <w:rPr>
          <w:rStyle w:val="Izteiksmgs"/>
          <w:rFonts w:cs="Times New Roman"/>
          <w:b w:val="0"/>
          <w:bCs w:val="0"/>
          <w:color w:val="000000" w:themeColor="text1"/>
          <w:shd w:val="clear" w:color="auto" w:fill="FFFFFF"/>
        </w:rPr>
        <w:t xml:space="preserve"> </w:t>
      </w:r>
      <w:r w:rsidR="00BC0836" w:rsidRPr="002159F7">
        <w:rPr>
          <w:rStyle w:val="Izteiksmgs"/>
          <w:rFonts w:cs="Times New Roman"/>
          <w:b w:val="0"/>
          <w:bCs w:val="0"/>
          <w:color w:val="000000" w:themeColor="text1"/>
          <w:shd w:val="clear" w:color="auto" w:fill="FFFFFF"/>
        </w:rPr>
        <w:t>argumentē</w:t>
      </w:r>
      <w:r w:rsidR="0072480F" w:rsidRPr="002159F7">
        <w:rPr>
          <w:rStyle w:val="Izteiksmgs"/>
          <w:rFonts w:cs="Times New Roman"/>
          <w:b w:val="0"/>
          <w:bCs w:val="0"/>
          <w:color w:val="000000" w:themeColor="text1"/>
          <w:shd w:val="clear" w:color="auto" w:fill="FFFFFF"/>
        </w:rPr>
        <w:t xml:space="preserve">: </w:t>
      </w:r>
      <w:r w:rsidR="0072480F" w:rsidRPr="002159F7">
        <w:rPr>
          <w:rStyle w:val="Izteiksmgs"/>
          <w:rFonts w:cs="Times New Roman"/>
          <w:b w:val="0"/>
          <w:bCs w:val="0"/>
          <w:i/>
          <w:iCs/>
          <w:color w:val="000000" w:themeColor="text1"/>
          <w:shd w:val="clear" w:color="auto" w:fill="FFFFFF"/>
        </w:rPr>
        <w:t>ņemot vērā</w:t>
      </w:r>
      <w:r w:rsidR="0072480F" w:rsidRPr="002159F7">
        <w:rPr>
          <w:rFonts w:cs="Times New Roman"/>
          <w:bCs/>
          <w:i/>
          <w:iCs/>
        </w:rPr>
        <w:t>, ka</w:t>
      </w:r>
      <w:r w:rsidRPr="002159F7">
        <w:rPr>
          <w:rFonts w:cs="Times New Roman"/>
          <w:bCs/>
          <w:i/>
          <w:iCs/>
        </w:rPr>
        <w:t xml:space="preserve"> </w:t>
      </w:r>
      <w:r w:rsidR="00277F1A" w:rsidRPr="002159F7">
        <w:rPr>
          <w:rFonts w:cs="Times New Roman"/>
          <w:bCs/>
          <w:i/>
          <w:iCs/>
        </w:rPr>
        <w:t>žurnālista darbs ietver pienākumu veikt faktu pārbaudi un sniegt sabiedrībai precīzu, pārbaudītu informāciju, uzskatu, ka žurnāliste to nepaveica pienācīgā kvalitātē.</w:t>
      </w:r>
    </w:p>
    <w:p w14:paraId="4833DA20" w14:textId="500B68C6" w:rsidR="00C317F2" w:rsidRPr="002159F7" w:rsidRDefault="00630EAB" w:rsidP="00C26075">
      <w:pPr>
        <w:pStyle w:val="Standard"/>
        <w:spacing w:after="120" w:line="360" w:lineRule="auto"/>
        <w:jc w:val="both"/>
        <w:rPr>
          <w:rFonts w:cs="Times New Roman"/>
          <w:bCs/>
        </w:rPr>
      </w:pPr>
      <w:r w:rsidRPr="002159F7">
        <w:rPr>
          <w:rFonts w:cs="Times New Roman"/>
          <w:bCs/>
        </w:rPr>
        <w:t xml:space="preserve">Iesniedzējs </w:t>
      </w:r>
      <w:r w:rsidR="00492773" w:rsidRPr="002159F7">
        <w:rPr>
          <w:rFonts w:cs="Times New Roman"/>
          <w:bCs/>
        </w:rPr>
        <w:t xml:space="preserve">1 </w:t>
      </w:r>
      <w:r w:rsidR="00D550F9">
        <w:rPr>
          <w:rFonts w:cs="Times New Roman"/>
          <w:bCs/>
        </w:rPr>
        <w:t xml:space="preserve">arī </w:t>
      </w:r>
      <w:r w:rsidR="00492773" w:rsidRPr="002159F7">
        <w:rPr>
          <w:rFonts w:cs="Times New Roman"/>
          <w:bCs/>
        </w:rPr>
        <w:t>informē</w:t>
      </w:r>
      <w:r w:rsidR="00DC7123" w:rsidRPr="002159F7">
        <w:rPr>
          <w:rFonts w:cs="Times New Roman"/>
          <w:bCs/>
        </w:rPr>
        <w:t xml:space="preserve"> par komunikācijas</w:t>
      </w:r>
      <w:r w:rsidR="00D550F9">
        <w:rPr>
          <w:rFonts w:cs="Times New Roman"/>
          <w:bCs/>
        </w:rPr>
        <w:t xml:space="preserve"> norisi</w:t>
      </w:r>
      <w:r w:rsidR="00DC7123" w:rsidRPr="002159F7">
        <w:rPr>
          <w:rFonts w:cs="Times New Roman"/>
          <w:bCs/>
        </w:rPr>
        <w:t xml:space="preserve"> ar </w:t>
      </w:r>
      <w:r w:rsidR="00D550F9">
        <w:rPr>
          <w:rFonts w:cs="Times New Roman"/>
          <w:bCs/>
        </w:rPr>
        <w:t xml:space="preserve">žurnālisti </w:t>
      </w:r>
      <w:r w:rsidR="00DC7123" w:rsidRPr="002159F7">
        <w:rPr>
          <w:rFonts w:cs="Times New Roman"/>
          <w:bCs/>
        </w:rPr>
        <w:t>Inesi Kreicbergu</w:t>
      </w:r>
      <w:r w:rsidR="00492773" w:rsidRPr="002159F7">
        <w:rPr>
          <w:rFonts w:cs="Times New Roman"/>
          <w:bCs/>
        </w:rPr>
        <w:t xml:space="preserve">: </w:t>
      </w:r>
      <w:r w:rsidR="00C317F2" w:rsidRPr="002159F7">
        <w:rPr>
          <w:rFonts w:cs="Times New Roman"/>
          <w:bCs/>
          <w:i/>
          <w:iCs/>
        </w:rPr>
        <w:t xml:space="preserve">Tā vietā, lai atvainotos par savu kļūdu, žurnāliste rīkojās neētiski un izsmejoši, </w:t>
      </w:r>
      <w:r w:rsidR="007A6CF8">
        <w:rPr>
          <w:rFonts w:cs="Times New Roman"/>
          <w:bCs/>
        </w:rPr>
        <w:t>[..]</w:t>
      </w:r>
      <w:r w:rsidR="00C317F2" w:rsidRPr="002159F7">
        <w:rPr>
          <w:rFonts w:cs="Times New Roman"/>
          <w:bCs/>
          <w:i/>
          <w:iCs/>
        </w:rPr>
        <w:t>.</w:t>
      </w:r>
    </w:p>
    <w:p w14:paraId="04CE79CD" w14:textId="3B7E4D69" w:rsidR="00E247CA" w:rsidRPr="002159F7" w:rsidRDefault="00D550F9" w:rsidP="0058792F">
      <w:pPr>
        <w:pStyle w:val="Standard"/>
        <w:spacing w:after="120" w:line="360" w:lineRule="auto"/>
        <w:jc w:val="both"/>
        <w:rPr>
          <w:rFonts w:cs="Times New Roman"/>
          <w:i/>
          <w:iCs/>
        </w:rPr>
      </w:pPr>
      <w:r>
        <w:rPr>
          <w:rFonts w:cs="Times New Roman"/>
          <w:bCs/>
        </w:rPr>
        <w:t>Ņemot vērā minēto,</w:t>
      </w:r>
      <w:r w:rsidR="00277F1A" w:rsidRPr="002159F7">
        <w:rPr>
          <w:rFonts w:cs="Times New Roman"/>
          <w:bCs/>
        </w:rPr>
        <w:t xml:space="preserve"> </w:t>
      </w:r>
      <w:r w:rsidR="00277F1A" w:rsidRPr="002159F7">
        <w:rPr>
          <w:rFonts w:cs="Times New Roman"/>
        </w:rPr>
        <w:t>Iesniedzējs 1 lūdz</w:t>
      </w:r>
      <w:r w:rsidR="00E247CA" w:rsidRPr="002159F7">
        <w:rPr>
          <w:rFonts w:cs="Times New Roman"/>
        </w:rPr>
        <w:t>:</w:t>
      </w:r>
      <w:r w:rsidR="00277F1A" w:rsidRPr="002159F7">
        <w:rPr>
          <w:rFonts w:cs="Times New Roman"/>
          <w:i/>
          <w:iCs/>
        </w:rPr>
        <w:t xml:space="preserve"> </w:t>
      </w:r>
    </w:p>
    <w:p w14:paraId="691D1C3A" w14:textId="5AECB845" w:rsidR="00BC005B" w:rsidRPr="002159F7" w:rsidRDefault="00BC005B" w:rsidP="00BC005B">
      <w:pPr>
        <w:pStyle w:val="Standard"/>
        <w:numPr>
          <w:ilvl w:val="0"/>
          <w:numId w:val="15"/>
        </w:numPr>
        <w:spacing w:after="120" w:line="360" w:lineRule="auto"/>
        <w:jc w:val="both"/>
        <w:rPr>
          <w:rFonts w:cs="Times New Roman"/>
          <w:i/>
          <w:iCs/>
        </w:rPr>
      </w:pPr>
      <w:r w:rsidRPr="002159F7">
        <w:rPr>
          <w:rFonts w:cs="Times New Roman"/>
          <w:i/>
          <w:iCs/>
        </w:rPr>
        <w:t>a</w:t>
      </w:r>
      <w:r w:rsidR="00277F1A" w:rsidRPr="002159F7">
        <w:rPr>
          <w:rFonts w:cs="Times New Roman"/>
          <w:i/>
          <w:iCs/>
        </w:rPr>
        <w:t>tsaukt šo sižetu, nākošajā raidījumā iekļaujot kļūdu labojumu, sabiedrībai pasniedzot korektu informāciju, ka ar leptospirozi cilvēki un citi dzīvnieki var saslimt, inficējoties ar urīnu, kuru izdala slimie dzīvnieki (arī savi suņi)</w:t>
      </w:r>
      <w:r w:rsidRPr="002159F7">
        <w:rPr>
          <w:rFonts w:cs="Times New Roman"/>
          <w:i/>
          <w:iCs/>
        </w:rPr>
        <w:t>;</w:t>
      </w:r>
    </w:p>
    <w:p w14:paraId="66B33572" w14:textId="4B17BF92" w:rsidR="00370FDC" w:rsidRPr="002159F7" w:rsidRDefault="00370FDC" w:rsidP="00626EBF">
      <w:pPr>
        <w:pStyle w:val="Standard"/>
        <w:numPr>
          <w:ilvl w:val="0"/>
          <w:numId w:val="15"/>
        </w:numPr>
        <w:spacing w:after="160" w:line="360" w:lineRule="auto"/>
        <w:ind w:left="714" w:hanging="357"/>
        <w:jc w:val="both"/>
        <w:rPr>
          <w:rFonts w:cs="Times New Roman"/>
          <w:i/>
          <w:iCs/>
        </w:rPr>
      </w:pPr>
      <w:r w:rsidRPr="002159F7">
        <w:rPr>
          <w:rFonts w:cs="Times New Roman"/>
        </w:rPr>
        <w:t xml:space="preserve">izvērtēt žurnālistes </w:t>
      </w:r>
      <w:r w:rsidRPr="002159F7">
        <w:rPr>
          <w:rFonts w:cs="Times New Roman"/>
          <w:i/>
          <w:iCs/>
        </w:rPr>
        <w:t xml:space="preserve">komunikācijas atbilstību </w:t>
      </w:r>
      <w:proofErr w:type="spellStart"/>
      <w:r w:rsidRPr="002159F7">
        <w:rPr>
          <w:rFonts w:cs="Times New Roman"/>
          <w:i/>
          <w:iCs/>
        </w:rPr>
        <w:t>žurnālistiskajām</w:t>
      </w:r>
      <w:proofErr w:type="spellEnd"/>
      <w:r w:rsidRPr="002159F7">
        <w:rPr>
          <w:rFonts w:cs="Times New Roman"/>
          <w:i/>
          <w:iCs/>
        </w:rPr>
        <w:t xml:space="preserve"> ētikas normām</w:t>
      </w:r>
      <w:r w:rsidR="00586232" w:rsidRPr="002159F7">
        <w:rPr>
          <w:rFonts w:cs="Times New Roman"/>
        </w:rPr>
        <w:t>.</w:t>
      </w:r>
    </w:p>
    <w:p w14:paraId="116CC219" w14:textId="5F8341A0" w:rsidR="005B42A1" w:rsidRPr="002159F7" w:rsidRDefault="009E102C" w:rsidP="009E102C">
      <w:pPr>
        <w:spacing w:after="160" w:line="360" w:lineRule="auto"/>
        <w:jc w:val="both"/>
        <w:rPr>
          <w:rFonts w:cs="Times New Roman"/>
          <w:bCs/>
          <w:i/>
          <w:sz w:val="24"/>
          <w:szCs w:val="24"/>
        </w:rPr>
      </w:pPr>
      <w:r w:rsidRPr="002159F7">
        <w:rPr>
          <w:rFonts w:cs="Times New Roman"/>
          <w:bCs/>
          <w:iCs/>
          <w:sz w:val="24"/>
          <w:szCs w:val="24"/>
        </w:rPr>
        <w:t xml:space="preserve">Iesniegumā 2 </w:t>
      </w:r>
      <w:r w:rsidR="00352C8B" w:rsidRPr="002159F7">
        <w:rPr>
          <w:rFonts w:cs="Times New Roman"/>
          <w:bCs/>
          <w:iCs/>
          <w:sz w:val="24"/>
          <w:szCs w:val="24"/>
        </w:rPr>
        <w:t>norādīts</w:t>
      </w:r>
      <w:r w:rsidR="007D36C9" w:rsidRPr="002159F7">
        <w:rPr>
          <w:rFonts w:cs="Times New Roman"/>
          <w:bCs/>
          <w:iCs/>
          <w:sz w:val="24"/>
          <w:szCs w:val="24"/>
        </w:rPr>
        <w:t xml:space="preserve">: </w:t>
      </w:r>
      <w:r w:rsidR="007D36C9" w:rsidRPr="002159F7">
        <w:rPr>
          <w:rFonts w:cs="Times New Roman"/>
          <w:bCs/>
          <w:i/>
          <w:sz w:val="24"/>
          <w:szCs w:val="24"/>
        </w:rPr>
        <w:t xml:space="preserve">Sižetā, kas pārraidīts Latvijas Sabiedriskajā medijā 13.decembrī izskanējusi informācija (laiks 2:50, diktora teksts: </w:t>
      </w:r>
      <w:bookmarkStart w:id="7" w:name="_Hlk218682094"/>
      <w:r w:rsidR="007D36C9" w:rsidRPr="002159F7">
        <w:rPr>
          <w:rFonts w:cs="Times New Roman"/>
          <w:b/>
          <w:bCs/>
          <w:i/>
          <w:sz w:val="24"/>
          <w:szCs w:val="24"/>
        </w:rPr>
        <w:t>“Taču uzreiz jānomierina – no sava suņa cilvēks nevar inficēties”</w:t>
      </w:r>
      <w:bookmarkEnd w:id="7"/>
      <w:r w:rsidR="00B26C66" w:rsidRPr="00B26C66">
        <w:rPr>
          <w:rFonts w:cs="Times New Roman"/>
          <w:i/>
          <w:sz w:val="24"/>
          <w:szCs w:val="24"/>
        </w:rPr>
        <w:t>)</w:t>
      </w:r>
      <w:r w:rsidR="007D36C9" w:rsidRPr="002159F7">
        <w:rPr>
          <w:rFonts w:cs="Times New Roman"/>
          <w:bCs/>
          <w:i/>
          <w:sz w:val="24"/>
          <w:szCs w:val="24"/>
        </w:rPr>
        <w:t>, kas nav patiesība un ir klajš apdraudējums sabiedriskajai veselībai.</w:t>
      </w:r>
    </w:p>
    <w:p w14:paraId="6B024CD3" w14:textId="77777777" w:rsidR="00EE79CE" w:rsidRPr="002159F7" w:rsidRDefault="007D2D7E" w:rsidP="002F3661">
      <w:pPr>
        <w:spacing w:after="120" w:line="360" w:lineRule="auto"/>
        <w:jc w:val="both"/>
        <w:rPr>
          <w:rFonts w:cs="Times New Roman"/>
          <w:bCs/>
          <w:iCs/>
          <w:sz w:val="24"/>
          <w:szCs w:val="24"/>
        </w:rPr>
      </w:pPr>
      <w:r w:rsidRPr="002159F7">
        <w:rPr>
          <w:rFonts w:cs="Times New Roman"/>
          <w:bCs/>
          <w:iCs/>
          <w:sz w:val="24"/>
          <w:szCs w:val="24"/>
        </w:rPr>
        <w:t xml:space="preserve">Iesniedzējs 2 vērš uzmanību uz </w:t>
      </w:r>
      <w:r w:rsidR="00AC7582" w:rsidRPr="002159F7">
        <w:rPr>
          <w:rFonts w:cs="Times New Roman"/>
          <w:bCs/>
          <w:iCs/>
          <w:sz w:val="24"/>
          <w:szCs w:val="24"/>
        </w:rPr>
        <w:t xml:space="preserve">Sižeta saturā </w:t>
      </w:r>
      <w:r w:rsidR="009C119E" w:rsidRPr="002159F7">
        <w:rPr>
          <w:rFonts w:cs="Times New Roman"/>
          <w:bCs/>
          <w:iCs/>
          <w:sz w:val="24"/>
          <w:szCs w:val="24"/>
        </w:rPr>
        <w:t>pastāvošo pretrunu</w:t>
      </w:r>
      <w:r w:rsidR="00EE79CE" w:rsidRPr="002159F7">
        <w:rPr>
          <w:rFonts w:cs="Times New Roman"/>
          <w:bCs/>
          <w:iCs/>
          <w:sz w:val="24"/>
          <w:szCs w:val="24"/>
        </w:rPr>
        <w:t>:</w:t>
      </w:r>
    </w:p>
    <w:p w14:paraId="0CBEEFAC" w14:textId="4BA47A18" w:rsidR="00A635BF" w:rsidRPr="002159F7" w:rsidRDefault="009C119E" w:rsidP="007753DD">
      <w:pPr>
        <w:spacing w:after="120" w:line="360" w:lineRule="auto"/>
        <w:jc w:val="both"/>
        <w:rPr>
          <w:rFonts w:cs="Times New Roman"/>
          <w:bCs/>
          <w:iCs/>
          <w:sz w:val="24"/>
          <w:szCs w:val="24"/>
        </w:rPr>
      </w:pPr>
      <w:r w:rsidRPr="002159F7">
        <w:rPr>
          <w:rFonts w:cs="Times New Roman"/>
          <w:bCs/>
          <w:iCs/>
          <w:sz w:val="24"/>
          <w:szCs w:val="24"/>
        </w:rPr>
        <w:t xml:space="preserve"> – no vienas puses</w:t>
      </w:r>
      <w:r w:rsidR="002F3661" w:rsidRPr="002159F7">
        <w:rPr>
          <w:rFonts w:cs="Times New Roman"/>
          <w:bCs/>
          <w:iCs/>
          <w:sz w:val="24"/>
          <w:szCs w:val="24"/>
        </w:rPr>
        <w:t>,</w:t>
      </w:r>
      <w:r w:rsidRPr="002159F7">
        <w:rPr>
          <w:rFonts w:cs="Times New Roman"/>
          <w:bCs/>
          <w:iCs/>
          <w:sz w:val="24"/>
          <w:szCs w:val="24"/>
        </w:rPr>
        <w:t xml:space="preserve"> </w:t>
      </w:r>
      <w:r w:rsidR="00D72E0A" w:rsidRPr="002159F7">
        <w:rPr>
          <w:rFonts w:cs="Times New Roman"/>
          <w:bCs/>
          <w:iCs/>
          <w:sz w:val="24"/>
          <w:szCs w:val="24"/>
        </w:rPr>
        <w:t xml:space="preserve">veterinārārstes Dairas </w:t>
      </w:r>
      <w:proofErr w:type="spellStart"/>
      <w:r w:rsidR="00D72E0A" w:rsidRPr="002159F7">
        <w:rPr>
          <w:rFonts w:cs="Times New Roman"/>
          <w:bCs/>
          <w:iCs/>
          <w:sz w:val="24"/>
          <w:szCs w:val="24"/>
        </w:rPr>
        <w:t>Viškeres</w:t>
      </w:r>
      <w:proofErr w:type="spellEnd"/>
      <w:r w:rsidR="00D72E0A" w:rsidRPr="002159F7">
        <w:rPr>
          <w:rFonts w:cs="Times New Roman"/>
          <w:bCs/>
          <w:iCs/>
          <w:sz w:val="24"/>
          <w:szCs w:val="24"/>
        </w:rPr>
        <w:t xml:space="preserve"> </w:t>
      </w:r>
      <w:r w:rsidR="006B3AEB" w:rsidRPr="002159F7">
        <w:rPr>
          <w:rFonts w:cs="Times New Roman"/>
          <w:bCs/>
          <w:iCs/>
          <w:sz w:val="24"/>
          <w:szCs w:val="24"/>
        </w:rPr>
        <w:t>stāstījums</w:t>
      </w:r>
      <w:r w:rsidR="00C93EA0" w:rsidRPr="002159F7">
        <w:rPr>
          <w:rFonts w:cs="Times New Roman"/>
          <w:bCs/>
          <w:iCs/>
          <w:sz w:val="24"/>
          <w:szCs w:val="24"/>
        </w:rPr>
        <w:t xml:space="preserve"> (</w:t>
      </w:r>
      <w:r w:rsidR="00EE79CE" w:rsidRPr="002159F7">
        <w:rPr>
          <w:rFonts w:cs="Times New Roman"/>
          <w:bCs/>
          <w:i/>
          <w:sz w:val="24"/>
          <w:szCs w:val="24"/>
        </w:rPr>
        <w:t xml:space="preserve">“Suns </w:t>
      </w:r>
      <w:r w:rsidR="00EE79CE" w:rsidRPr="002159F7">
        <w:rPr>
          <w:rFonts w:cs="Times New Roman"/>
          <w:b/>
          <w:i/>
          <w:sz w:val="24"/>
          <w:szCs w:val="24"/>
        </w:rPr>
        <w:t>vai tas pats cilvēks</w:t>
      </w:r>
      <w:r w:rsidR="00EE79CE" w:rsidRPr="002159F7">
        <w:rPr>
          <w:rFonts w:cs="Times New Roman"/>
          <w:bCs/>
          <w:i/>
          <w:sz w:val="24"/>
          <w:szCs w:val="24"/>
        </w:rPr>
        <w:t xml:space="preserve"> var uzņemt leptospirozi, ja pārvietojas pa šīm te virsmām iespējams no urīna [..]”</w:t>
      </w:r>
      <w:r w:rsidR="000E163A" w:rsidRPr="002159F7">
        <w:rPr>
          <w:rFonts w:cs="Times New Roman"/>
          <w:bCs/>
          <w:iCs/>
          <w:sz w:val="24"/>
          <w:szCs w:val="24"/>
        </w:rPr>
        <w:t xml:space="preserve">) </w:t>
      </w:r>
      <w:r w:rsidR="006B3AEB" w:rsidRPr="002159F7">
        <w:rPr>
          <w:rFonts w:cs="Times New Roman"/>
          <w:bCs/>
          <w:iCs/>
          <w:sz w:val="24"/>
          <w:szCs w:val="24"/>
        </w:rPr>
        <w:t xml:space="preserve">un tā laikā </w:t>
      </w:r>
      <w:r w:rsidR="00E7739E" w:rsidRPr="002159F7">
        <w:rPr>
          <w:rFonts w:cs="Times New Roman"/>
          <w:bCs/>
          <w:iCs/>
          <w:sz w:val="24"/>
          <w:szCs w:val="24"/>
        </w:rPr>
        <w:t xml:space="preserve">lietotie titri </w:t>
      </w:r>
      <w:r w:rsidR="000E163A" w:rsidRPr="002159F7">
        <w:rPr>
          <w:rFonts w:cs="Times New Roman"/>
          <w:bCs/>
          <w:i/>
          <w:sz w:val="24"/>
          <w:szCs w:val="24"/>
        </w:rPr>
        <w:t>(</w:t>
      </w:r>
      <w:r w:rsidR="004E391B" w:rsidRPr="002159F7">
        <w:rPr>
          <w:rFonts w:cs="Times New Roman"/>
          <w:bCs/>
          <w:i/>
          <w:sz w:val="24"/>
          <w:szCs w:val="24"/>
        </w:rPr>
        <w:t>“Kā var inficēties ar leptospirozi? Caur sīkiem ādas vai gļotādas bojājumiem, saskaroties ar vidi, kur ir inficēts urīns”</w:t>
      </w:r>
      <w:r w:rsidR="00C97B68" w:rsidRPr="002159F7">
        <w:rPr>
          <w:rFonts w:cs="Times New Roman"/>
          <w:bCs/>
          <w:iCs/>
          <w:sz w:val="24"/>
          <w:szCs w:val="24"/>
        </w:rPr>
        <w:t xml:space="preserve">) </w:t>
      </w:r>
      <w:r w:rsidR="006B3AEB" w:rsidRPr="002159F7">
        <w:rPr>
          <w:rFonts w:cs="Times New Roman"/>
          <w:bCs/>
          <w:iCs/>
          <w:sz w:val="24"/>
          <w:szCs w:val="24"/>
        </w:rPr>
        <w:t xml:space="preserve">informē par to, ka </w:t>
      </w:r>
      <w:r w:rsidR="006572CA" w:rsidRPr="002159F7">
        <w:rPr>
          <w:rFonts w:cs="Times New Roman"/>
          <w:bCs/>
          <w:iCs/>
          <w:sz w:val="24"/>
          <w:szCs w:val="24"/>
        </w:rPr>
        <w:t>no mājdzīvnieka cilvēks var inficēties</w:t>
      </w:r>
      <w:r w:rsidR="00024305" w:rsidRPr="002159F7">
        <w:rPr>
          <w:rFonts w:cs="Times New Roman"/>
          <w:bCs/>
          <w:iCs/>
          <w:sz w:val="24"/>
          <w:szCs w:val="24"/>
        </w:rPr>
        <w:t xml:space="preserve"> [izcēlumi citētajā Iesnieguma tekstā </w:t>
      </w:r>
      <w:r w:rsidR="006E6176" w:rsidRPr="002159F7">
        <w:rPr>
          <w:rFonts w:cs="Times New Roman"/>
          <w:bCs/>
          <w:iCs/>
          <w:sz w:val="24"/>
          <w:szCs w:val="24"/>
        </w:rPr>
        <w:t xml:space="preserve">šeit un turpmāk </w:t>
      </w:r>
      <w:r w:rsidR="00024305" w:rsidRPr="002159F7">
        <w:rPr>
          <w:rFonts w:cs="Times New Roman"/>
          <w:bCs/>
          <w:iCs/>
          <w:sz w:val="24"/>
          <w:szCs w:val="24"/>
        </w:rPr>
        <w:t>mani – E.A.]</w:t>
      </w:r>
      <w:r w:rsidR="006572CA" w:rsidRPr="002159F7">
        <w:rPr>
          <w:rFonts w:cs="Times New Roman"/>
          <w:bCs/>
          <w:iCs/>
          <w:sz w:val="24"/>
          <w:szCs w:val="24"/>
        </w:rPr>
        <w:t>;</w:t>
      </w:r>
    </w:p>
    <w:p w14:paraId="02C2DDF1" w14:textId="3952EDCD" w:rsidR="002F3661" w:rsidRPr="002159F7" w:rsidRDefault="002F3661" w:rsidP="002F3661">
      <w:pPr>
        <w:pStyle w:val="Sarakstarindkopa"/>
        <w:numPr>
          <w:ilvl w:val="0"/>
          <w:numId w:val="16"/>
        </w:numPr>
        <w:spacing w:after="160" w:line="360" w:lineRule="auto"/>
        <w:jc w:val="both"/>
        <w:rPr>
          <w:rFonts w:cs="Times New Roman"/>
          <w:iCs/>
          <w:sz w:val="24"/>
          <w:szCs w:val="24"/>
        </w:rPr>
      </w:pPr>
      <w:r w:rsidRPr="002159F7">
        <w:rPr>
          <w:rFonts w:cs="Times New Roman"/>
          <w:bCs/>
          <w:iCs/>
          <w:sz w:val="24"/>
          <w:szCs w:val="24"/>
        </w:rPr>
        <w:t xml:space="preserve">no otras puses, </w:t>
      </w:r>
      <w:r w:rsidR="00D70AF6" w:rsidRPr="002159F7">
        <w:rPr>
          <w:rFonts w:cs="Times New Roman"/>
          <w:bCs/>
          <w:iCs/>
          <w:sz w:val="24"/>
          <w:szCs w:val="24"/>
        </w:rPr>
        <w:t xml:space="preserve">aizkadra balss teiktais </w:t>
      </w:r>
      <w:r w:rsidR="00D70AF6" w:rsidRPr="002159F7">
        <w:rPr>
          <w:rFonts w:cs="Times New Roman"/>
          <w:i/>
          <w:sz w:val="24"/>
          <w:szCs w:val="24"/>
        </w:rPr>
        <w:t xml:space="preserve">“Taču uzreiz jānomierina – no sava suņa cilvēks nevar inficēties” </w:t>
      </w:r>
      <w:r w:rsidR="00D70AF6" w:rsidRPr="002159F7">
        <w:rPr>
          <w:rFonts w:cs="Times New Roman"/>
          <w:iCs/>
          <w:sz w:val="24"/>
          <w:szCs w:val="24"/>
        </w:rPr>
        <w:t>to noliedz.</w:t>
      </w:r>
    </w:p>
    <w:p w14:paraId="38B99F02" w14:textId="3F2E715A" w:rsidR="00FD4CC5" w:rsidRDefault="00426323" w:rsidP="004439BA">
      <w:pPr>
        <w:pStyle w:val="Standard"/>
        <w:spacing w:after="120" w:line="360" w:lineRule="auto"/>
        <w:jc w:val="both"/>
        <w:rPr>
          <w:rFonts w:cs="Times New Roman"/>
        </w:rPr>
      </w:pPr>
      <w:r w:rsidRPr="002159F7">
        <w:rPr>
          <w:rFonts w:cs="Times New Roman"/>
        </w:rPr>
        <w:t>Iesniedzējs 2 informē, ka sākotnējais ieraksts</w:t>
      </w:r>
      <w:r w:rsidR="00EB3F77" w:rsidRPr="002159F7">
        <w:rPr>
          <w:rFonts w:cs="Times New Roman"/>
        </w:rPr>
        <w:t xml:space="preserve"> (</w:t>
      </w:r>
      <w:r w:rsidR="00EB3F77" w:rsidRPr="002159F7">
        <w:rPr>
          <w:rFonts w:cs="Times New Roman"/>
          <w:i/>
        </w:rPr>
        <w:t>“Taču uzreiz jānomierina – no sava suņa cilvēks nevar inficēties”</w:t>
      </w:r>
      <w:r w:rsidR="00EB3F77" w:rsidRPr="002159F7">
        <w:rPr>
          <w:rFonts w:cs="Times New Roman"/>
        </w:rPr>
        <w:t>)</w:t>
      </w:r>
      <w:r w:rsidRPr="002159F7">
        <w:rPr>
          <w:rFonts w:cs="Times New Roman"/>
        </w:rPr>
        <w:t xml:space="preserve"> tiešsaistes sociālā tīkla “Facebook” individuālajā profil</w:t>
      </w:r>
      <w:r w:rsidR="008042A7" w:rsidRPr="002159F7">
        <w:rPr>
          <w:rFonts w:cs="Times New Roman"/>
        </w:rPr>
        <w:t>a</w:t>
      </w:r>
      <w:r w:rsidRPr="002159F7">
        <w:rPr>
          <w:rFonts w:cs="Times New Roman"/>
        </w:rPr>
        <w:t xml:space="preserve"> “Ķepa uz sirds” </w:t>
      </w:r>
      <w:r w:rsidR="00071311" w:rsidRPr="002159F7">
        <w:rPr>
          <w:rFonts w:cs="Times New Roman"/>
        </w:rPr>
        <w:t xml:space="preserve">2025. gada 11. decembrī </w:t>
      </w:r>
      <w:r w:rsidR="008042A7" w:rsidRPr="002159F7">
        <w:rPr>
          <w:rFonts w:cs="Times New Roman"/>
        </w:rPr>
        <w:t xml:space="preserve">publicētajā </w:t>
      </w:r>
      <w:r w:rsidRPr="002159F7">
        <w:rPr>
          <w:rFonts w:cs="Times New Roman"/>
        </w:rPr>
        <w:t>Raidījuma pieteikumā</w:t>
      </w:r>
      <w:r w:rsidR="008042A7" w:rsidRPr="002159F7">
        <w:rPr>
          <w:rFonts w:cs="Times New Roman"/>
        </w:rPr>
        <w:t xml:space="preserve"> ir ticis dzēsts jau </w:t>
      </w:r>
      <w:r w:rsidR="00B93BD1" w:rsidRPr="002159F7">
        <w:rPr>
          <w:rFonts w:cs="Times New Roman"/>
        </w:rPr>
        <w:t xml:space="preserve">11. decembrī [kā liecina Iesniegumam 2 pievienotais ekrānšāviņš </w:t>
      </w:r>
      <w:r w:rsidR="007B750D" w:rsidRPr="002159F7">
        <w:rPr>
          <w:rFonts w:cs="Times New Roman"/>
        </w:rPr>
        <w:t xml:space="preserve">tas ir veikts </w:t>
      </w:r>
      <w:r w:rsidR="00D33A20" w:rsidRPr="002159F7">
        <w:rPr>
          <w:rFonts w:cs="Times New Roman"/>
        </w:rPr>
        <w:t>2025. gada 11. decembrī plkst. 11:58 – E.A.]</w:t>
      </w:r>
      <w:r w:rsidR="00A32603" w:rsidRPr="002159F7">
        <w:rPr>
          <w:rFonts w:cs="Times New Roman"/>
        </w:rPr>
        <w:t>, kas Iesniedzējam</w:t>
      </w:r>
      <w:r w:rsidR="00FB64B6">
        <w:rPr>
          <w:rFonts w:cs="Times New Roman"/>
        </w:rPr>
        <w:t xml:space="preserve"> 2</w:t>
      </w:r>
      <w:r w:rsidR="00A32603" w:rsidRPr="002159F7">
        <w:rPr>
          <w:rFonts w:cs="Times New Roman"/>
        </w:rPr>
        <w:t xml:space="preserve"> </w:t>
      </w:r>
      <w:r w:rsidR="00164B2A" w:rsidRPr="002159F7">
        <w:rPr>
          <w:rFonts w:cs="Times New Roman"/>
        </w:rPr>
        <w:t xml:space="preserve">rada jautājumu: </w:t>
      </w:r>
      <w:r w:rsidR="00C5046B" w:rsidRPr="002159F7">
        <w:rPr>
          <w:rFonts w:cs="Times New Roman"/>
          <w:i/>
          <w:iCs/>
        </w:rPr>
        <w:t xml:space="preserve">kādēļ šādi labojumi raidījuma pieteikumā ir veikti un  vai tas neliecina par to, ka raidījuma veidotāji apzinājās izteiktā apgalvojuma nepatiesību, tajā pašā laikā </w:t>
      </w:r>
      <w:r w:rsidR="00C5046B" w:rsidRPr="002159F7">
        <w:rPr>
          <w:rFonts w:cs="Times New Roman"/>
          <w:b/>
          <w:bCs/>
          <w:i/>
          <w:iCs/>
        </w:rPr>
        <w:t>pieļaujot nepatiesas informācijas translēšanu</w:t>
      </w:r>
      <w:r w:rsidR="00C5046B" w:rsidRPr="002159F7">
        <w:rPr>
          <w:rFonts w:cs="Times New Roman"/>
          <w:i/>
          <w:iCs/>
        </w:rPr>
        <w:t xml:space="preserve"> LTV1/LSM.</w:t>
      </w:r>
      <w:r w:rsidR="002B57D4" w:rsidRPr="002159F7">
        <w:rPr>
          <w:rFonts w:cs="Times New Roman"/>
          <w:i/>
          <w:iCs/>
        </w:rPr>
        <w:t xml:space="preserve"> </w:t>
      </w:r>
    </w:p>
    <w:p w14:paraId="2960C734" w14:textId="26A38672" w:rsidR="00885813" w:rsidRPr="002339AB" w:rsidRDefault="00FB64B6" w:rsidP="004439BA">
      <w:pPr>
        <w:pStyle w:val="Standard"/>
        <w:spacing w:after="120" w:line="360" w:lineRule="auto"/>
        <w:jc w:val="both"/>
        <w:rPr>
          <w:rFonts w:cs="Times New Roman"/>
        </w:rPr>
      </w:pPr>
      <w:r>
        <w:rPr>
          <w:rFonts w:cs="Times New Roman"/>
        </w:rPr>
        <w:t>O</w:t>
      </w:r>
      <w:r w:rsidR="00885813">
        <w:rPr>
          <w:rFonts w:cs="Times New Roman"/>
        </w:rPr>
        <w:t xml:space="preserve">mbuds </w:t>
      </w:r>
      <w:r>
        <w:rPr>
          <w:rFonts w:cs="Times New Roman"/>
        </w:rPr>
        <w:t xml:space="preserve">tomēr </w:t>
      </w:r>
      <w:r w:rsidR="00885813">
        <w:rPr>
          <w:rFonts w:cs="Times New Roman"/>
        </w:rPr>
        <w:t xml:space="preserve">neguva apstiprinājumu tam, ka izmaiņas Raidījuma pieteikumā būtu veiktas jau </w:t>
      </w:r>
      <w:r w:rsidR="00885813" w:rsidRPr="002159F7">
        <w:rPr>
          <w:rFonts w:cs="Times New Roman"/>
        </w:rPr>
        <w:t>2025. gada 11. decembrī</w:t>
      </w:r>
      <w:r w:rsidR="00885813">
        <w:rPr>
          <w:rFonts w:cs="Times New Roman"/>
        </w:rPr>
        <w:t xml:space="preserve">, jo </w:t>
      </w:r>
      <w:r w:rsidR="00CE0DA1" w:rsidRPr="002501F3">
        <w:rPr>
          <w:rFonts w:cs="Times New Roman"/>
        </w:rPr>
        <w:t xml:space="preserve">Iesniegumam 1 pievienotā sarakste ar </w:t>
      </w:r>
      <w:r w:rsidR="004F6710" w:rsidRPr="002501F3">
        <w:rPr>
          <w:rFonts w:cs="Times New Roman"/>
        </w:rPr>
        <w:t>R</w:t>
      </w:r>
      <w:r w:rsidR="00CE0DA1" w:rsidRPr="002501F3">
        <w:rPr>
          <w:rFonts w:cs="Times New Roman"/>
        </w:rPr>
        <w:t xml:space="preserve">aidījuma producenti liecina, </w:t>
      </w:r>
      <w:r w:rsidR="00CE0DA1" w:rsidRPr="002501F3">
        <w:rPr>
          <w:rFonts w:cs="Times New Roman"/>
        </w:rPr>
        <w:lastRenderedPageBreak/>
        <w:t xml:space="preserve">ka šis apgalvojums Raidījuma pieteikumā </w:t>
      </w:r>
      <w:r w:rsidRPr="002501F3">
        <w:rPr>
          <w:rFonts w:cs="Times New Roman"/>
        </w:rPr>
        <w:t xml:space="preserve">ir lasāms </w:t>
      </w:r>
      <w:r w:rsidR="00CE0DA1" w:rsidRPr="002501F3">
        <w:rPr>
          <w:rFonts w:cs="Times New Roman"/>
        </w:rPr>
        <w:t>vēl 2025. gada 14. decembrī</w:t>
      </w:r>
      <w:r w:rsidR="00F335C4" w:rsidRPr="002501F3">
        <w:rPr>
          <w:rFonts w:cs="Times New Roman"/>
        </w:rPr>
        <w:t>.</w:t>
      </w:r>
    </w:p>
    <w:p w14:paraId="15B0D35B" w14:textId="7F6208B5" w:rsidR="00160FDC" w:rsidRDefault="00160FDC" w:rsidP="004439BA">
      <w:pPr>
        <w:pStyle w:val="Standard"/>
        <w:spacing w:after="120" w:line="360" w:lineRule="auto"/>
        <w:jc w:val="both"/>
        <w:rPr>
          <w:rFonts w:cs="Times New Roman"/>
          <w:i/>
          <w:iCs/>
        </w:rPr>
      </w:pPr>
      <w:r w:rsidRPr="002159F7">
        <w:rPr>
          <w:rFonts w:cs="Times New Roman"/>
        </w:rPr>
        <w:t xml:space="preserve">Iesniedzējs 2 </w:t>
      </w:r>
      <w:r w:rsidR="002A423D">
        <w:rPr>
          <w:rFonts w:cs="Times New Roman"/>
        </w:rPr>
        <w:t>informē</w:t>
      </w:r>
      <w:r w:rsidRPr="002159F7">
        <w:rPr>
          <w:rFonts w:cs="Times New Roman"/>
        </w:rPr>
        <w:t xml:space="preserve">, ka </w:t>
      </w:r>
      <w:r w:rsidR="004712E7" w:rsidRPr="002159F7">
        <w:rPr>
          <w:rFonts w:cs="Times New Roman"/>
        </w:rPr>
        <w:t xml:space="preserve">tiešsaistes sociālā tīkla “Facebook” </w:t>
      </w:r>
      <w:r w:rsidR="00B77566" w:rsidRPr="002159F7">
        <w:rPr>
          <w:rFonts w:cs="Times New Roman"/>
        </w:rPr>
        <w:t>Latvijas veterinārārstu biedrības Mazo dzīvnieku veterinārārstu sekcijas</w:t>
      </w:r>
      <w:r w:rsidR="00BA1EB5" w:rsidRPr="002159F7">
        <w:rPr>
          <w:rFonts w:cs="Times New Roman"/>
        </w:rPr>
        <w:t xml:space="preserve"> individuālajā profilā </w:t>
      </w:r>
      <w:r w:rsidR="006E2568" w:rsidRPr="002159F7">
        <w:rPr>
          <w:rFonts w:cs="Times New Roman"/>
        </w:rPr>
        <w:t>2025. gada 14. decembrī tika izplatīts paziņojums</w:t>
      </w:r>
      <w:r w:rsidR="004E624D" w:rsidRPr="002159F7">
        <w:rPr>
          <w:rFonts w:cs="Times New Roman"/>
        </w:rPr>
        <w:t xml:space="preserve">, </w:t>
      </w:r>
      <w:r w:rsidR="00670EAD">
        <w:rPr>
          <w:rFonts w:cs="Times New Roman"/>
        </w:rPr>
        <w:t>kurā norādīts</w:t>
      </w:r>
      <w:r w:rsidR="004E624D" w:rsidRPr="002159F7">
        <w:rPr>
          <w:rFonts w:cs="Times New Roman"/>
        </w:rPr>
        <w:t xml:space="preserve">, ka </w:t>
      </w:r>
      <w:r w:rsidR="00FC2460" w:rsidRPr="002159F7">
        <w:rPr>
          <w:rFonts w:cs="Times New Roman"/>
          <w:i/>
          <w:iCs/>
        </w:rPr>
        <w:t>Latvijas Veterinārārstu biedrība ir nekavējoties reaģējusi uz nepatiesu informāciju, ko nav darījis ne LSM, ne LTV1, ne producentu grupa “</w:t>
      </w:r>
      <w:proofErr w:type="spellStart"/>
      <w:r w:rsidR="00FC2460" w:rsidRPr="002159F7">
        <w:rPr>
          <w:rFonts w:cs="Times New Roman"/>
          <w:i/>
          <w:iCs/>
        </w:rPr>
        <w:t>Summer</w:t>
      </w:r>
      <w:proofErr w:type="spellEnd"/>
      <w:r w:rsidR="00FC2460" w:rsidRPr="002159F7">
        <w:rPr>
          <w:rFonts w:cs="Times New Roman"/>
          <w:i/>
          <w:iCs/>
        </w:rPr>
        <w:t xml:space="preserve"> </w:t>
      </w:r>
      <w:proofErr w:type="spellStart"/>
      <w:r w:rsidR="00FC2460" w:rsidRPr="002159F7">
        <w:rPr>
          <w:rFonts w:cs="Times New Roman"/>
          <w:i/>
          <w:iCs/>
        </w:rPr>
        <w:t>Studio</w:t>
      </w:r>
      <w:proofErr w:type="spellEnd"/>
      <w:r w:rsidR="00FC2460" w:rsidRPr="002159F7">
        <w:rPr>
          <w:rFonts w:cs="Times New Roman"/>
          <w:i/>
          <w:iCs/>
        </w:rPr>
        <w:t>”.</w:t>
      </w:r>
    </w:p>
    <w:p w14:paraId="760353B7" w14:textId="3D45C76E" w:rsidR="004F6710" w:rsidRPr="004F6710" w:rsidRDefault="00564B65" w:rsidP="004439BA">
      <w:pPr>
        <w:pStyle w:val="Standard"/>
        <w:spacing w:after="120" w:line="360" w:lineRule="auto"/>
        <w:jc w:val="both"/>
        <w:rPr>
          <w:rFonts w:cs="Times New Roman"/>
        </w:rPr>
      </w:pPr>
      <w:r>
        <w:rPr>
          <w:rFonts w:cs="Times New Roman"/>
        </w:rPr>
        <w:t>Apskatot minēto paziņojumu, o</w:t>
      </w:r>
      <w:r w:rsidR="004F6710">
        <w:rPr>
          <w:rFonts w:cs="Times New Roman"/>
        </w:rPr>
        <w:t xml:space="preserve">mbuds konstatē, ka </w:t>
      </w:r>
      <w:r w:rsidR="004F6710" w:rsidRPr="002159F7">
        <w:rPr>
          <w:rFonts w:cs="Times New Roman"/>
        </w:rPr>
        <w:t>Latvijas veterinārārstu biedrības Mazo dzīvnieku veterinārārstu sekcijas individuālajā profilā</w:t>
      </w:r>
      <w:r w:rsidR="00DD72DA">
        <w:rPr>
          <w:rFonts w:cs="Times New Roman"/>
        </w:rPr>
        <w:t xml:space="preserve"> </w:t>
      </w:r>
      <w:r w:rsidR="00DD72DA" w:rsidRPr="002159F7">
        <w:rPr>
          <w:rFonts w:cs="Times New Roman"/>
        </w:rPr>
        <w:t>2025. gada 14. decembrī izplatīt</w:t>
      </w:r>
      <w:r w:rsidR="00DD72DA">
        <w:rPr>
          <w:rFonts w:cs="Times New Roman"/>
        </w:rPr>
        <w:t>ajā paziņojumā</w:t>
      </w:r>
      <w:r w:rsidR="00DD72DA" w:rsidRPr="002159F7">
        <w:rPr>
          <w:rFonts w:cs="Times New Roman"/>
        </w:rPr>
        <w:t xml:space="preserve"> </w:t>
      </w:r>
      <w:r w:rsidR="00DD72DA">
        <w:rPr>
          <w:rFonts w:cs="Times New Roman"/>
        </w:rPr>
        <w:t xml:space="preserve">demonstrētais Raidījuma pieteikuma ekrānšāviņš </w:t>
      </w:r>
      <w:r w:rsidR="00985EEC">
        <w:rPr>
          <w:rFonts w:cs="Times New Roman"/>
        </w:rPr>
        <w:t xml:space="preserve">joprojām satur apstrīdēto apgalvojumu. </w:t>
      </w:r>
    </w:p>
    <w:p w14:paraId="540A2EB9" w14:textId="5C0DC0EB" w:rsidR="006F6B85" w:rsidRPr="002159F7" w:rsidRDefault="005D43BA" w:rsidP="004439BA">
      <w:pPr>
        <w:pStyle w:val="Standard"/>
        <w:spacing w:after="120" w:line="360" w:lineRule="auto"/>
        <w:jc w:val="both"/>
        <w:rPr>
          <w:rFonts w:cs="Times New Roman"/>
          <w:i/>
          <w:iCs/>
        </w:rPr>
      </w:pPr>
      <w:r w:rsidRPr="002159F7">
        <w:rPr>
          <w:rFonts w:cs="Times New Roman"/>
        </w:rPr>
        <w:t>Līdztekus Iesniedzējs 2 vērš uzmanību</w:t>
      </w:r>
      <w:r w:rsidR="001111F0" w:rsidRPr="002159F7">
        <w:rPr>
          <w:rFonts w:cs="Times New Roman"/>
        </w:rPr>
        <w:t xml:space="preserve">, ka </w:t>
      </w:r>
      <w:r w:rsidR="0092772C" w:rsidRPr="002159F7">
        <w:rPr>
          <w:rFonts w:cs="Times New Roman"/>
        </w:rPr>
        <w:t xml:space="preserve">savulaik </w:t>
      </w:r>
      <w:r w:rsidR="002512CB" w:rsidRPr="002159F7">
        <w:rPr>
          <w:rFonts w:cs="Times New Roman"/>
        </w:rPr>
        <w:t>ir</w:t>
      </w:r>
      <w:r w:rsidR="00D805A0" w:rsidRPr="002159F7">
        <w:rPr>
          <w:rFonts w:cs="Times New Roman"/>
        </w:rPr>
        <w:t xml:space="preserve"> informēj</w:t>
      </w:r>
      <w:r w:rsidR="00783BB5" w:rsidRPr="002159F7">
        <w:rPr>
          <w:rFonts w:cs="Times New Roman"/>
        </w:rPr>
        <w:t>is</w:t>
      </w:r>
      <w:r w:rsidR="00D805A0" w:rsidRPr="002159F7">
        <w:rPr>
          <w:rFonts w:cs="Times New Roman"/>
        </w:rPr>
        <w:t xml:space="preserve"> </w:t>
      </w:r>
      <w:r w:rsidR="008351CF" w:rsidRPr="002159F7">
        <w:rPr>
          <w:rFonts w:cs="Times New Roman"/>
        </w:rPr>
        <w:t xml:space="preserve">toreizējo </w:t>
      </w:r>
      <w:r w:rsidR="00564B65">
        <w:rPr>
          <w:rFonts w:cs="Times New Roman"/>
        </w:rPr>
        <w:t xml:space="preserve">VSIA </w:t>
      </w:r>
      <w:r w:rsidR="008351CF" w:rsidRPr="002159F7">
        <w:rPr>
          <w:rFonts w:cs="Times New Roman"/>
        </w:rPr>
        <w:t>“Latvijas Radio” galveno redaktori</w:t>
      </w:r>
      <w:r w:rsidR="002512CB" w:rsidRPr="002159F7">
        <w:rPr>
          <w:rFonts w:cs="Times New Roman"/>
        </w:rPr>
        <w:t xml:space="preserve"> </w:t>
      </w:r>
      <w:r w:rsidR="00783BB5" w:rsidRPr="002159F7">
        <w:rPr>
          <w:rFonts w:cs="Times New Roman"/>
        </w:rPr>
        <w:t xml:space="preserve">Anitu Braunu par </w:t>
      </w:r>
      <w:r w:rsidR="001111F0" w:rsidRPr="002159F7">
        <w:rPr>
          <w:rFonts w:cs="Times New Roman"/>
        </w:rPr>
        <w:t>202</w:t>
      </w:r>
      <w:r w:rsidR="00783BB5" w:rsidRPr="002159F7">
        <w:rPr>
          <w:rFonts w:cs="Times New Roman"/>
        </w:rPr>
        <w:t>3</w:t>
      </w:r>
      <w:r w:rsidR="001111F0" w:rsidRPr="002159F7">
        <w:rPr>
          <w:rFonts w:cs="Times New Roman"/>
        </w:rPr>
        <w:t xml:space="preserve">. gada </w:t>
      </w:r>
      <w:r w:rsidR="00790B35" w:rsidRPr="002159F7">
        <w:rPr>
          <w:rFonts w:cs="Times New Roman"/>
        </w:rPr>
        <w:t>25</w:t>
      </w:r>
      <w:r w:rsidR="001111F0" w:rsidRPr="002159F7">
        <w:rPr>
          <w:rFonts w:cs="Times New Roman"/>
        </w:rPr>
        <w:t>. </w:t>
      </w:r>
      <w:r w:rsidR="00790B35" w:rsidRPr="002159F7">
        <w:rPr>
          <w:rFonts w:cs="Times New Roman"/>
        </w:rPr>
        <w:t>septembr</w:t>
      </w:r>
      <w:r w:rsidR="00564B65">
        <w:rPr>
          <w:rFonts w:cs="Times New Roman"/>
        </w:rPr>
        <w:t>ī</w:t>
      </w:r>
      <w:r w:rsidR="00790B35" w:rsidRPr="002159F7">
        <w:rPr>
          <w:rFonts w:cs="Times New Roman"/>
        </w:rPr>
        <w:t xml:space="preserve"> </w:t>
      </w:r>
      <w:r w:rsidR="00641CBF" w:rsidRPr="002159F7">
        <w:rPr>
          <w:rFonts w:cs="Times New Roman"/>
        </w:rPr>
        <w:t>radio programmā</w:t>
      </w:r>
      <w:r w:rsidR="0033313B" w:rsidRPr="002159F7">
        <w:rPr>
          <w:rFonts w:cs="Times New Roman"/>
        </w:rPr>
        <w:t xml:space="preserve"> “Latvijas Radio 1” izskanējušā </w:t>
      </w:r>
      <w:r w:rsidR="00790B35" w:rsidRPr="002159F7">
        <w:rPr>
          <w:rFonts w:cs="Times New Roman"/>
        </w:rPr>
        <w:t>raidījuma “Ķepa uz sirds”</w:t>
      </w:r>
      <w:r w:rsidR="002567C4" w:rsidRPr="002159F7">
        <w:rPr>
          <w:rFonts w:cs="Times New Roman"/>
        </w:rPr>
        <w:t xml:space="preserve"> </w:t>
      </w:r>
      <w:r w:rsidR="0020754D" w:rsidRPr="002159F7">
        <w:rPr>
          <w:rFonts w:cs="Times New Roman"/>
          <w:i/>
          <w:iCs/>
        </w:rPr>
        <w:t>pieteikuma virsraksta un satura  neatbilstību patiesībai un valsts drošības interesēm</w:t>
      </w:r>
      <w:r w:rsidR="00BC6C30" w:rsidRPr="002159F7">
        <w:rPr>
          <w:rFonts w:cs="Times New Roman"/>
        </w:rPr>
        <w:t xml:space="preserve">, un saņēmusi </w:t>
      </w:r>
      <w:r w:rsidR="00564B65">
        <w:rPr>
          <w:rFonts w:cs="Times New Roman"/>
        </w:rPr>
        <w:t>VSIA “</w:t>
      </w:r>
      <w:r w:rsidR="00EE5D2D" w:rsidRPr="002159F7">
        <w:rPr>
          <w:rFonts w:cs="Times New Roman"/>
        </w:rPr>
        <w:t>Latvijas Radio</w:t>
      </w:r>
      <w:r w:rsidR="00564B65">
        <w:rPr>
          <w:rFonts w:cs="Times New Roman"/>
        </w:rPr>
        <w:t>”</w:t>
      </w:r>
      <w:r w:rsidR="00EE5D2D" w:rsidRPr="002159F7">
        <w:rPr>
          <w:rFonts w:cs="Times New Roman"/>
        </w:rPr>
        <w:t xml:space="preserve"> galvenās redaktores atbildes vēstuli</w:t>
      </w:r>
      <w:r w:rsidR="00B71D4D" w:rsidRPr="002159F7">
        <w:rPr>
          <w:rFonts w:cs="Times New Roman"/>
        </w:rPr>
        <w:t xml:space="preserve"> un </w:t>
      </w:r>
      <w:r w:rsidR="00BC6C30" w:rsidRPr="002159F7">
        <w:rPr>
          <w:rFonts w:cs="Times New Roman"/>
        </w:rPr>
        <w:t xml:space="preserve">ombuda </w:t>
      </w:r>
      <w:r w:rsidR="00564B65">
        <w:rPr>
          <w:rFonts w:cs="Times New Roman"/>
        </w:rPr>
        <w:t>atzinumu</w:t>
      </w:r>
      <w:r w:rsidR="00BC6C30" w:rsidRPr="002159F7">
        <w:rPr>
          <w:rFonts w:cs="Times New Roman"/>
        </w:rPr>
        <w:t xml:space="preserve"> </w:t>
      </w:r>
      <w:r w:rsidR="00050DA3" w:rsidRPr="002159F7">
        <w:rPr>
          <w:rFonts w:cs="Times New Roman"/>
        </w:rPr>
        <w:t>[</w:t>
      </w:r>
      <w:r w:rsidR="00500C53" w:rsidRPr="002159F7">
        <w:rPr>
          <w:rFonts w:cs="Times New Roman"/>
        </w:rPr>
        <w:t>2023. gada 11. novembra atzinums Nr. 21/6-3</w:t>
      </w:r>
      <w:r w:rsidR="00EE5D2D" w:rsidRPr="002159F7">
        <w:rPr>
          <w:rFonts w:cs="Times New Roman"/>
        </w:rPr>
        <w:t>]</w:t>
      </w:r>
      <w:r w:rsidR="0049778C" w:rsidRPr="002159F7">
        <w:rPr>
          <w:rFonts w:cs="Times New Roman"/>
        </w:rPr>
        <w:t>.</w:t>
      </w:r>
      <w:r w:rsidR="00B71D4D" w:rsidRPr="002159F7">
        <w:rPr>
          <w:rFonts w:cs="Times New Roman"/>
        </w:rPr>
        <w:t xml:space="preserve"> </w:t>
      </w:r>
      <w:r w:rsidR="0049778C" w:rsidRPr="002159F7">
        <w:rPr>
          <w:rFonts w:cs="Times New Roman"/>
        </w:rPr>
        <w:t xml:space="preserve">Abas </w:t>
      </w:r>
      <w:r w:rsidR="002C17E1">
        <w:rPr>
          <w:rFonts w:cs="Times New Roman"/>
        </w:rPr>
        <w:t xml:space="preserve">minētās </w:t>
      </w:r>
      <w:r w:rsidR="0049778C" w:rsidRPr="002159F7">
        <w:rPr>
          <w:rFonts w:cs="Times New Roman"/>
        </w:rPr>
        <w:t xml:space="preserve">atbildes </w:t>
      </w:r>
      <w:r w:rsidR="00B71D4D" w:rsidRPr="002159F7">
        <w:rPr>
          <w:rFonts w:cs="Times New Roman"/>
        </w:rPr>
        <w:t>Iesniedzējs 2 lūdz ņemt vērā</w:t>
      </w:r>
      <w:r w:rsidR="009C733B" w:rsidRPr="002159F7">
        <w:rPr>
          <w:rFonts w:cs="Times New Roman"/>
        </w:rPr>
        <w:t xml:space="preserve">, </w:t>
      </w:r>
      <w:r w:rsidR="00144134" w:rsidRPr="002159F7">
        <w:rPr>
          <w:rFonts w:cs="Times New Roman"/>
          <w:i/>
          <w:iCs/>
        </w:rPr>
        <w:t>izvērtējot sadarbību ar “</w:t>
      </w:r>
      <w:proofErr w:type="spellStart"/>
      <w:r w:rsidR="00144134" w:rsidRPr="002159F7">
        <w:rPr>
          <w:rFonts w:cs="Times New Roman"/>
          <w:i/>
          <w:iCs/>
        </w:rPr>
        <w:t>Summer</w:t>
      </w:r>
      <w:proofErr w:type="spellEnd"/>
      <w:r w:rsidR="00144134" w:rsidRPr="002159F7">
        <w:rPr>
          <w:rFonts w:cs="Times New Roman"/>
          <w:i/>
          <w:iCs/>
        </w:rPr>
        <w:t xml:space="preserve"> </w:t>
      </w:r>
      <w:proofErr w:type="spellStart"/>
      <w:r w:rsidR="00144134" w:rsidRPr="002159F7">
        <w:rPr>
          <w:rFonts w:cs="Times New Roman"/>
          <w:i/>
          <w:iCs/>
        </w:rPr>
        <w:t>Studio</w:t>
      </w:r>
      <w:proofErr w:type="spellEnd"/>
      <w:r w:rsidR="00144134" w:rsidRPr="002159F7">
        <w:rPr>
          <w:rFonts w:cs="Times New Roman"/>
          <w:i/>
          <w:iCs/>
        </w:rPr>
        <w:t>”, kā arī atbildīgo LSM darbinieku rīcību</w:t>
      </w:r>
      <w:r w:rsidR="001C723A">
        <w:rPr>
          <w:rFonts w:cs="Times New Roman"/>
          <w:i/>
          <w:iCs/>
        </w:rPr>
        <w:t xml:space="preserve">. </w:t>
      </w:r>
    </w:p>
    <w:p w14:paraId="03D3BEC9" w14:textId="5231C8D3" w:rsidR="004439BA" w:rsidRPr="002159F7" w:rsidRDefault="004439BA" w:rsidP="003339F5">
      <w:pPr>
        <w:pStyle w:val="Standard"/>
        <w:spacing w:after="120" w:line="360" w:lineRule="auto"/>
        <w:jc w:val="both"/>
        <w:rPr>
          <w:rFonts w:cs="Times New Roman"/>
        </w:rPr>
      </w:pPr>
      <w:r w:rsidRPr="002159F7">
        <w:rPr>
          <w:rFonts w:cs="Times New Roman"/>
        </w:rPr>
        <w:t>Iesniedzējs 2 uzskata</w:t>
      </w:r>
      <w:r w:rsidR="00F41981" w:rsidRPr="002159F7">
        <w:rPr>
          <w:rFonts w:cs="Times New Roman"/>
        </w:rPr>
        <w:t>, ka</w:t>
      </w:r>
      <w:r w:rsidRPr="002159F7">
        <w:rPr>
          <w:rFonts w:cs="Times New Roman"/>
        </w:rPr>
        <w:t>:</w:t>
      </w:r>
    </w:p>
    <w:p w14:paraId="3699E246" w14:textId="2AE87C47" w:rsidR="004439BA" w:rsidRPr="002159F7" w:rsidRDefault="004439BA" w:rsidP="00AD19D6">
      <w:pPr>
        <w:pStyle w:val="Standard"/>
        <w:numPr>
          <w:ilvl w:val="0"/>
          <w:numId w:val="17"/>
        </w:numPr>
        <w:spacing w:after="120" w:line="360" w:lineRule="auto"/>
        <w:ind w:left="714" w:hanging="357"/>
        <w:jc w:val="both"/>
        <w:rPr>
          <w:rFonts w:cs="Times New Roman"/>
          <w:i/>
          <w:iCs/>
        </w:rPr>
      </w:pPr>
      <w:r w:rsidRPr="002159F7">
        <w:rPr>
          <w:rFonts w:cs="Times New Roman"/>
          <w:i/>
          <w:iCs/>
        </w:rPr>
        <w:t>šis raidījums/publikācija pārkāpj vairākus Žurnālistu Ētikas kodeksa punktus</w:t>
      </w:r>
      <w:r w:rsidR="000345A9" w:rsidRPr="002159F7">
        <w:rPr>
          <w:rFonts w:cs="Times New Roman"/>
          <w:i/>
          <w:iCs/>
        </w:rPr>
        <w:t xml:space="preserve"> </w:t>
      </w:r>
      <w:r w:rsidR="000345A9" w:rsidRPr="002159F7">
        <w:rPr>
          <w:rFonts w:cs="Times New Roman"/>
        </w:rPr>
        <w:t>[</w:t>
      </w:r>
      <w:r w:rsidR="004B70F7" w:rsidRPr="002159F7">
        <w:rPr>
          <w:rFonts w:cs="Times New Roman"/>
        </w:rPr>
        <w:t>biedrības “</w:t>
      </w:r>
      <w:r w:rsidR="004809CF" w:rsidRPr="002159F7">
        <w:rPr>
          <w:rFonts w:cs="Times New Roman"/>
        </w:rPr>
        <w:t xml:space="preserve">Latvijas </w:t>
      </w:r>
      <w:r w:rsidR="004B70F7" w:rsidRPr="002159F7">
        <w:rPr>
          <w:rFonts w:cs="Times New Roman"/>
        </w:rPr>
        <w:t>Ž</w:t>
      </w:r>
      <w:r w:rsidR="004809CF" w:rsidRPr="002159F7">
        <w:rPr>
          <w:rFonts w:cs="Times New Roman"/>
        </w:rPr>
        <w:t>urnālistu asociācija</w:t>
      </w:r>
      <w:r w:rsidR="004B70F7" w:rsidRPr="002159F7">
        <w:rPr>
          <w:rFonts w:cs="Times New Roman"/>
        </w:rPr>
        <w:t>”</w:t>
      </w:r>
      <w:r w:rsidR="00BF65F7" w:rsidRPr="002159F7">
        <w:rPr>
          <w:rFonts w:cs="Times New Roman"/>
        </w:rPr>
        <w:t xml:space="preserve"> Ētikas kodekss – E.A.]</w:t>
      </w:r>
      <w:r w:rsidRPr="002159F7">
        <w:rPr>
          <w:rFonts w:cs="Times New Roman"/>
          <w:i/>
          <w:iCs/>
        </w:rPr>
        <w:t xml:space="preserve"> (..) t.sk.ir pārkāpts žurnālista uzdevums sniegt sabiedrībai </w:t>
      </w:r>
      <w:r w:rsidRPr="002159F7">
        <w:rPr>
          <w:rFonts w:cs="Times New Roman"/>
          <w:b/>
          <w:bCs/>
          <w:i/>
          <w:iCs/>
        </w:rPr>
        <w:t>patiesu</w:t>
      </w:r>
      <w:r w:rsidRPr="002159F7">
        <w:rPr>
          <w:rFonts w:cs="Times New Roman"/>
          <w:i/>
          <w:iCs/>
        </w:rPr>
        <w:t xml:space="preserve"> un </w:t>
      </w:r>
      <w:r w:rsidRPr="002159F7">
        <w:rPr>
          <w:rFonts w:cs="Times New Roman"/>
          <w:b/>
          <w:bCs/>
          <w:i/>
          <w:iCs/>
        </w:rPr>
        <w:t>pārbaudītu</w:t>
      </w:r>
      <w:r w:rsidRPr="002159F7">
        <w:rPr>
          <w:rFonts w:cs="Times New Roman"/>
          <w:i/>
          <w:iCs/>
        </w:rPr>
        <w:t xml:space="preserve"> informāciju; un tas, ka faktu izklāstam žurnālista veidotajā saturā jābūt </w:t>
      </w:r>
      <w:r w:rsidRPr="002159F7">
        <w:rPr>
          <w:rFonts w:cs="Times New Roman"/>
          <w:b/>
          <w:bCs/>
          <w:i/>
          <w:iCs/>
        </w:rPr>
        <w:t>objektīvam</w:t>
      </w:r>
      <w:r w:rsidRPr="002159F7">
        <w:rPr>
          <w:rFonts w:cs="Times New Roman"/>
          <w:i/>
          <w:iCs/>
        </w:rPr>
        <w:t xml:space="preserve">, skaidram, </w:t>
      </w:r>
      <w:r w:rsidRPr="002159F7">
        <w:rPr>
          <w:rFonts w:cs="Times New Roman"/>
          <w:b/>
          <w:bCs/>
          <w:i/>
          <w:iCs/>
        </w:rPr>
        <w:t>bez falsifikācijas vai maldināšanas</w:t>
      </w:r>
      <w:r w:rsidRPr="002159F7">
        <w:rPr>
          <w:rFonts w:cs="Times New Roman"/>
          <w:i/>
          <w:iCs/>
        </w:rPr>
        <w:t>. Tāpat uzskatām, ka ir pārkāpts žurnālista pienākums pārbaudīt avotu sniegto informāciju. Žurnālistam bija pienākums pārbaudīt  faktus un atspoguļot  sabiedrībai patiesā veidā, kā arī izvēlēties ekspertus, kas ir tiesīgi sniegt kompetentu viedokli;</w:t>
      </w:r>
    </w:p>
    <w:p w14:paraId="56ECBB33" w14:textId="42217019" w:rsidR="004439BA" w:rsidRPr="002159F7" w:rsidRDefault="004439BA" w:rsidP="003339F5">
      <w:pPr>
        <w:pStyle w:val="Standard"/>
        <w:numPr>
          <w:ilvl w:val="0"/>
          <w:numId w:val="17"/>
        </w:numPr>
        <w:spacing w:after="120" w:line="360" w:lineRule="auto"/>
        <w:jc w:val="both"/>
        <w:rPr>
          <w:rFonts w:cs="Times New Roman"/>
          <w:i/>
          <w:iCs/>
        </w:rPr>
      </w:pPr>
      <w:r w:rsidRPr="002159F7">
        <w:rPr>
          <w:rFonts w:cs="Times New Roman"/>
          <w:i/>
          <w:iCs/>
        </w:rPr>
        <w:t>šis LTV1/LSM pārraidītais/publicētais materiāls ir fundamentāli pretrunā ar redakcionālajām vadlīnijām. Tāpat uzskatām, ka šādas, melīgas, ziņas tiražēšana ir pretrunā ar sabiedrības interesēm;</w:t>
      </w:r>
    </w:p>
    <w:p w14:paraId="7F85F82B" w14:textId="6BA5E91C" w:rsidR="004439BA" w:rsidRPr="002159F7" w:rsidRDefault="004439BA" w:rsidP="003339F5">
      <w:pPr>
        <w:pStyle w:val="Standard"/>
        <w:numPr>
          <w:ilvl w:val="0"/>
          <w:numId w:val="17"/>
        </w:numPr>
        <w:spacing w:after="160" w:line="360" w:lineRule="auto"/>
        <w:ind w:left="714" w:hanging="357"/>
        <w:jc w:val="both"/>
        <w:rPr>
          <w:rFonts w:cs="Times New Roman"/>
          <w:i/>
          <w:iCs/>
        </w:rPr>
      </w:pPr>
      <w:r w:rsidRPr="002159F7">
        <w:rPr>
          <w:rFonts w:cs="Times New Roman"/>
          <w:i/>
          <w:iCs/>
        </w:rPr>
        <w:t>LTV1/LSM redakcijai ir jābūt atbildīgai arī par citu producentu grupu materiāliem, ko publicē/translē LR1 un tas, ka šo konkrēto raidījumu ir producējusi formāli neatkarīgo producentu grupa “</w:t>
      </w:r>
      <w:proofErr w:type="spellStart"/>
      <w:r w:rsidRPr="002159F7">
        <w:rPr>
          <w:rFonts w:cs="Times New Roman"/>
          <w:i/>
          <w:iCs/>
        </w:rPr>
        <w:t>Summer</w:t>
      </w:r>
      <w:proofErr w:type="spellEnd"/>
      <w:r w:rsidRPr="002159F7">
        <w:rPr>
          <w:rFonts w:cs="Times New Roman"/>
          <w:i/>
          <w:iCs/>
        </w:rPr>
        <w:t xml:space="preserve"> </w:t>
      </w:r>
      <w:proofErr w:type="spellStart"/>
      <w:r w:rsidRPr="002159F7">
        <w:rPr>
          <w:rFonts w:cs="Times New Roman"/>
          <w:i/>
          <w:iCs/>
        </w:rPr>
        <w:t>Studio</w:t>
      </w:r>
      <w:proofErr w:type="spellEnd"/>
      <w:r w:rsidRPr="002159F7">
        <w:rPr>
          <w:rFonts w:cs="Times New Roman"/>
          <w:i/>
          <w:iCs/>
        </w:rPr>
        <w:t>”, nenozīmē, ka uz šo raidījumu neattiecas LTV1/LSM redakcionālā politika un kvalitātes standarti.</w:t>
      </w:r>
    </w:p>
    <w:p w14:paraId="34194212" w14:textId="48C9FF05" w:rsidR="00F21703" w:rsidRPr="002159F7" w:rsidRDefault="00BC0C78" w:rsidP="009C4F4F">
      <w:pPr>
        <w:pStyle w:val="Paraststmeklis"/>
        <w:spacing w:before="0" w:beforeAutospacing="0" w:after="160" w:afterAutospacing="0" w:line="360" w:lineRule="auto"/>
        <w:jc w:val="both"/>
        <w:rPr>
          <w:b/>
          <w:bCs/>
        </w:rPr>
      </w:pPr>
      <w:r w:rsidRPr="002159F7">
        <w:rPr>
          <w:b/>
          <w:bCs/>
        </w:rPr>
        <w:lastRenderedPageBreak/>
        <w:t xml:space="preserve">[2] </w:t>
      </w:r>
      <w:r w:rsidR="00F21703" w:rsidRPr="002159F7">
        <w:rPr>
          <w:b/>
          <w:bCs/>
        </w:rPr>
        <w:t xml:space="preserve">Par Sižeta </w:t>
      </w:r>
      <w:r w:rsidR="00BC5969" w:rsidRPr="002159F7">
        <w:rPr>
          <w:b/>
          <w:bCs/>
        </w:rPr>
        <w:t xml:space="preserve">saturu </w:t>
      </w:r>
      <w:r w:rsidR="006460B0" w:rsidRPr="002159F7">
        <w:rPr>
          <w:b/>
          <w:bCs/>
        </w:rPr>
        <w:t>un Raidījuma pieteikum</w:t>
      </w:r>
      <w:r w:rsidR="00BC5969">
        <w:rPr>
          <w:b/>
          <w:bCs/>
        </w:rPr>
        <w:t>u</w:t>
      </w:r>
      <w:r w:rsidR="00F21703" w:rsidRPr="002159F7">
        <w:rPr>
          <w:b/>
          <w:bCs/>
        </w:rPr>
        <w:t>.</w:t>
      </w:r>
    </w:p>
    <w:p w14:paraId="7FCFA617" w14:textId="05226222" w:rsidR="003D1B98" w:rsidRPr="002159F7" w:rsidRDefault="00F21703" w:rsidP="00EB5825">
      <w:pPr>
        <w:spacing w:after="120" w:line="360" w:lineRule="auto"/>
        <w:jc w:val="both"/>
        <w:rPr>
          <w:rFonts w:cs="Times New Roman"/>
          <w:iCs/>
          <w:sz w:val="24"/>
          <w:szCs w:val="24"/>
        </w:rPr>
      </w:pPr>
      <w:r w:rsidRPr="002159F7">
        <w:rPr>
          <w:rFonts w:cs="Times New Roman"/>
          <w:sz w:val="24"/>
          <w:szCs w:val="24"/>
        </w:rPr>
        <w:t>Iesniegum</w:t>
      </w:r>
      <w:r w:rsidR="00154889">
        <w:rPr>
          <w:rFonts w:cs="Times New Roman"/>
          <w:sz w:val="24"/>
          <w:szCs w:val="24"/>
        </w:rPr>
        <w:t>os</w:t>
      </w:r>
      <w:r w:rsidRPr="002159F7">
        <w:rPr>
          <w:rFonts w:cs="Times New Roman"/>
          <w:sz w:val="24"/>
          <w:szCs w:val="24"/>
        </w:rPr>
        <w:t xml:space="preserve"> minētais Sižets izskanēja 2025. gada</w:t>
      </w:r>
      <w:r w:rsidR="003D1B98" w:rsidRPr="002159F7">
        <w:rPr>
          <w:rFonts w:cs="Times New Roman"/>
          <w:sz w:val="24"/>
          <w:szCs w:val="24"/>
        </w:rPr>
        <w:t xml:space="preserve"> 13. decembrī programmas</w:t>
      </w:r>
      <w:r w:rsidRPr="002159F7">
        <w:rPr>
          <w:rFonts w:cs="Times New Roman"/>
          <w:sz w:val="24"/>
          <w:szCs w:val="24"/>
        </w:rPr>
        <w:t xml:space="preserve"> LTV1 raidījumā “</w:t>
      </w:r>
      <w:r w:rsidR="003D1B98" w:rsidRPr="002159F7">
        <w:rPr>
          <w:rFonts w:cs="Times New Roman"/>
          <w:sz w:val="24"/>
          <w:szCs w:val="24"/>
        </w:rPr>
        <w:t>Ķepa uz sirds</w:t>
      </w:r>
      <w:r w:rsidRPr="002159F7">
        <w:rPr>
          <w:rFonts w:cs="Times New Roman"/>
          <w:sz w:val="24"/>
          <w:szCs w:val="24"/>
        </w:rPr>
        <w:t>” (</w:t>
      </w:r>
      <w:r w:rsidR="003D1B98" w:rsidRPr="002159F7">
        <w:rPr>
          <w:rFonts w:cs="Times New Roman"/>
          <w:iCs/>
          <w:sz w:val="24"/>
          <w:szCs w:val="24"/>
        </w:rPr>
        <w:t>02:25 līdz 06:18 min.</w:t>
      </w:r>
      <w:r w:rsidRPr="002159F7">
        <w:rPr>
          <w:rFonts w:cs="Times New Roman"/>
          <w:iCs/>
          <w:sz w:val="24"/>
          <w:szCs w:val="24"/>
        </w:rPr>
        <w:t>).</w:t>
      </w:r>
      <w:r w:rsidR="0054057A" w:rsidRPr="002159F7">
        <w:rPr>
          <w:rFonts w:cs="Times New Roman"/>
          <w:iCs/>
          <w:sz w:val="24"/>
          <w:szCs w:val="24"/>
        </w:rPr>
        <w:t xml:space="preserve"> </w:t>
      </w:r>
      <w:r w:rsidR="00EE1A84" w:rsidRPr="002159F7">
        <w:rPr>
          <w:rFonts w:cs="Times New Roman"/>
          <w:iCs/>
          <w:sz w:val="24"/>
          <w:szCs w:val="24"/>
        </w:rPr>
        <w:t>Raidījuma un Sižeta veidotāji ir SIA “</w:t>
      </w:r>
      <w:proofErr w:type="spellStart"/>
      <w:r w:rsidR="00EE1A84" w:rsidRPr="002159F7">
        <w:rPr>
          <w:rFonts w:cs="Times New Roman"/>
          <w:iCs/>
          <w:sz w:val="24"/>
          <w:szCs w:val="24"/>
        </w:rPr>
        <w:t>Su</w:t>
      </w:r>
      <w:r w:rsidR="00B95137" w:rsidRPr="002159F7">
        <w:rPr>
          <w:rFonts w:cs="Times New Roman"/>
          <w:iCs/>
          <w:sz w:val="24"/>
          <w:szCs w:val="24"/>
        </w:rPr>
        <w:t>m</w:t>
      </w:r>
      <w:r w:rsidR="00EE1A84" w:rsidRPr="002159F7">
        <w:rPr>
          <w:rFonts w:cs="Times New Roman"/>
          <w:iCs/>
          <w:sz w:val="24"/>
          <w:szCs w:val="24"/>
        </w:rPr>
        <w:t>mer</w:t>
      </w:r>
      <w:proofErr w:type="spellEnd"/>
      <w:r w:rsidR="00EE1A84" w:rsidRPr="002159F7">
        <w:rPr>
          <w:rFonts w:cs="Times New Roman"/>
          <w:iCs/>
          <w:sz w:val="24"/>
          <w:szCs w:val="24"/>
        </w:rPr>
        <w:t xml:space="preserve"> </w:t>
      </w:r>
      <w:proofErr w:type="spellStart"/>
      <w:r w:rsidR="00EE1A84" w:rsidRPr="002159F7">
        <w:rPr>
          <w:rFonts w:cs="Times New Roman"/>
          <w:iCs/>
          <w:sz w:val="24"/>
          <w:szCs w:val="24"/>
        </w:rPr>
        <w:t>Studio</w:t>
      </w:r>
      <w:proofErr w:type="spellEnd"/>
      <w:r w:rsidR="00EE1A84" w:rsidRPr="002159F7">
        <w:rPr>
          <w:rFonts w:cs="Times New Roman"/>
          <w:iCs/>
          <w:sz w:val="24"/>
          <w:szCs w:val="24"/>
        </w:rPr>
        <w:t>”.</w:t>
      </w:r>
    </w:p>
    <w:p w14:paraId="528B99A1" w14:textId="4F2CD3A8" w:rsidR="00C9644F" w:rsidRPr="002159F7" w:rsidRDefault="00486DAB" w:rsidP="00FE1786">
      <w:pPr>
        <w:spacing w:after="120" w:line="360" w:lineRule="auto"/>
        <w:jc w:val="both"/>
        <w:rPr>
          <w:rFonts w:cs="Times New Roman"/>
          <w:iCs/>
          <w:sz w:val="24"/>
          <w:szCs w:val="24"/>
        </w:rPr>
      </w:pPr>
      <w:r w:rsidRPr="002159F7">
        <w:rPr>
          <w:rFonts w:cs="Times New Roman"/>
          <w:iCs/>
          <w:sz w:val="24"/>
          <w:szCs w:val="24"/>
        </w:rPr>
        <w:t>Sižeta</w:t>
      </w:r>
      <w:r w:rsidR="00F25D40" w:rsidRPr="002159F7">
        <w:rPr>
          <w:rFonts w:cs="Times New Roman"/>
          <w:iCs/>
          <w:sz w:val="24"/>
          <w:szCs w:val="24"/>
        </w:rPr>
        <w:t xml:space="preserve"> </w:t>
      </w:r>
      <w:r w:rsidR="00F63C36" w:rsidRPr="002159F7">
        <w:rPr>
          <w:rFonts w:cs="Times New Roman"/>
          <w:iCs/>
          <w:sz w:val="24"/>
          <w:szCs w:val="24"/>
        </w:rPr>
        <w:t xml:space="preserve">ievadā </w:t>
      </w:r>
      <w:r w:rsidR="00F66693" w:rsidRPr="002159F7">
        <w:rPr>
          <w:rFonts w:cs="Times New Roman"/>
          <w:iCs/>
          <w:sz w:val="24"/>
          <w:szCs w:val="24"/>
        </w:rPr>
        <w:t xml:space="preserve">aizkadra balss vēsta </w:t>
      </w:r>
      <w:r w:rsidR="00C9644F" w:rsidRPr="002159F7">
        <w:rPr>
          <w:rFonts w:cs="Times New Roman"/>
          <w:iCs/>
          <w:sz w:val="24"/>
          <w:szCs w:val="24"/>
        </w:rPr>
        <w:t xml:space="preserve">par šoruden visvairāk apspriesto suņu </w:t>
      </w:r>
      <w:r w:rsidR="00154889">
        <w:rPr>
          <w:rFonts w:cs="Times New Roman"/>
          <w:iCs/>
          <w:sz w:val="24"/>
          <w:szCs w:val="24"/>
        </w:rPr>
        <w:t xml:space="preserve">infekcijas </w:t>
      </w:r>
      <w:r w:rsidR="00C9644F" w:rsidRPr="002159F7">
        <w:rPr>
          <w:rFonts w:cs="Times New Roman"/>
          <w:iCs/>
          <w:sz w:val="24"/>
          <w:szCs w:val="24"/>
        </w:rPr>
        <w:t>slimību Latvijā – leptospirozi jeb sauktu arī par žurku slimību, uzdodot divus jautājumus:</w:t>
      </w:r>
    </w:p>
    <w:p w14:paraId="46D0791B" w14:textId="4FE385E6" w:rsidR="00C9644F" w:rsidRPr="002159F7" w:rsidRDefault="00C9644F" w:rsidP="00C9644F">
      <w:pPr>
        <w:pStyle w:val="Sarakstarindkopa"/>
        <w:numPr>
          <w:ilvl w:val="0"/>
          <w:numId w:val="12"/>
        </w:numPr>
        <w:spacing w:after="120" w:line="360" w:lineRule="auto"/>
        <w:jc w:val="both"/>
        <w:rPr>
          <w:rFonts w:cs="Times New Roman"/>
          <w:i/>
          <w:sz w:val="24"/>
          <w:szCs w:val="24"/>
        </w:rPr>
      </w:pPr>
      <w:r w:rsidRPr="002159F7">
        <w:rPr>
          <w:rFonts w:cs="Times New Roman"/>
          <w:i/>
          <w:sz w:val="24"/>
          <w:szCs w:val="24"/>
        </w:rPr>
        <w:t>kas tā ir?</w:t>
      </w:r>
    </w:p>
    <w:p w14:paraId="1C301C77" w14:textId="08501479" w:rsidR="00C9644F" w:rsidRPr="002159F7" w:rsidRDefault="00C9644F" w:rsidP="00C9644F">
      <w:pPr>
        <w:pStyle w:val="Sarakstarindkopa"/>
        <w:numPr>
          <w:ilvl w:val="0"/>
          <w:numId w:val="12"/>
        </w:numPr>
        <w:spacing w:after="120" w:line="360" w:lineRule="auto"/>
        <w:jc w:val="both"/>
        <w:rPr>
          <w:rFonts w:cs="Times New Roman"/>
          <w:i/>
          <w:sz w:val="24"/>
          <w:szCs w:val="24"/>
        </w:rPr>
      </w:pPr>
      <w:r w:rsidRPr="002159F7">
        <w:rPr>
          <w:rFonts w:cs="Times New Roman"/>
          <w:i/>
          <w:sz w:val="24"/>
          <w:szCs w:val="24"/>
        </w:rPr>
        <w:t>un cik bīstama tā ir</w:t>
      </w:r>
      <w:r w:rsidR="00A01096" w:rsidRPr="002159F7">
        <w:rPr>
          <w:rFonts w:cs="Times New Roman"/>
          <w:i/>
          <w:sz w:val="24"/>
          <w:szCs w:val="24"/>
        </w:rPr>
        <w:t xml:space="preserve"> sunim </w:t>
      </w:r>
      <w:r w:rsidR="00A01096" w:rsidRPr="00011BED">
        <w:rPr>
          <w:rFonts w:cs="Times New Roman"/>
          <w:b/>
          <w:bCs/>
          <w:i/>
          <w:sz w:val="24"/>
          <w:szCs w:val="24"/>
        </w:rPr>
        <w:t>un arī</w:t>
      </w:r>
      <w:r w:rsidRPr="00011BED">
        <w:rPr>
          <w:rFonts w:cs="Times New Roman"/>
          <w:b/>
          <w:bCs/>
          <w:i/>
          <w:sz w:val="24"/>
          <w:szCs w:val="24"/>
        </w:rPr>
        <w:t xml:space="preserve"> saimniekam</w:t>
      </w:r>
      <w:r w:rsidRPr="002159F7">
        <w:rPr>
          <w:rFonts w:cs="Times New Roman"/>
          <w:i/>
          <w:sz w:val="24"/>
          <w:szCs w:val="24"/>
        </w:rPr>
        <w:t>?</w:t>
      </w:r>
      <w:r w:rsidR="00011BED">
        <w:rPr>
          <w:rFonts w:cs="Times New Roman"/>
          <w:iCs/>
          <w:sz w:val="24"/>
          <w:szCs w:val="24"/>
        </w:rPr>
        <w:t xml:space="preserve"> [izcēlums mans – E.A.]</w:t>
      </w:r>
    </w:p>
    <w:p w14:paraId="31348EA5" w14:textId="58EA5054" w:rsidR="00486DAB" w:rsidRPr="002159F7" w:rsidRDefault="00A01096" w:rsidP="00FE1786">
      <w:pPr>
        <w:spacing w:after="120" w:line="360" w:lineRule="auto"/>
        <w:jc w:val="both"/>
        <w:rPr>
          <w:rFonts w:cs="Times New Roman"/>
          <w:iCs/>
          <w:sz w:val="24"/>
          <w:szCs w:val="24"/>
        </w:rPr>
      </w:pPr>
      <w:r w:rsidRPr="002159F7">
        <w:rPr>
          <w:rFonts w:cs="Times New Roman"/>
          <w:iCs/>
          <w:sz w:val="24"/>
          <w:szCs w:val="24"/>
        </w:rPr>
        <w:t xml:space="preserve">Kā piemērs </w:t>
      </w:r>
      <w:r w:rsidR="007775CB" w:rsidRPr="002159F7">
        <w:rPr>
          <w:rFonts w:cs="Times New Roman"/>
          <w:iCs/>
          <w:sz w:val="24"/>
          <w:szCs w:val="24"/>
        </w:rPr>
        <w:t xml:space="preserve">saslimšanai ar šo slimību </w:t>
      </w:r>
      <w:r w:rsidRPr="002159F7">
        <w:rPr>
          <w:rFonts w:cs="Times New Roman"/>
          <w:iCs/>
          <w:sz w:val="24"/>
          <w:szCs w:val="24"/>
        </w:rPr>
        <w:t xml:space="preserve">tiek minēts gadījums ar </w:t>
      </w:r>
      <w:r w:rsidR="007775CB" w:rsidRPr="002159F7">
        <w:rPr>
          <w:rFonts w:cs="Times New Roman"/>
          <w:iCs/>
          <w:sz w:val="24"/>
          <w:szCs w:val="24"/>
        </w:rPr>
        <w:t xml:space="preserve">kucēnu </w:t>
      </w:r>
      <w:proofErr w:type="spellStart"/>
      <w:r w:rsidR="007775CB" w:rsidRPr="002159F7">
        <w:rPr>
          <w:rFonts w:cs="Times New Roman"/>
          <w:iCs/>
          <w:sz w:val="24"/>
          <w:szCs w:val="24"/>
        </w:rPr>
        <w:t>Rio</w:t>
      </w:r>
      <w:proofErr w:type="spellEnd"/>
      <w:r w:rsidR="007775CB" w:rsidRPr="002159F7">
        <w:rPr>
          <w:rFonts w:cs="Times New Roman"/>
          <w:iCs/>
          <w:sz w:val="24"/>
          <w:szCs w:val="24"/>
        </w:rPr>
        <w:t>, kurš</w:t>
      </w:r>
      <w:r w:rsidR="005D515A" w:rsidRPr="002159F7">
        <w:rPr>
          <w:rFonts w:cs="Times New Roman"/>
          <w:iCs/>
          <w:sz w:val="24"/>
          <w:szCs w:val="24"/>
        </w:rPr>
        <w:t>,</w:t>
      </w:r>
      <w:r w:rsidR="007775CB" w:rsidRPr="002159F7">
        <w:rPr>
          <w:rFonts w:cs="Times New Roman"/>
          <w:iCs/>
          <w:sz w:val="24"/>
          <w:szCs w:val="24"/>
        </w:rPr>
        <w:t xml:space="preserve"> </w:t>
      </w:r>
      <w:r w:rsidR="007775CB" w:rsidRPr="002159F7">
        <w:rPr>
          <w:rFonts w:cs="Times New Roman"/>
          <w:i/>
          <w:sz w:val="24"/>
          <w:szCs w:val="24"/>
        </w:rPr>
        <w:t>staigājot privātmājas dārzā, desmit dienas pēc kompleksās potes inficējās ar leptospirozi</w:t>
      </w:r>
      <w:r w:rsidR="007775CB" w:rsidRPr="002159F7">
        <w:rPr>
          <w:rFonts w:cs="Times New Roman"/>
          <w:iCs/>
          <w:sz w:val="24"/>
          <w:szCs w:val="24"/>
        </w:rPr>
        <w:t>. Situāciju un slimības pazīmes izklāsta kucēna saimniece Maira Priede.</w:t>
      </w:r>
      <w:r w:rsidR="00A315F2" w:rsidRPr="002159F7">
        <w:rPr>
          <w:rFonts w:cs="Times New Roman"/>
          <w:iCs/>
          <w:sz w:val="24"/>
          <w:szCs w:val="24"/>
        </w:rPr>
        <w:t xml:space="preserve"> Pēc saimnieces komentāra aizkadra balss </w:t>
      </w:r>
      <w:r w:rsidR="00906A37" w:rsidRPr="002159F7">
        <w:rPr>
          <w:rFonts w:cs="Times New Roman"/>
          <w:iCs/>
          <w:sz w:val="24"/>
          <w:szCs w:val="24"/>
        </w:rPr>
        <w:t>turpina</w:t>
      </w:r>
      <w:r w:rsidR="00A315F2" w:rsidRPr="002159F7">
        <w:rPr>
          <w:rFonts w:cs="Times New Roman"/>
          <w:iCs/>
          <w:sz w:val="24"/>
          <w:szCs w:val="24"/>
        </w:rPr>
        <w:t>:</w:t>
      </w:r>
    </w:p>
    <w:p w14:paraId="54290E13" w14:textId="53BEE9C5" w:rsidR="00A315F2" w:rsidRPr="002159F7" w:rsidRDefault="00A315F2" w:rsidP="00C97B5E">
      <w:pPr>
        <w:spacing w:after="120" w:line="360" w:lineRule="auto"/>
        <w:jc w:val="both"/>
        <w:rPr>
          <w:rFonts w:cs="Times New Roman"/>
          <w:iCs/>
          <w:sz w:val="24"/>
          <w:szCs w:val="24"/>
        </w:rPr>
      </w:pPr>
      <w:r w:rsidRPr="002159F7">
        <w:rPr>
          <w:rFonts w:cs="Times New Roman"/>
          <w:i/>
          <w:sz w:val="24"/>
          <w:szCs w:val="24"/>
        </w:rPr>
        <w:t xml:space="preserve">Ārsti atzīst, </w:t>
      </w:r>
      <w:r w:rsidR="00193548" w:rsidRPr="002159F7">
        <w:rPr>
          <w:rFonts w:cs="Times New Roman"/>
          <w:i/>
          <w:sz w:val="24"/>
          <w:szCs w:val="24"/>
        </w:rPr>
        <w:t>ka kucēniem visas slimības norisinās straujāk, bet tas nenozīmē, ka pieaugušie suņi un suņi seniori pakļauti mazākam leptospirozes riskam.</w:t>
      </w:r>
      <w:r w:rsidR="000059F9" w:rsidRPr="002159F7">
        <w:rPr>
          <w:rFonts w:cs="Times New Roman"/>
          <w:i/>
          <w:sz w:val="24"/>
          <w:szCs w:val="24"/>
        </w:rPr>
        <w:t xml:space="preserve"> Diemžēl ar to var saslimt visu vecumu suņi</w:t>
      </w:r>
      <w:r w:rsidR="000059F9" w:rsidRPr="002159F7">
        <w:rPr>
          <w:rFonts w:cs="Times New Roman"/>
          <w:iCs/>
          <w:sz w:val="24"/>
          <w:szCs w:val="24"/>
        </w:rPr>
        <w:t>.</w:t>
      </w:r>
      <w:r w:rsidR="00E82F6A" w:rsidRPr="002159F7">
        <w:rPr>
          <w:rFonts w:cs="Times New Roman"/>
          <w:iCs/>
          <w:sz w:val="24"/>
          <w:szCs w:val="24"/>
        </w:rPr>
        <w:t xml:space="preserve"> </w:t>
      </w:r>
      <w:r w:rsidR="00FE1786" w:rsidRPr="002159F7">
        <w:rPr>
          <w:rFonts w:cs="Times New Roman"/>
          <w:iCs/>
          <w:sz w:val="24"/>
          <w:szCs w:val="24"/>
        </w:rPr>
        <w:t>[..]</w:t>
      </w:r>
    </w:p>
    <w:p w14:paraId="5D2D3154" w14:textId="21AC2B0E" w:rsidR="00E82F6A" w:rsidRPr="002159F7" w:rsidRDefault="00E82F6A" w:rsidP="00C97B5E">
      <w:pPr>
        <w:spacing w:after="120" w:line="360" w:lineRule="auto"/>
        <w:jc w:val="both"/>
        <w:rPr>
          <w:rFonts w:cs="Times New Roman"/>
          <w:i/>
          <w:sz w:val="24"/>
          <w:szCs w:val="24"/>
        </w:rPr>
      </w:pPr>
      <w:r w:rsidRPr="002159F7">
        <w:rPr>
          <w:rFonts w:cs="Times New Roman"/>
          <w:i/>
          <w:sz w:val="24"/>
          <w:szCs w:val="24"/>
        </w:rPr>
        <w:t>Žurkas leptospirozi izplata ar saviem izdalījumiem. Visbiežāk ar urīnu.</w:t>
      </w:r>
      <w:r w:rsidR="00C5164F" w:rsidRPr="002159F7">
        <w:rPr>
          <w:rFonts w:cs="Times New Roman"/>
          <w:i/>
          <w:sz w:val="24"/>
          <w:szCs w:val="24"/>
        </w:rPr>
        <w:t xml:space="preserve"> Sliktākā laikā suns var saslimt, pat peldoties ūdenstilp</w:t>
      </w:r>
      <w:r w:rsidR="00F21506" w:rsidRPr="002159F7">
        <w:rPr>
          <w:rFonts w:cs="Times New Roman"/>
          <w:i/>
          <w:sz w:val="24"/>
          <w:szCs w:val="24"/>
        </w:rPr>
        <w:t>n</w:t>
      </w:r>
      <w:r w:rsidR="00C5164F" w:rsidRPr="002159F7">
        <w:rPr>
          <w:rFonts w:cs="Times New Roman"/>
          <w:i/>
          <w:sz w:val="24"/>
          <w:szCs w:val="24"/>
        </w:rPr>
        <w:t xml:space="preserve">ē, </w:t>
      </w:r>
      <w:r w:rsidR="00F21506" w:rsidRPr="002159F7">
        <w:rPr>
          <w:rFonts w:cs="Times New Roman"/>
          <w:i/>
          <w:sz w:val="24"/>
          <w:szCs w:val="24"/>
        </w:rPr>
        <w:t>kur ietecējuši žurku izdalījumi vai arī grauzējs nokārtojies.</w:t>
      </w:r>
    </w:p>
    <w:p w14:paraId="46CD95E9" w14:textId="25BD6AA5" w:rsidR="00F21506" w:rsidRPr="002159F7" w:rsidRDefault="00F21506" w:rsidP="00C97B5E">
      <w:pPr>
        <w:spacing w:after="120" w:line="360" w:lineRule="auto"/>
        <w:jc w:val="both"/>
        <w:rPr>
          <w:rFonts w:cs="Times New Roman"/>
          <w:iCs/>
          <w:sz w:val="24"/>
          <w:szCs w:val="24"/>
        </w:rPr>
      </w:pPr>
      <w:r w:rsidRPr="002159F7">
        <w:rPr>
          <w:rFonts w:cs="Times New Roman"/>
          <w:iCs/>
          <w:sz w:val="24"/>
          <w:szCs w:val="24"/>
        </w:rPr>
        <w:t xml:space="preserve">Turpmāk </w:t>
      </w:r>
      <w:r w:rsidR="00EA5183">
        <w:rPr>
          <w:rFonts w:cs="Times New Roman"/>
          <w:iCs/>
          <w:sz w:val="24"/>
          <w:szCs w:val="24"/>
        </w:rPr>
        <w:t xml:space="preserve">Sižetā </w:t>
      </w:r>
      <w:r w:rsidRPr="002159F7">
        <w:rPr>
          <w:rFonts w:cs="Times New Roman"/>
          <w:iCs/>
          <w:sz w:val="24"/>
          <w:szCs w:val="24"/>
        </w:rPr>
        <w:t>komentāru sniedz vet</w:t>
      </w:r>
      <w:r w:rsidR="00C43188" w:rsidRPr="002159F7">
        <w:rPr>
          <w:rFonts w:cs="Times New Roman"/>
          <w:iCs/>
          <w:sz w:val="24"/>
          <w:szCs w:val="24"/>
        </w:rPr>
        <w:t>erinārā</w:t>
      </w:r>
      <w:r w:rsidRPr="002159F7">
        <w:rPr>
          <w:rFonts w:cs="Times New Roman"/>
          <w:iCs/>
          <w:sz w:val="24"/>
          <w:szCs w:val="24"/>
        </w:rPr>
        <w:t xml:space="preserve">rste Daira </w:t>
      </w:r>
      <w:proofErr w:type="spellStart"/>
      <w:r w:rsidRPr="002159F7">
        <w:rPr>
          <w:rFonts w:cs="Times New Roman"/>
          <w:iCs/>
          <w:sz w:val="24"/>
          <w:szCs w:val="24"/>
        </w:rPr>
        <w:t>Viškere</w:t>
      </w:r>
      <w:proofErr w:type="spellEnd"/>
      <w:r w:rsidRPr="002159F7">
        <w:rPr>
          <w:rFonts w:cs="Times New Roman"/>
          <w:iCs/>
          <w:sz w:val="24"/>
          <w:szCs w:val="24"/>
        </w:rPr>
        <w:t>:</w:t>
      </w:r>
    </w:p>
    <w:p w14:paraId="629D9D8D" w14:textId="031CDDB3" w:rsidR="00F21506" w:rsidRPr="002159F7" w:rsidRDefault="00C43188" w:rsidP="000F263E">
      <w:pPr>
        <w:spacing w:after="120" w:line="360" w:lineRule="auto"/>
        <w:jc w:val="both"/>
        <w:rPr>
          <w:rFonts w:cs="Times New Roman"/>
          <w:i/>
          <w:sz w:val="24"/>
          <w:szCs w:val="24"/>
        </w:rPr>
      </w:pPr>
      <w:r w:rsidRPr="002159F7">
        <w:rPr>
          <w:rFonts w:cs="Times New Roman"/>
          <w:b/>
          <w:bCs/>
          <w:i/>
          <w:sz w:val="24"/>
          <w:szCs w:val="24"/>
        </w:rPr>
        <w:t>Leptospirozi suns vai cilvēks var uzņemt</w:t>
      </w:r>
      <w:r w:rsidR="00E36603" w:rsidRPr="002159F7">
        <w:rPr>
          <w:rFonts w:cs="Times New Roman"/>
          <w:b/>
          <w:bCs/>
          <w:i/>
          <w:sz w:val="24"/>
          <w:szCs w:val="24"/>
        </w:rPr>
        <w:t xml:space="preserve"> </w:t>
      </w:r>
      <w:r w:rsidR="00E36603" w:rsidRPr="002159F7">
        <w:rPr>
          <w:rFonts w:cs="Times New Roman"/>
          <w:iCs/>
          <w:sz w:val="24"/>
          <w:szCs w:val="24"/>
        </w:rPr>
        <w:t>[izcēlums mans</w:t>
      </w:r>
      <w:r w:rsidR="00E44CC4">
        <w:rPr>
          <w:rFonts w:cs="Times New Roman"/>
          <w:iCs/>
          <w:sz w:val="24"/>
          <w:szCs w:val="24"/>
        </w:rPr>
        <w:t xml:space="preserve"> – </w:t>
      </w:r>
      <w:r w:rsidR="00E36603" w:rsidRPr="002159F7">
        <w:rPr>
          <w:rFonts w:cs="Times New Roman"/>
          <w:iCs/>
          <w:sz w:val="24"/>
          <w:szCs w:val="24"/>
        </w:rPr>
        <w:t>E.A.]</w:t>
      </w:r>
      <w:r w:rsidRPr="00E44CC4">
        <w:rPr>
          <w:rFonts w:cs="Times New Roman"/>
          <w:i/>
          <w:sz w:val="24"/>
          <w:szCs w:val="24"/>
        </w:rPr>
        <w:t>,</w:t>
      </w:r>
      <w:r w:rsidRPr="002159F7">
        <w:rPr>
          <w:rFonts w:cs="Times New Roman"/>
          <w:b/>
          <w:bCs/>
          <w:i/>
          <w:sz w:val="24"/>
          <w:szCs w:val="24"/>
        </w:rPr>
        <w:t xml:space="preserve"> </w:t>
      </w:r>
      <w:r w:rsidRPr="002159F7">
        <w:rPr>
          <w:rFonts w:cs="Times New Roman"/>
          <w:i/>
          <w:sz w:val="24"/>
          <w:szCs w:val="24"/>
        </w:rPr>
        <w:t>ja, piemēram, pārvietojas pa virsmām, ja ir kaut kādi ādas vai gļotādas bojājumi. Tas būtu pirmais variants.</w:t>
      </w:r>
    </w:p>
    <w:p w14:paraId="7A311F00" w14:textId="115D8512" w:rsidR="00C43188" w:rsidRPr="002159F7" w:rsidRDefault="00C43188" w:rsidP="00C97B5E">
      <w:pPr>
        <w:spacing w:after="120" w:line="360" w:lineRule="auto"/>
        <w:jc w:val="both"/>
        <w:rPr>
          <w:rFonts w:cs="Times New Roman"/>
          <w:i/>
          <w:sz w:val="24"/>
          <w:szCs w:val="24"/>
        </w:rPr>
      </w:pPr>
      <w:r w:rsidRPr="002159F7">
        <w:rPr>
          <w:rFonts w:cs="Times New Roman"/>
          <w:i/>
          <w:sz w:val="24"/>
          <w:szCs w:val="24"/>
        </w:rPr>
        <w:t xml:space="preserve">Otrs – ja šie dzīvnieki medī šos dzīvniekus. Urīns var būt trāpījis mutes gļotādā, mutes dobumā. Tādā veidā var iegūt leptospirozi. </w:t>
      </w:r>
    </w:p>
    <w:p w14:paraId="03FCF5DE" w14:textId="4F77CE71" w:rsidR="00C43188" w:rsidRPr="002159F7" w:rsidRDefault="00C43188" w:rsidP="00C97B5E">
      <w:pPr>
        <w:spacing w:after="120" w:line="360" w:lineRule="auto"/>
        <w:jc w:val="both"/>
        <w:rPr>
          <w:rFonts w:cs="Times New Roman"/>
          <w:i/>
          <w:sz w:val="24"/>
          <w:szCs w:val="24"/>
        </w:rPr>
      </w:pPr>
      <w:r w:rsidRPr="002159F7">
        <w:rPr>
          <w:rFonts w:cs="Times New Roman"/>
          <w:iCs/>
          <w:sz w:val="24"/>
          <w:szCs w:val="24"/>
        </w:rPr>
        <w:t>Aizkadra balss turpina:</w:t>
      </w:r>
      <w:r w:rsidRPr="002159F7">
        <w:rPr>
          <w:rFonts w:cs="Times New Roman"/>
          <w:i/>
          <w:sz w:val="24"/>
          <w:szCs w:val="24"/>
        </w:rPr>
        <w:t xml:space="preserve"> Nekādas profilakses, izņemot vakcināciju, diemžēl nav. Pirms vakcinējat savu suni pret leptospirozi, noteikti pajautājiet veterinārārstam, pret cik celmiem suns tiks vakcinēts. Jo var būt viens līdz četri populārākie leptospirozes celmi. </w:t>
      </w:r>
    </w:p>
    <w:p w14:paraId="6CFC69CC" w14:textId="15F58A12" w:rsidR="00C43188" w:rsidRPr="002159F7" w:rsidRDefault="00C43188" w:rsidP="00C97B5E">
      <w:pPr>
        <w:spacing w:after="120" w:line="360" w:lineRule="auto"/>
        <w:jc w:val="both"/>
        <w:rPr>
          <w:rFonts w:cs="Times New Roman"/>
          <w:i/>
          <w:sz w:val="24"/>
          <w:szCs w:val="24"/>
        </w:rPr>
      </w:pPr>
      <w:r w:rsidRPr="002159F7">
        <w:rPr>
          <w:rFonts w:cs="Times New Roman"/>
          <w:iCs/>
          <w:sz w:val="24"/>
          <w:szCs w:val="24"/>
        </w:rPr>
        <w:t>Veterinārārste D</w:t>
      </w:r>
      <w:r w:rsidR="000F263E" w:rsidRPr="002159F7">
        <w:rPr>
          <w:rFonts w:cs="Times New Roman"/>
          <w:iCs/>
          <w:sz w:val="24"/>
          <w:szCs w:val="24"/>
        </w:rPr>
        <w:t>aira</w:t>
      </w:r>
      <w:r w:rsidRPr="002159F7">
        <w:rPr>
          <w:rFonts w:cs="Times New Roman"/>
          <w:iCs/>
          <w:sz w:val="24"/>
          <w:szCs w:val="24"/>
        </w:rPr>
        <w:t xml:space="preserve"> </w:t>
      </w:r>
      <w:proofErr w:type="spellStart"/>
      <w:r w:rsidRPr="002159F7">
        <w:rPr>
          <w:rFonts w:cs="Times New Roman"/>
          <w:iCs/>
          <w:sz w:val="24"/>
          <w:szCs w:val="24"/>
        </w:rPr>
        <w:t>Viškere</w:t>
      </w:r>
      <w:proofErr w:type="spellEnd"/>
      <w:r w:rsidRPr="002159F7">
        <w:rPr>
          <w:rFonts w:cs="Times New Roman"/>
          <w:iCs/>
          <w:sz w:val="24"/>
          <w:szCs w:val="24"/>
        </w:rPr>
        <w:t>:</w:t>
      </w:r>
      <w:r w:rsidRPr="002159F7">
        <w:rPr>
          <w:rFonts w:cs="Times New Roman"/>
          <w:i/>
          <w:sz w:val="24"/>
          <w:szCs w:val="24"/>
        </w:rPr>
        <w:t xml:space="preserve"> Viens jautājums ir, ja viņš ir tikko vakcinēts, </w:t>
      </w:r>
      <w:r w:rsidR="00903564" w:rsidRPr="002159F7">
        <w:rPr>
          <w:rFonts w:cs="Times New Roman"/>
          <w:i/>
          <w:sz w:val="24"/>
          <w:szCs w:val="24"/>
        </w:rPr>
        <w:t xml:space="preserve">iespējams, vēl nav izveidojusies imunitāte. Nav tā, ka savakcinējam un uzreiz tajā dienā viņš ir imūns.  </w:t>
      </w:r>
    </w:p>
    <w:p w14:paraId="227BEB9F" w14:textId="6A017521" w:rsidR="001136BD" w:rsidRPr="002159F7" w:rsidRDefault="001136BD" w:rsidP="00C97B5E">
      <w:pPr>
        <w:spacing w:after="120" w:line="360" w:lineRule="auto"/>
        <w:jc w:val="both"/>
        <w:rPr>
          <w:rFonts w:cs="Times New Roman"/>
          <w:i/>
          <w:sz w:val="24"/>
          <w:szCs w:val="24"/>
        </w:rPr>
      </w:pPr>
      <w:r w:rsidRPr="002159F7">
        <w:rPr>
          <w:rFonts w:cs="Times New Roman"/>
          <w:i/>
          <w:sz w:val="24"/>
          <w:szCs w:val="24"/>
        </w:rPr>
        <w:t xml:space="preserve">Otrs – vakcinēts pret vienu vai četriem celmiem? Apliecībā ir “L” vai “L4”. </w:t>
      </w:r>
      <w:r w:rsidR="007D5BFC" w:rsidRPr="002159F7">
        <w:rPr>
          <w:rFonts w:cs="Times New Roman"/>
          <w:i/>
          <w:sz w:val="24"/>
          <w:szCs w:val="24"/>
        </w:rPr>
        <w:t>Leptospirozei ir krietni vairāk celmu</w:t>
      </w:r>
      <w:r w:rsidR="002D00B0" w:rsidRPr="002159F7">
        <w:rPr>
          <w:rFonts w:cs="Times New Roman"/>
          <w:i/>
          <w:sz w:val="24"/>
          <w:szCs w:val="24"/>
        </w:rPr>
        <w:t xml:space="preserve">, nekā pret kuriem vakcinējam dzīvniekus. </w:t>
      </w:r>
    </w:p>
    <w:p w14:paraId="669A8073" w14:textId="58A728D3" w:rsidR="00B207EF" w:rsidRPr="002159F7" w:rsidRDefault="002D00B0" w:rsidP="00C97B5E">
      <w:pPr>
        <w:spacing w:after="120" w:line="360" w:lineRule="auto"/>
        <w:jc w:val="both"/>
        <w:rPr>
          <w:rFonts w:cs="Times New Roman"/>
          <w:iCs/>
          <w:sz w:val="24"/>
          <w:szCs w:val="24"/>
        </w:rPr>
      </w:pPr>
      <w:r w:rsidRPr="002159F7">
        <w:rPr>
          <w:rFonts w:cs="Times New Roman"/>
          <w:iCs/>
          <w:sz w:val="24"/>
          <w:szCs w:val="24"/>
        </w:rPr>
        <w:t xml:space="preserve">Aizkadra balss: </w:t>
      </w:r>
      <w:r w:rsidRPr="002159F7">
        <w:rPr>
          <w:rFonts w:cs="Times New Roman"/>
          <w:i/>
          <w:sz w:val="24"/>
          <w:szCs w:val="24"/>
        </w:rPr>
        <w:t xml:space="preserve">Ikvienam saimniekam pašam jāiemācās izvērtēt riskus, un pieņemt lēmumus par </w:t>
      </w:r>
      <w:r w:rsidRPr="002159F7">
        <w:rPr>
          <w:rFonts w:cs="Times New Roman"/>
          <w:i/>
          <w:sz w:val="24"/>
          <w:szCs w:val="24"/>
        </w:rPr>
        <w:lastRenderedPageBreak/>
        <w:t>suņa vakcināciju.</w:t>
      </w:r>
      <w:r w:rsidRPr="002159F7">
        <w:rPr>
          <w:rFonts w:cs="Times New Roman"/>
          <w:iCs/>
          <w:sz w:val="24"/>
          <w:szCs w:val="24"/>
        </w:rPr>
        <w:t xml:space="preserve"> </w:t>
      </w:r>
      <w:r w:rsidR="008D4BF1" w:rsidRPr="002159F7">
        <w:rPr>
          <w:rFonts w:cs="Times New Roman"/>
          <w:i/>
          <w:sz w:val="24"/>
          <w:szCs w:val="24"/>
        </w:rPr>
        <w:t>Jo ir iespējams veikt arī antivielu testu, lai saprastu, vai vakcinācija ir nepieciešama</w:t>
      </w:r>
      <w:r w:rsidR="00B207EF" w:rsidRPr="002159F7">
        <w:rPr>
          <w:rFonts w:cs="Times New Roman"/>
          <w:i/>
          <w:sz w:val="24"/>
          <w:szCs w:val="24"/>
        </w:rPr>
        <w:t>, vai organismā pietiek antivielu pret šo slimību. Svarīga ir arī sezona un laikapstākļi. Karstā un aukstā laikā riski būs krietni zemāki.</w:t>
      </w:r>
      <w:r w:rsidR="00B207EF" w:rsidRPr="002159F7">
        <w:rPr>
          <w:rFonts w:cs="Times New Roman"/>
          <w:iCs/>
          <w:sz w:val="24"/>
          <w:szCs w:val="24"/>
        </w:rPr>
        <w:t xml:space="preserve"> </w:t>
      </w:r>
    </w:p>
    <w:p w14:paraId="0A1C84D4" w14:textId="6120A9B6" w:rsidR="00F63C36" w:rsidRPr="002159F7" w:rsidRDefault="00B207EF" w:rsidP="00B95137">
      <w:pPr>
        <w:spacing w:after="120" w:line="360" w:lineRule="auto"/>
        <w:jc w:val="both"/>
        <w:rPr>
          <w:rFonts w:cs="Times New Roman"/>
          <w:iCs/>
          <w:sz w:val="24"/>
          <w:szCs w:val="24"/>
        </w:rPr>
      </w:pPr>
      <w:r w:rsidRPr="002159F7">
        <w:rPr>
          <w:rFonts w:cs="Times New Roman"/>
          <w:iCs/>
          <w:sz w:val="24"/>
          <w:szCs w:val="24"/>
        </w:rPr>
        <w:t>Aizkadra balss teikto turpina veterinārārste</w:t>
      </w:r>
      <w:r w:rsidR="00F233F1">
        <w:rPr>
          <w:rFonts w:cs="Times New Roman"/>
          <w:iCs/>
          <w:sz w:val="24"/>
          <w:szCs w:val="24"/>
        </w:rPr>
        <w:t>s</w:t>
      </w:r>
      <w:r w:rsidRPr="002159F7">
        <w:rPr>
          <w:rFonts w:cs="Times New Roman"/>
          <w:iCs/>
          <w:sz w:val="24"/>
          <w:szCs w:val="24"/>
        </w:rPr>
        <w:t xml:space="preserve"> D</w:t>
      </w:r>
      <w:r w:rsidR="00C32D3C" w:rsidRPr="002159F7">
        <w:rPr>
          <w:rFonts w:cs="Times New Roman"/>
          <w:iCs/>
          <w:sz w:val="24"/>
          <w:szCs w:val="24"/>
        </w:rPr>
        <w:t>aira</w:t>
      </w:r>
      <w:r w:rsidR="00F233F1">
        <w:rPr>
          <w:rFonts w:cs="Times New Roman"/>
          <w:iCs/>
          <w:sz w:val="24"/>
          <w:szCs w:val="24"/>
        </w:rPr>
        <w:t>s</w:t>
      </w:r>
      <w:r w:rsidR="00C32D3C" w:rsidRPr="002159F7">
        <w:rPr>
          <w:rFonts w:cs="Times New Roman"/>
          <w:iCs/>
          <w:sz w:val="24"/>
          <w:szCs w:val="24"/>
        </w:rPr>
        <w:t xml:space="preserve"> </w:t>
      </w:r>
      <w:proofErr w:type="spellStart"/>
      <w:r w:rsidRPr="002159F7">
        <w:rPr>
          <w:rFonts w:cs="Times New Roman"/>
          <w:iCs/>
          <w:sz w:val="24"/>
          <w:szCs w:val="24"/>
        </w:rPr>
        <w:t>Viškere</w:t>
      </w:r>
      <w:r w:rsidR="00F233F1">
        <w:rPr>
          <w:rFonts w:cs="Times New Roman"/>
          <w:iCs/>
          <w:sz w:val="24"/>
          <w:szCs w:val="24"/>
        </w:rPr>
        <w:t>s</w:t>
      </w:r>
      <w:proofErr w:type="spellEnd"/>
      <w:r w:rsidR="00F233F1">
        <w:rPr>
          <w:rFonts w:cs="Times New Roman"/>
          <w:iCs/>
          <w:sz w:val="24"/>
          <w:szCs w:val="24"/>
        </w:rPr>
        <w:t xml:space="preserve"> teiktais</w:t>
      </w:r>
      <w:r w:rsidRPr="002159F7">
        <w:rPr>
          <w:rFonts w:cs="Times New Roman"/>
          <w:iCs/>
          <w:sz w:val="24"/>
          <w:szCs w:val="24"/>
        </w:rPr>
        <w:t xml:space="preserve">: </w:t>
      </w:r>
      <w:r w:rsidR="00171F13" w:rsidRPr="002159F7">
        <w:rPr>
          <w:rFonts w:cs="Times New Roman"/>
          <w:i/>
          <w:sz w:val="24"/>
          <w:szCs w:val="24"/>
        </w:rPr>
        <w:t xml:space="preserve">Standartā vakcinācijas pret leptospirozi līdz šim esam rakstījuši reizi gadā. Bet arī literatūrā min, ka, ņemot vērā epizodisko situāciju valstī, kas mūsu gadījumā šobrīd ir bijuši šie anormālie laikapstākļi – </w:t>
      </w:r>
      <w:r w:rsidR="00F63C36" w:rsidRPr="002159F7">
        <w:rPr>
          <w:rFonts w:cs="Times New Roman"/>
          <w:i/>
          <w:sz w:val="24"/>
          <w:szCs w:val="24"/>
        </w:rPr>
        <w:t>vasarā siltais, mitrais klimats – tad šo leptospirozes vakcīnu iesaka reizi sešos mēnešos. Tātad divas reizes gadā</w:t>
      </w:r>
      <w:r w:rsidR="00F63C36" w:rsidRPr="002159F7">
        <w:rPr>
          <w:rFonts w:cs="Times New Roman"/>
          <w:iCs/>
          <w:sz w:val="24"/>
          <w:szCs w:val="24"/>
        </w:rPr>
        <w:t xml:space="preserve">. </w:t>
      </w:r>
    </w:p>
    <w:p w14:paraId="5C4C101B" w14:textId="5B4FB3B3" w:rsidR="00417A20" w:rsidRPr="002159F7" w:rsidRDefault="00417A20" w:rsidP="00B95137">
      <w:pPr>
        <w:spacing w:after="120" w:line="360" w:lineRule="auto"/>
        <w:jc w:val="both"/>
        <w:rPr>
          <w:rFonts w:cs="Times New Roman"/>
          <w:iCs/>
          <w:sz w:val="24"/>
          <w:szCs w:val="24"/>
        </w:rPr>
      </w:pPr>
      <w:r w:rsidRPr="002159F7">
        <w:rPr>
          <w:rFonts w:cs="Times New Roman"/>
          <w:iCs/>
          <w:sz w:val="24"/>
          <w:szCs w:val="24"/>
        </w:rPr>
        <w:t xml:space="preserve">Kā redzams, Sižeta saturu </w:t>
      </w:r>
      <w:r w:rsidR="00EA5183" w:rsidRPr="002159F7">
        <w:rPr>
          <w:rFonts w:cs="Times New Roman"/>
          <w:iCs/>
          <w:sz w:val="24"/>
          <w:szCs w:val="24"/>
        </w:rPr>
        <w:t xml:space="preserve">galvenokārt </w:t>
      </w:r>
      <w:r w:rsidRPr="002159F7">
        <w:rPr>
          <w:rFonts w:cs="Times New Roman"/>
          <w:iCs/>
          <w:sz w:val="24"/>
          <w:szCs w:val="24"/>
        </w:rPr>
        <w:t>veido aizkadra balss teiktais un veterinārārstes</w:t>
      </w:r>
      <w:r w:rsidR="00EA5183" w:rsidRPr="00EA5183">
        <w:t xml:space="preserve"> </w:t>
      </w:r>
      <w:r w:rsidR="00EA5183" w:rsidRPr="00EA5183">
        <w:rPr>
          <w:rFonts w:cs="Times New Roman"/>
          <w:iCs/>
          <w:sz w:val="24"/>
          <w:szCs w:val="24"/>
        </w:rPr>
        <w:t>Daira</w:t>
      </w:r>
      <w:r w:rsidR="00EA5183">
        <w:rPr>
          <w:rFonts w:cs="Times New Roman"/>
          <w:iCs/>
          <w:sz w:val="24"/>
          <w:szCs w:val="24"/>
        </w:rPr>
        <w:t>s</w:t>
      </w:r>
      <w:r w:rsidR="00EA5183" w:rsidRPr="00EA5183">
        <w:rPr>
          <w:rFonts w:cs="Times New Roman"/>
          <w:iCs/>
          <w:sz w:val="24"/>
          <w:szCs w:val="24"/>
        </w:rPr>
        <w:t xml:space="preserve"> </w:t>
      </w:r>
      <w:proofErr w:type="spellStart"/>
      <w:r w:rsidR="00EA5183" w:rsidRPr="00EA5183">
        <w:rPr>
          <w:rFonts w:cs="Times New Roman"/>
          <w:iCs/>
          <w:sz w:val="24"/>
          <w:szCs w:val="24"/>
        </w:rPr>
        <w:t>Viškere</w:t>
      </w:r>
      <w:r w:rsidR="00EA5183">
        <w:rPr>
          <w:rFonts w:cs="Times New Roman"/>
          <w:iCs/>
          <w:sz w:val="24"/>
          <w:szCs w:val="24"/>
        </w:rPr>
        <w:t>s</w:t>
      </w:r>
      <w:proofErr w:type="spellEnd"/>
      <w:r w:rsidRPr="002159F7">
        <w:rPr>
          <w:rFonts w:cs="Times New Roman"/>
          <w:iCs/>
          <w:sz w:val="24"/>
          <w:szCs w:val="24"/>
        </w:rPr>
        <w:t xml:space="preserve"> komentār</w:t>
      </w:r>
      <w:r w:rsidR="00F233F1">
        <w:rPr>
          <w:rFonts w:cs="Times New Roman"/>
          <w:iCs/>
          <w:sz w:val="24"/>
          <w:szCs w:val="24"/>
        </w:rPr>
        <w:t>i</w:t>
      </w:r>
      <w:r w:rsidRPr="002159F7">
        <w:rPr>
          <w:rFonts w:cs="Times New Roman"/>
          <w:iCs/>
          <w:sz w:val="24"/>
          <w:szCs w:val="24"/>
        </w:rPr>
        <w:t xml:space="preserve">. </w:t>
      </w:r>
    </w:p>
    <w:p w14:paraId="57CC5472" w14:textId="2D56B0B1" w:rsidR="00F64181" w:rsidRPr="002159F7" w:rsidRDefault="00F64181" w:rsidP="00B95137">
      <w:pPr>
        <w:pStyle w:val="Paraststmeklis"/>
        <w:spacing w:before="0" w:beforeAutospacing="0" w:after="120" w:afterAutospacing="0" w:line="360" w:lineRule="auto"/>
        <w:jc w:val="both"/>
        <w:rPr>
          <w:b/>
          <w:bCs/>
        </w:rPr>
      </w:pPr>
      <w:r w:rsidRPr="002159F7">
        <w:t xml:space="preserve">Atzinuma sagatavošanas laikā </w:t>
      </w:r>
      <w:r w:rsidR="00306090" w:rsidRPr="002159F7">
        <w:t xml:space="preserve">Sižetā </w:t>
      </w:r>
      <w:r w:rsidRPr="002159F7">
        <w:t>ir veikti precizējumi</w:t>
      </w:r>
      <w:r w:rsidR="00F233F1">
        <w:t xml:space="preserve"> </w:t>
      </w:r>
      <w:r w:rsidR="00CF234F">
        <w:t>–</w:t>
      </w:r>
      <w:r w:rsidR="00C32D3C" w:rsidRPr="002159F7">
        <w:t xml:space="preserve"> no tā</w:t>
      </w:r>
      <w:r w:rsidRPr="002159F7">
        <w:rPr>
          <w:b/>
          <w:bCs/>
        </w:rPr>
        <w:t xml:space="preserve"> </w:t>
      </w:r>
      <w:r w:rsidR="00306090" w:rsidRPr="002159F7">
        <w:t xml:space="preserve">ir </w:t>
      </w:r>
      <w:r w:rsidRPr="002159F7">
        <w:t>izņem</w:t>
      </w:r>
      <w:r w:rsidR="00306090" w:rsidRPr="002159F7">
        <w:t>ts</w:t>
      </w:r>
      <w:r w:rsidRPr="002159F7">
        <w:t xml:space="preserve"> </w:t>
      </w:r>
      <w:r w:rsidR="00C32D3C" w:rsidRPr="002159F7">
        <w:t xml:space="preserve">Iesniegumos apstrīdētais </w:t>
      </w:r>
      <w:r w:rsidRPr="002159F7">
        <w:t>apgalvojum</w:t>
      </w:r>
      <w:r w:rsidR="00306090" w:rsidRPr="002159F7">
        <w:t>s</w:t>
      </w:r>
      <w:r w:rsidRPr="002159F7">
        <w:rPr>
          <w:b/>
          <w:bCs/>
        </w:rPr>
        <w:t xml:space="preserve"> “</w:t>
      </w:r>
      <w:r w:rsidR="00B95137" w:rsidRPr="002159F7">
        <w:rPr>
          <w:b/>
          <w:bCs/>
          <w:i/>
        </w:rPr>
        <w:t>Taču uzreiz jānomierina – no sava suņa cilvēks nevar inficēties</w:t>
      </w:r>
      <w:r w:rsidRPr="002159F7">
        <w:rPr>
          <w:b/>
          <w:bCs/>
        </w:rPr>
        <w:t>”</w:t>
      </w:r>
      <w:r w:rsidR="00837B62" w:rsidRPr="002159F7">
        <w:rPr>
          <w:b/>
          <w:bCs/>
        </w:rPr>
        <w:t xml:space="preserve"> </w:t>
      </w:r>
      <w:r w:rsidR="00837B62" w:rsidRPr="002159F7">
        <w:t>un</w:t>
      </w:r>
      <w:r w:rsidR="00837B62" w:rsidRPr="002159F7">
        <w:rPr>
          <w:b/>
          <w:bCs/>
        </w:rPr>
        <w:t xml:space="preserve"> </w:t>
      </w:r>
      <w:r w:rsidRPr="002159F7">
        <w:t>pievienot</w:t>
      </w:r>
      <w:r w:rsidR="00306090" w:rsidRPr="002159F7">
        <w:t>s</w:t>
      </w:r>
      <w:r w:rsidRPr="002159F7">
        <w:t xml:space="preserve"> </w:t>
      </w:r>
      <w:r w:rsidR="00F233F1">
        <w:t>šāds teksts</w:t>
      </w:r>
      <w:r w:rsidRPr="002159F7">
        <w:t xml:space="preserve">: </w:t>
      </w:r>
    </w:p>
    <w:p w14:paraId="31D3D736" w14:textId="4FB216A5" w:rsidR="00EE1A84" w:rsidRPr="002159F7" w:rsidRDefault="00F64181" w:rsidP="00B95137">
      <w:pPr>
        <w:pStyle w:val="Paraststmeklis"/>
        <w:spacing w:before="0" w:beforeAutospacing="0" w:after="120" w:afterAutospacing="0" w:line="360" w:lineRule="auto"/>
        <w:jc w:val="both"/>
        <w:rPr>
          <w:i/>
          <w:iCs/>
        </w:rPr>
      </w:pPr>
      <w:r w:rsidRPr="002159F7">
        <w:rPr>
          <w:i/>
          <w:iCs/>
        </w:rPr>
        <w:t>Kļūdas labojums</w:t>
      </w:r>
      <w:r w:rsidR="00B95137" w:rsidRPr="002159F7">
        <w:rPr>
          <w:i/>
          <w:iCs/>
        </w:rPr>
        <w:t xml:space="preserve">: </w:t>
      </w:r>
      <w:r w:rsidRPr="002159F7">
        <w:rPr>
          <w:i/>
          <w:iCs/>
        </w:rPr>
        <w:t>Šajā raidījuma sērijā izskanēja kļūdains apgalvojums, ka cilvēks nevar inficēties ar leptospirozi no sava suņa. Precizējam, ka inficēšanās var notikt, aprūpējot ar leptospirozi slimus mājdzīvniekus vai mājlopus. Atvainojamies par kļūdu.</w:t>
      </w:r>
    </w:p>
    <w:p w14:paraId="2ED702CF" w14:textId="7AB6CE64" w:rsidR="00F3637C" w:rsidRPr="002159F7" w:rsidRDefault="00E67E39" w:rsidP="009B2177">
      <w:pPr>
        <w:pStyle w:val="Paraststmeklis"/>
        <w:spacing w:before="0" w:beforeAutospacing="0" w:after="120" w:afterAutospacing="0" w:line="360" w:lineRule="auto"/>
        <w:jc w:val="both"/>
      </w:pPr>
      <w:r w:rsidRPr="002159F7">
        <w:t>2025. gada 11. decembrī tiešsaistes sociālā tīkla “Facebook” individuālajā profilā “Ķepa uz sirds” publiskota</w:t>
      </w:r>
      <w:r w:rsidR="00AE377C" w:rsidRPr="002159F7">
        <w:t>jā</w:t>
      </w:r>
      <w:r w:rsidRPr="002159F7">
        <w:t xml:space="preserve"> Raidījuma pieteikum</w:t>
      </w:r>
      <w:r w:rsidR="007E1B99" w:rsidRPr="002159F7">
        <w:t>ā, kā par to liecina Iesniegumam 1 pievienotais ekrānšāviņš</w:t>
      </w:r>
      <w:r w:rsidR="009B2177" w:rsidRPr="002159F7">
        <w:t>,</w:t>
      </w:r>
      <w:r w:rsidR="007E1B99" w:rsidRPr="002159F7">
        <w:t xml:space="preserve"> </w:t>
      </w:r>
      <w:r w:rsidR="00BB0519">
        <w:t>bija</w:t>
      </w:r>
      <w:r w:rsidR="00BB0519" w:rsidRPr="002159F7">
        <w:t xml:space="preserve"> </w:t>
      </w:r>
      <w:r w:rsidR="007E1B99" w:rsidRPr="002159F7">
        <w:t>lasāms apstrīdētais apgalvojums</w:t>
      </w:r>
      <w:r w:rsidR="007E1B99" w:rsidRPr="002159F7">
        <w:rPr>
          <w:b/>
          <w:bCs/>
        </w:rPr>
        <w:t xml:space="preserve"> “</w:t>
      </w:r>
      <w:r w:rsidR="007E1B99" w:rsidRPr="002159F7">
        <w:rPr>
          <w:b/>
          <w:bCs/>
          <w:i/>
        </w:rPr>
        <w:t>Taču uzreiz jānomierina – no sava suņa cilvēks nevar inficēties</w:t>
      </w:r>
      <w:r w:rsidR="007E1B99" w:rsidRPr="002159F7">
        <w:rPr>
          <w:b/>
          <w:bCs/>
        </w:rPr>
        <w:t>”</w:t>
      </w:r>
      <w:r w:rsidR="00434662" w:rsidRPr="002159F7">
        <w:t xml:space="preserve">. </w:t>
      </w:r>
      <w:r w:rsidR="00F3637C" w:rsidRPr="002159F7">
        <w:t xml:space="preserve">Atzinuma tapšanas laikā Raidījuma profilā sociālajā tīklošanās vietnē “Facebook” zem Raidījuma pieteikuma ir veikts šāds ieraksts: </w:t>
      </w:r>
    </w:p>
    <w:p w14:paraId="257FC2A1" w14:textId="77777777" w:rsidR="00F3637C" w:rsidRPr="002159F7" w:rsidRDefault="00F3637C" w:rsidP="000C13A6">
      <w:pPr>
        <w:pStyle w:val="Paraststmeklis"/>
        <w:spacing w:before="0" w:beforeAutospacing="0" w:after="0" w:afterAutospacing="0" w:line="360" w:lineRule="auto"/>
        <w:jc w:val="both"/>
        <w:rPr>
          <w:i/>
          <w:iCs/>
        </w:rPr>
      </w:pPr>
      <w:r w:rsidRPr="002159F7">
        <w:rPr>
          <w:i/>
          <w:iCs/>
        </w:rPr>
        <w:t>[ Precizējums ]</w:t>
      </w:r>
    </w:p>
    <w:p w14:paraId="315A687D" w14:textId="77777777" w:rsidR="00F3637C" w:rsidRPr="002159F7" w:rsidRDefault="00F3637C" w:rsidP="00EB125F">
      <w:pPr>
        <w:pStyle w:val="Paraststmeklis"/>
        <w:spacing w:before="0" w:beforeAutospacing="0" w:after="160" w:afterAutospacing="0" w:line="360" w:lineRule="auto"/>
        <w:jc w:val="both"/>
        <w:rPr>
          <w:i/>
          <w:iCs/>
        </w:rPr>
      </w:pPr>
      <w:r w:rsidRPr="002159F7">
        <w:rPr>
          <w:i/>
          <w:iCs/>
        </w:rPr>
        <w:t>13.⁠ ⁠decembra raidījumā izskanēja kļūdains apgalvojums, ka no sava suņa cilvēks nevar inficēties ar leptospirozi. Precizējam, ka inficēšanās var notikt aprūpējot ar leptospirozi slimus mājdzīvniekus vai mājlopus. Raidījuma komanda atvainojas par kļūdu.</w:t>
      </w:r>
    </w:p>
    <w:p w14:paraId="7642FB52" w14:textId="364F5A74" w:rsidR="00BC0C78" w:rsidRPr="002159F7" w:rsidRDefault="00F21703" w:rsidP="00BC0C78">
      <w:pPr>
        <w:spacing w:after="160" w:line="360" w:lineRule="auto"/>
        <w:jc w:val="both"/>
        <w:rPr>
          <w:rFonts w:cs="Times New Roman"/>
          <w:b/>
          <w:bCs/>
          <w:sz w:val="24"/>
          <w:szCs w:val="24"/>
        </w:rPr>
      </w:pPr>
      <w:r w:rsidRPr="002159F7">
        <w:rPr>
          <w:rFonts w:cs="Times New Roman"/>
          <w:b/>
          <w:bCs/>
          <w:sz w:val="24"/>
          <w:szCs w:val="24"/>
        </w:rPr>
        <w:t>[</w:t>
      </w:r>
      <w:r w:rsidR="00BB453E" w:rsidRPr="002159F7">
        <w:rPr>
          <w:rFonts w:cs="Times New Roman"/>
          <w:b/>
          <w:bCs/>
          <w:sz w:val="24"/>
          <w:szCs w:val="24"/>
        </w:rPr>
        <w:t>4</w:t>
      </w:r>
      <w:r w:rsidRPr="002159F7">
        <w:rPr>
          <w:rFonts w:cs="Times New Roman"/>
          <w:b/>
          <w:bCs/>
          <w:sz w:val="24"/>
          <w:szCs w:val="24"/>
        </w:rPr>
        <w:t xml:space="preserve">] </w:t>
      </w:r>
      <w:r w:rsidR="00BC0C78" w:rsidRPr="002159F7">
        <w:rPr>
          <w:rFonts w:cs="Times New Roman"/>
          <w:b/>
          <w:bCs/>
          <w:sz w:val="24"/>
          <w:szCs w:val="24"/>
        </w:rPr>
        <w:t xml:space="preserve">Par LSM </w:t>
      </w:r>
      <w:r w:rsidR="00FC6737" w:rsidRPr="002159F7">
        <w:rPr>
          <w:rFonts w:cs="Times New Roman"/>
          <w:b/>
          <w:bCs/>
          <w:sz w:val="24"/>
          <w:szCs w:val="24"/>
        </w:rPr>
        <w:t xml:space="preserve">atbildes vēstulē </w:t>
      </w:r>
      <w:r w:rsidR="00763D8E" w:rsidRPr="002159F7">
        <w:rPr>
          <w:rFonts w:cs="Times New Roman"/>
          <w:b/>
          <w:bCs/>
          <w:sz w:val="24"/>
          <w:szCs w:val="24"/>
        </w:rPr>
        <w:t xml:space="preserve">ombudam </w:t>
      </w:r>
      <w:r w:rsidR="00FC6737" w:rsidRPr="002159F7">
        <w:rPr>
          <w:rFonts w:cs="Times New Roman"/>
          <w:b/>
          <w:bCs/>
          <w:sz w:val="24"/>
          <w:szCs w:val="24"/>
        </w:rPr>
        <w:t>sniegto informāciju</w:t>
      </w:r>
      <w:r w:rsidR="00BC0C78" w:rsidRPr="002159F7">
        <w:rPr>
          <w:rFonts w:cs="Times New Roman"/>
          <w:b/>
          <w:bCs/>
          <w:sz w:val="24"/>
          <w:szCs w:val="24"/>
        </w:rPr>
        <w:t>.</w:t>
      </w:r>
    </w:p>
    <w:p w14:paraId="32642444" w14:textId="1523269D" w:rsidR="00C17DD0" w:rsidRPr="002159F7" w:rsidRDefault="00C17DD0" w:rsidP="00C17DD0">
      <w:pPr>
        <w:spacing w:after="160" w:line="360" w:lineRule="auto"/>
        <w:jc w:val="both"/>
        <w:rPr>
          <w:rFonts w:cs="Times New Roman"/>
          <w:bCs/>
          <w:sz w:val="24"/>
          <w:szCs w:val="24"/>
        </w:rPr>
      </w:pPr>
      <w:r w:rsidRPr="002159F7">
        <w:rPr>
          <w:rFonts w:cs="Times New Roman"/>
          <w:bCs/>
          <w:sz w:val="24"/>
          <w:szCs w:val="24"/>
        </w:rPr>
        <w:t>Uz ombuda 2025. gada 1</w:t>
      </w:r>
      <w:r w:rsidR="00B660A9" w:rsidRPr="002159F7">
        <w:rPr>
          <w:rFonts w:cs="Times New Roman"/>
          <w:bCs/>
          <w:sz w:val="24"/>
          <w:szCs w:val="24"/>
        </w:rPr>
        <w:t>6</w:t>
      </w:r>
      <w:r w:rsidRPr="002159F7">
        <w:rPr>
          <w:rFonts w:cs="Times New Roman"/>
          <w:bCs/>
          <w:sz w:val="24"/>
          <w:szCs w:val="24"/>
        </w:rPr>
        <w:t xml:space="preserve">. decembrī rakstiski uzdotajiem </w:t>
      </w:r>
      <w:bookmarkStart w:id="8" w:name="_Hlk192344513"/>
      <w:r w:rsidRPr="002159F7">
        <w:rPr>
          <w:rFonts w:cs="Times New Roman"/>
          <w:bCs/>
          <w:sz w:val="24"/>
          <w:szCs w:val="24"/>
        </w:rPr>
        <w:t xml:space="preserve">jautājumiem </w:t>
      </w:r>
      <w:bookmarkEnd w:id="8"/>
      <w:r w:rsidR="00B660A9" w:rsidRPr="002159F7">
        <w:rPr>
          <w:rFonts w:cs="Times New Roman"/>
          <w:sz w:val="24"/>
          <w:szCs w:val="24"/>
        </w:rPr>
        <w:t xml:space="preserve">LTV Programmu daļas direktore Jana Semjonova </w:t>
      </w:r>
      <w:r w:rsidRPr="002159F7">
        <w:rPr>
          <w:rFonts w:cs="Times New Roman"/>
          <w:bCs/>
          <w:sz w:val="24"/>
          <w:szCs w:val="24"/>
        </w:rPr>
        <w:t>sniedza šādas atbildes [visi izcēlumi atbilžu tekstā mani – E.A.]:</w:t>
      </w:r>
    </w:p>
    <w:p w14:paraId="57D227DD" w14:textId="702AE8E8" w:rsidR="00114064" w:rsidRPr="002159F7" w:rsidRDefault="00E4104B" w:rsidP="000070B8">
      <w:pPr>
        <w:pStyle w:val="Sarakstarindkopa"/>
        <w:numPr>
          <w:ilvl w:val="0"/>
          <w:numId w:val="18"/>
        </w:numPr>
        <w:spacing w:after="120" w:line="360" w:lineRule="auto"/>
        <w:jc w:val="both"/>
        <w:rPr>
          <w:rFonts w:cs="Times New Roman"/>
          <w:b/>
          <w:bCs/>
          <w:sz w:val="24"/>
          <w:szCs w:val="24"/>
        </w:rPr>
      </w:pPr>
      <w:r w:rsidRPr="002159F7">
        <w:rPr>
          <w:rFonts w:cs="Times New Roman"/>
          <w:b/>
          <w:bCs/>
          <w:sz w:val="24"/>
          <w:szCs w:val="24"/>
        </w:rPr>
        <w:t>p</w:t>
      </w:r>
      <w:r w:rsidR="00195965" w:rsidRPr="002159F7">
        <w:rPr>
          <w:rFonts w:cs="Times New Roman"/>
          <w:b/>
          <w:bCs/>
          <w:sz w:val="24"/>
          <w:szCs w:val="24"/>
        </w:rPr>
        <w:t xml:space="preserve">ar </w:t>
      </w:r>
      <w:r w:rsidRPr="002159F7">
        <w:rPr>
          <w:rFonts w:cs="Times New Roman"/>
          <w:b/>
          <w:bCs/>
          <w:sz w:val="24"/>
          <w:szCs w:val="24"/>
        </w:rPr>
        <w:t>LSM</w:t>
      </w:r>
      <w:r w:rsidR="00114064" w:rsidRPr="002159F7">
        <w:rPr>
          <w:rFonts w:cs="Times New Roman"/>
          <w:b/>
          <w:bCs/>
          <w:sz w:val="24"/>
          <w:szCs w:val="24"/>
        </w:rPr>
        <w:t xml:space="preserve"> sadarbīb</w:t>
      </w:r>
      <w:r w:rsidR="00112045" w:rsidRPr="002159F7">
        <w:rPr>
          <w:rFonts w:cs="Times New Roman"/>
          <w:b/>
          <w:bCs/>
          <w:sz w:val="24"/>
          <w:szCs w:val="24"/>
        </w:rPr>
        <w:t>u</w:t>
      </w:r>
      <w:r w:rsidR="00114064" w:rsidRPr="002159F7">
        <w:rPr>
          <w:rFonts w:cs="Times New Roman"/>
          <w:b/>
          <w:bCs/>
          <w:sz w:val="24"/>
          <w:szCs w:val="24"/>
        </w:rPr>
        <w:t xml:space="preserve"> ar SIA “</w:t>
      </w:r>
      <w:proofErr w:type="spellStart"/>
      <w:r w:rsidR="00114064" w:rsidRPr="002159F7">
        <w:rPr>
          <w:rFonts w:cs="Times New Roman"/>
          <w:b/>
          <w:bCs/>
          <w:sz w:val="24"/>
          <w:szCs w:val="24"/>
        </w:rPr>
        <w:t>Summer</w:t>
      </w:r>
      <w:proofErr w:type="spellEnd"/>
      <w:r w:rsidR="00114064" w:rsidRPr="002159F7">
        <w:rPr>
          <w:rFonts w:cs="Times New Roman"/>
          <w:b/>
          <w:bCs/>
          <w:sz w:val="24"/>
          <w:szCs w:val="24"/>
        </w:rPr>
        <w:t xml:space="preserve"> </w:t>
      </w:r>
      <w:proofErr w:type="spellStart"/>
      <w:r w:rsidR="00114064" w:rsidRPr="002159F7">
        <w:rPr>
          <w:rFonts w:cs="Times New Roman"/>
          <w:b/>
          <w:bCs/>
          <w:sz w:val="24"/>
          <w:szCs w:val="24"/>
        </w:rPr>
        <w:t>Studio</w:t>
      </w:r>
      <w:proofErr w:type="spellEnd"/>
      <w:r w:rsidR="00195965" w:rsidRPr="002159F7">
        <w:rPr>
          <w:rFonts w:cs="Times New Roman"/>
          <w:b/>
          <w:bCs/>
          <w:sz w:val="24"/>
          <w:szCs w:val="24"/>
        </w:rPr>
        <w:t>”</w:t>
      </w:r>
      <w:r w:rsidR="00112045" w:rsidRPr="002159F7">
        <w:rPr>
          <w:rFonts w:cs="Times New Roman"/>
          <w:b/>
          <w:bCs/>
          <w:sz w:val="24"/>
          <w:szCs w:val="24"/>
        </w:rPr>
        <w:t>;</w:t>
      </w:r>
    </w:p>
    <w:p w14:paraId="345025D3" w14:textId="77777777" w:rsidR="00114064" w:rsidRPr="002159F7" w:rsidRDefault="00114064" w:rsidP="00112045">
      <w:pPr>
        <w:spacing w:after="120" w:line="360" w:lineRule="auto"/>
        <w:jc w:val="both"/>
        <w:rPr>
          <w:rFonts w:cs="Times New Roman"/>
          <w:i/>
          <w:iCs/>
          <w:sz w:val="24"/>
          <w:szCs w:val="24"/>
        </w:rPr>
      </w:pPr>
      <w:r w:rsidRPr="002159F7">
        <w:rPr>
          <w:rFonts w:cs="Times New Roman"/>
          <w:i/>
          <w:iCs/>
          <w:sz w:val="24"/>
          <w:szCs w:val="24"/>
        </w:rPr>
        <w:t>LSM sadarbojas ar producentu SIA “</w:t>
      </w:r>
      <w:proofErr w:type="spellStart"/>
      <w:r w:rsidRPr="002159F7">
        <w:rPr>
          <w:rFonts w:cs="Times New Roman"/>
          <w:i/>
          <w:iCs/>
          <w:sz w:val="24"/>
          <w:szCs w:val="24"/>
        </w:rPr>
        <w:t>Summer</w:t>
      </w:r>
      <w:proofErr w:type="spellEnd"/>
      <w:r w:rsidRPr="002159F7">
        <w:rPr>
          <w:rFonts w:cs="Times New Roman"/>
          <w:i/>
          <w:iCs/>
          <w:sz w:val="24"/>
          <w:szCs w:val="24"/>
        </w:rPr>
        <w:t xml:space="preserve"> </w:t>
      </w:r>
      <w:proofErr w:type="spellStart"/>
      <w:r w:rsidRPr="002159F7">
        <w:rPr>
          <w:rFonts w:cs="Times New Roman"/>
          <w:i/>
          <w:iCs/>
          <w:sz w:val="24"/>
          <w:szCs w:val="24"/>
        </w:rPr>
        <w:t>Studio</w:t>
      </w:r>
      <w:proofErr w:type="spellEnd"/>
      <w:r w:rsidRPr="002159F7">
        <w:rPr>
          <w:rFonts w:cs="Times New Roman"/>
          <w:i/>
          <w:iCs/>
          <w:sz w:val="24"/>
          <w:szCs w:val="24"/>
        </w:rPr>
        <w:t xml:space="preserve">” jau 15 sezonas. LSM ir raidījuma pasūtītājs, un 2025. rudens sezonā to līdzfinansē “Borisa un Ināras </w:t>
      </w:r>
      <w:proofErr w:type="spellStart"/>
      <w:r w:rsidRPr="002159F7">
        <w:rPr>
          <w:rFonts w:cs="Times New Roman"/>
          <w:i/>
          <w:iCs/>
          <w:sz w:val="24"/>
          <w:szCs w:val="24"/>
        </w:rPr>
        <w:t>Teterevu</w:t>
      </w:r>
      <w:proofErr w:type="spellEnd"/>
      <w:r w:rsidRPr="002159F7">
        <w:rPr>
          <w:rFonts w:cs="Times New Roman"/>
          <w:i/>
          <w:iCs/>
          <w:sz w:val="24"/>
          <w:szCs w:val="24"/>
        </w:rPr>
        <w:t xml:space="preserve"> fonds”. Ar pasūtījuma veicēju </w:t>
      </w:r>
      <w:r w:rsidRPr="002159F7">
        <w:rPr>
          <w:rFonts w:cs="Times New Roman"/>
          <w:i/>
          <w:iCs/>
          <w:sz w:val="24"/>
          <w:szCs w:val="24"/>
        </w:rPr>
        <w:lastRenderedPageBreak/>
        <w:t>producentu “</w:t>
      </w:r>
      <w:proofErr w:type="spellStart"/>
      <w:r w:rsidRPr="002159F7">
        <w:rPr>
          <w:rFonts w:cs="Times New Roman"/>
          <w:i/>
          <w:iCs/>
          <w:sz w:val="24"/>
          <w:szCs w:val="24"/>
        </w:rPr>
        <w:t>Summer</w:t>
      </w:r>
      <w:proofErr w:type="spellEnd"/>
      <w:r w:rsidRPr="002159F7">
        <w:rPr>
          <w:rFonts w:cs="Times New Roman"/>
          <w:i/>
          <w:iCs/>
          <w:sz w:val="24"/>
          <w:szCs w:val="24"/>
        </w:rPr>
        <w:t xml:space="preserve"> </w:t>
      </w:r>
      <w:proofErr w:type="spellStart"/>
      <w:r w:rsidRPr="002159F7">
        <w:rPr>
          <w:rFonts w:cs="Times New Roman"/>
          <w:i/>
          <w:iCs/>
          <w:sz w:val="24"/>
          <w:szCs w:val="24"/>
        </w:rPr>
        <w:t>Studio</w:t>
      </w:r>
      <w:proofErr w:type="spellEnd"/>
      <w:r w:rsidRPr="002159F7">
        <w:rPr>
          <w:rFonts w:cs="Times New Roman"/>
          <w:i/>
          <w:iCs/>
          <w:sz w:val="24"/>
          <w:szCs w:val="24"/>
        </w:rPr>
        <w:t>” ir noslēgts līdzfinansēšanas līgums.</w:t>
      </w:r>
    </w:p>
    <w:p w14:paraId="01C7CFA5" w14:textId="77777777" w:rsidR="00114064" w:rsidRPr="002159F7" w:rsidRDefault="00114064" w:rsidP="00FB53D9">
      <w:pPr>
        <w:spacing w:after="120" w:line="360" w:lineRule="auto"/>
        <w:jc w:val="both"/>
        <w:rPr>
          <w:rFonts w:cs="Times New Roman"/>
          <w:i/>
          <w:iCs/>
          <w:sz w:val="24"/>
          <w:szCs w:val="24"/>
        </w:rPr>
      </w:pPr>
      <w:r w:rsidRPr="002159F7">
        <w:rPr>
          <w:rFonts w:cs="Times New Roman"/>
          <w:i/>
          <w:iCs/>
          <w:sz w:val="24"/>
          <w:szCs w:val="24"/>
        </w:rPr>
        <w:t xml:space="preserve">Saskaņā ar noslēgto līgumu par raidījuma “Ķepa uz sirds” saturu atbild producents. Producents veido raidījumu augstā mākslinieciskā un tehniskā kvalitātē atbilstoši līguma noteikumiem, LSM tehniskajam standartam, kas pievienots līguma pielikumā, un LSM Rīcības un ētikas kodeksam, ar kuru producents ir iepazīstināts. Tāpat producentam ir saistoši LSM programmu daļas norādījumi un ieteikumi attiecībā uz raidījumu veidošanu. </w:t>
      </w:r>
    </w:p>
    <w:p w14:paraId="6975A50F" w14:textId="77777777" w:rsidR="00114064" w:rsidRPr="002159F7" w:rsidRDefault="00114064" w:rsidP="00C54FA9">
      <w:pPr>
        <w:spacing w:after="120" w:line="360" w:lineRule="auto"/>
        <w:jc w:val="both"/>
        <w:rPr>
          <w:rFonts w:cs="Times New Roman"/>
          <w:i/>
          <w:iCs/>
          <w:sz w:val="24"/>
          <w:szCs w:val="24"/>
        </w:rPr>
      </w:pPr>
      <w:r w:rsidRPr="002159F7">
        <w:rPr>
          <w:rFonts w:cs="Times New Roman"/>
          <w:b/>
          <w:bCs/>
          <w:i/>
          <w:iCs/>
          <w:sz w:val="24"/>
          <w:szCs w:val="24"/>
        </w:rPr>
        <w:t>Producentam ir pienākums nekavējoties, pēc LSM pieprasījuma, informēt LSM par raidījuma izveides un attīstības gaitu</w:t>
      </w:r>
      <w:r w:rsidRPr="002159F7">
        <w:rPr>
          <w:rFonts w:cs="Times New Roman"/>
          <w:i/>
          <w:iCs/>
          <w:sz w:val="24"/>
          <w:szCs w:val="24"/>
        </w:rPr>
        <w:t xml:space="preserve"> un atskaitīties par paveikto darbu. Visas raidījuma izmaiņas producentam ir pienākums saskaņot ar LSM. </w:t>
      </w:r>
    </w:p>
    <w:p w14:paraId="16DD6E38" w14:textId="27ECF6FB" w:rsidR="006D3555" w:rsidRPr="002159F7" w:rsidRDefault="00393327" w:rsidP="00393327">
      <w:pPr>
        <w:pStyle w:val="Sarakstarindkopa"/>
        <w:numPr>
          <w:ilvl w:val="0"/>
          <w:numId w:val="18"/>
        </w:numPr>
        <w:spacing w:after="120" w:line="360" w:lineRule="auto"/>
        <w:jc w:val="both"/>
        <w:rPr>
          <w:rFonts w:cs="Times New Roman"/>
          <w:b/>
          <w:bCs/>
          <w:sz w:val="24"/>
          <w:szCs w:val="24"/>
        </w:rPr>
      </w:pPr>
      <w:r w:rsidRPr="002159F7">
        <w:rPr>
          <w:rFonts w:cs="Times New Roman"/>
          <w:b/>
          <w:bCs/>
          <w:sz w:val="24"/>
          <w:szCs w:val="24"/>
        </w:rPr>
        <w:t>p</w:t>
      </w:r>
      <w:r w:rsidR="003940E0" w:rsidRPr="002159F7">
        <w:rPr>
          <w:rFonts w:cs="Times New Roman"/>
          <w:b/>
          <w:bCs/>
          <w:sz w:val="24"/>
          <w:szCs w:val="24"/>
        </w:rPr>
        <w:t xml:space="preserve">ar </w:t>
      </w:r>
      <w:r w:rsidR="006D3555" w:rsidRPr="002159F7">
        <w:rPr>
          <w:rFonts w:cs="Times New Roman"/>
          <w:b/>
          <w:bCs/>
          <w:sz w:val="24"/>
          <w:szCs w:val="24"/>
        </w:rPr>
        <w:t xml:space="preserve">sadarbības </w:t>
      </w:r>
      <w:r w:rsidR="00114064" w:rsidRPr="002159F7">
        <w:rPr>
          <w:rFonts w:cs="Times New Roman"/>
          <w:b/>
          <w:bCs/>
          <w:sz w:val="24"/>
          <w:szCs w:val="24"/>
        </w:rPr>
        <w:t>partner</w:t>
      </w:r>
      <w:r w:rsidR="003940E0" w:rsidRPr="002159F7">
        <w:rPr>
          <w:rFonts w:cs="Times New Roman"/>
          <w:b/>
          <w:bCs/>
          <w:sz w:val="24"/>
          <w:szCs w:val="24"/>
        </w:rPr>
        <w:t>a</w:t>
      </w:r>
      <w:r w:rsidR="00114064" w:rsidRPr="002159F7">
        <w:rPr>
          <w:rFonts w:cs="Times New Roman"/>
          <w:b/>
          <w:bCs/>
          <w:sz w:val="24"/>
          <w:szCs w:val="24"/>
        </w:rPr>
        <w:t xml:space="preserve"> iepazīstinā</w:t>
      </w:r>
      <w:r w:rsidR="003940E0" w:rsidRPr="002159F7">
        <w:rPr>
          <w:rFonts w:cs="Times New Roman"/>
          <w:b/>
          <w:bCs/>
          <w:sz w:val="24"/>
          <w:szCs w:val="24"/>
        </w:rPr>
        <w:t>šanu</w:t>
      </w:r>
      <w:r w:rsidR="00114064" w:rsidRPr="002159F7">
        <w:rPr>
          <w:rFonts w:cs="Times New Roman"/>
          <w:b/>
          <w:bCs/>
          <w:sz w:val="24"/>
          <w:szCs w:val="24"/>
        </w:rPr>
        <w:t xml:space="preserve"> ar VSIA “Latvijas Sabiedriskais medijs” </w:t>
      </w:r>
      <w:r w:rsidR="006D3555" w:rsidRPr="002159F7">
        <w:rPr>
          <w:rFonts w:cs="Times New Roman"/>
          <w:b/>
          <w:bCs/>
          <w:sz w:val="24"/>
          <w:szCs w:val="24"/>
        </w:rPr>
        <w:t>R</w:t>
      </w:r>
      <w:r w:rsidR="00114064" w:rsidRPr="002159F7">
        <w:rPr>
          <w:rFonts w:cs="Times New Roman"/>
          <w:b/>
          <w:bCs/>
          <w:sz w:val="24"/>
          <w:szCs w:val="24"/>
        </w:rPr>
        <w:t>edakcionālo vadlīniju un Rīcības un ētikas kodeksa prasībām</w:t>
      </w:r>
      <w:r w:rsidR="00FA6F8D" w:rsidRPr="002159F7">
        <w:rPr>
          <w:rFonts w:cs="Times New Roman"/>
          <w:b/>
          <w:bCs/>
          <w:sz w:val="24"/>
          <w:szCs w:val="24"/>
        </w:rPr>
        <w:t>;</w:t>
      </w:r>
    </w:p>
    <w:p w14:paraId="5AB5F526" w14:textId="77777777" w:rsidR="0000705A" w:rsidRPr="002159F7" w:rsidRDefault="0000705A" w:rsidP="0000705A">
      <w:pPr>
        <w:spacing w:after="120" w:line="360" w:lineRule="auto"/>
        <w:jc w:val="both"/>
        <w:rPr>
          <w:rFonts w:cs="Times New Roman"/>
          <w:i/>
          <w:iCs/>
          <w:sz w:val="24"/>
          <w:szCs w:val="24"/>
        </w:rPr>
      </w:pPr>
      <w:r w:rsidRPr="002159F7">
        <w:rPr>
          <w:rFonts w:cs="Times New Roman"/>
          <w:i/>
          <w:iCs/>
          <w:sz w:val="24"/>
          <w:szCs w:val="24"/>
        </w:rPr>
        <w:t xml:space="preserve">Sadarbības partneris, parakstot līgumu par raidījuma izveidi, </w:t>
      </w:r>
      <w:r w:rsidRPr="002159F7">
        <w:rPr>
          <w:rFonts w:cs="Times New Roman"/>
          <w:b/>
          <w:bCs/>
          <w:i/>
          <w:iCs/>
          <w:sz w:val="24"/>
          <w:szCs w:val="24"/>
        </w:rPr>
        <w:t>parakstās arī par to</w:t>
      </w:r>
      <w:r w:rsidRPr="002159F7">
        <w:rPr>
          <w:rFonts w:cs="Times New Roman"/>
          <w:i/>
          <w:iCs/>
          <w:sz w:val="24"/>
          <w:szCs w:val="24"/>
        </w:rPr>
        <w:t>, ka ir iepazinies ar LSM Redakcionālajām vadlīnijām un Rīcības un ētikas kodeksu. Dokumenti ir publiski pieejami LSM mājas lapās.</w:t>
      </w:r>
    </w:p>
    <w:p w14:paraId="3C419EF9" w14:textId="5C7FF5D4" w:rsidR="003940E0" w:rsidRPr="002159F7" w:rsidRDefault="00284A2B" w:rsidP="00393327">
      <w:pPr>
        <w:pStyle w:val="Sarakstarindkopa"/>
        <w:numPr>
          <w:ilvl w:val="0"/>
          <w:numId w:val="18"/>
        </w:numPr>
        <w:spacing w:after="120" w:line="360" w:lineRule="auto"/>
        <w:jc w:val="both"/>
        <w:rPr>
          <w:rFonts w:cs="Times New Roman"/>
          <w:b/>
          <w:bCs/>
          <w:sz w:val="24"/>
          <w:szCs w:val="24"/>
        </w:rPr>
      </w:pPr>
      <w:r w:rsidRPr="002159F7">
        <w:rPr>
          <w:rFonts w:cs="Times New Roman"/>
          <w:b/>
          <w:bCs/>
          <w:sz w:val="24"/>
          <w:szCs w:val="24"/>
        </w:rPr>
        <w:t>par</w:t>
      </w:r>
      <w:r w:rsidR="00114064" w:rsidRPr="002159F7">
        <w:rPr>
          <w:rFonts w:cs="Times New Roman"/>
          <w:b/>
          <w:bCs/>
          <w:sz w:val="24"/>
          <w:szCs w:val="24"/>
        </w:rPr>
        <w:t xml:space="preserve"> 2023. gada 1. novembra </w:t>
      </w:r>
      <w:r w:rsidR="00F233F1">
        <w:rPr>
          <w:rFonts w:cs="Times New Roman"/>
          <w:b/>
          <w:bCs/>
          <w:sz w:val="24"/>
          <w:szCs w:val="24"/>
        </w:rPr>
        <w:t xml:space="preserve">ombuda </w:t>
      </w:r>
      <w:r w:rsidR="00114064" w:rsidRPr="002159F7">
        <w:rPr>
          <w:rFonts w:cs="Times New Roman"/>
          <w:b/>
          <w:bCs/>
          <w:sz w:val="24"/>
          <w:szCs w:val="24"/>
        </w:rPr>
        <w:t>atzinum</w:t>
      </w:r>
      <w:r w:rsidRPr="002159F7">
        <w:rPr>
          <w:rFonts w:cs="Times New Roman"/>
          <w:b/>
          <w:bCs/>
          <w:sz w:val="24"/>
          <w:szCs w:val="24"/>
        </w:rPr>
        <w:t>ā</w:t>
      </w:r>
      <w:r w:rsidR="00114064" w:rsidRPr="002159F7">
        <w:rPr>
          <w:rFonts w:cs="Times New Roman"/>
          <w:b/>
          <w:bCs/>
          <w:sz w:val="24"/>
          <w:szCs w:val="24"/>
        </w:rPr>
        <w:t xml:space="preserve"> Nr. 21/6-3 </w:t>
      </w:r>
      <w:r w:rsidR="00F32244">
        <w:rPr>
          <w:rFonts w:cs="Times New Roman"/>
          <w:b/>
          <w:bCs/>
          <w:sz w:val="24"/>
          <w:szCs w:val="24"/>
        </w:rPr>
        <w:t>ieteiktā</w:t>
      </w:r>
      <w:r w:rsidR="00114064" w:rsidRPr="002159F7">
        <w:rPr>
          <w:rFonts w:cs="Times New Roman"/>
          <w:b/>
          <w:bCs/>
          <w:sz w:val="24"/>
          <w:szCs w:val="24"/>
        </w:rPr>
        <w:t xml:space="preserve"> </w:t>
      </w:r>
      <w:r w:rsidR="003940E0" w:rsidRPr="002159F7">
        <w:rPr>
          <w:rFonts w:cs="Times New Roman"/>
          <w:b/>
          <w:bCs/>
          <w:sz w:val="24"/>
          <w:szCs w:val="24"/>
        </w:rPr>
        <w:t>ievērošanu</w:t>
      </w:r>
      <w:r w:rsidRPr="002159F7">
        <w:rPr>
          <w:rFonts w:cs="Times New Roman"/>
          <w:b/>
          <w:bCs/>
          <w:sz w:val="24"/>
          <w:szCs w:val="24"/>
        </w:rPr>
        <w:t>;</w:t>
      </w:r>
    </w:p>
    <w:p w14:paraId="409F7D77" w14:textId="77777777" w:rsidR="007B4081" w:rsidRPr="002159F7" w:rsidRDefault="007B4081" w:rsidP="007B4081">
      <w:pPr>
        <w:spacing w:after="120" w:line="360" w:lineRule="auto"/>
        <w:jc w:val="both"/>
        <w:rPr>
          <w:rFonts w:cs="Times New Roman"/>
          <w:i/>
          <w:iCs/>
          <w:sz w:val="24"/>
          <w:szCs w:val="24"/>
        </w:rPr>
      </w:pPr>
      <w:r w:rsidRPr="002159F7">
        <w:rPr>
          <w:rFonts w:cs="Times New Roman"/>
          <w:i/>
          <w:iCs/>
          <w:sz w:val="24"/>
          <w:szCs w:val="24"/>
        </w:rPr>
        <w:t>Ar producentu pārrunas par 2023. gada 1. novembra ombuda atzinumu tika veiktas 2023. gada beigās.</w:t>
      </w:r>
    </w:p>
    <w:p w14:paraId="654B2990" w14:textId="77777777" w:rsidR="00FA6F8D" w:rsidRPr="002159F7" w:rsidRDefault="00114064" w:rsidP="00FA6F8D">
      <w:pPr>
        <w:spacing w:after="120" w:line="360" w:lineRule="auto"/>
        <w:jc w:val="both"/>
        <w:rPr>
          <w:rFonts w:cs="Times New Roman"/>
          <w:i/>
          <w:iCs/>
          <w:sz w:val="24"/>
          <w:szCs w:val="24"/>
        </w:rPr>
      </w:pPr>
      <w:r w:rsidRPr="002159F7">
        <w:rPr>
          <w:rFonts w:cs="Times New Roman"/>
          <w:i/>
          <w:iCs/>
          <w:sz w:val="24"/>
          <w:szCs w:val="24"/>
        </w:rPr>
        <w:t>Slēdzot līgumu par 2025. gada otrā pusgada plānotajiem raidījumiem LTV ēterā, LSM nav atkārtoti pārrunājis minētos jautājumus. Jāņem vērā, ka Ombuda minētais ieteikums bija par 2023. gada 25. septembra raidījuma radio versiju. Šajā laikā VSIA “Latvijas Televīzija” un VSIA “Latvijas Radio” darbojās šķirti, un informācijas pārnese notika fragmentāri. 2025. gadā LSM LTV Programmu daļai nebija uzdevuma ar producentu pārrunāt šos jautājumus, balstoties uz VSIA “Latvijas Radio” pieredzi. Jāņem vērā, ka</w:t>
      </w:r>
      <w:r w:rsidRPr="002159F7">
        <w:rPr>
          <w:rFonts w:cs="Times New Roman"/>
          <w:b/>
          <w:bCs/>
          <w:i/>
          <w:iCs/>
          <w:sz w:val="24"/>
          <w:szCs w:val="24"/>
        </w:rPr>
        <w:t xml:space="preserve"> ombuda ieteikums ir rekomendējošas dabas un nevar tikt uzskatīts par saistošu visus turpmākos gadus atkārtoti slēdzot līgumu</w:t>
      </w:r>
      <w:r w:rsidRPr="002159F7">
        <w:rPr>
          <w:rFonts w:cs="Times New Roman"/>
          <w:i/>
          <w:iCs/>
          <w:sz w:val="24"/>
          <w:szCs w:val="24"/>
        </w:rPr>
        <w:t>.</w:t>
      </w:r>
    </w:p>
    <w:p w14:paraId="12154E63" w14:textId="595DBFA9" w:rsidR="00114064" w:rsidRPr="002159F7" w:rsidRDefault="00E85371" w:rsidP="00FA6F8D">
      <w:pPr>
        <w:pStyle w:val="Sarakstarindkopa"/>
        <w:numPr>
          <w:ilvl w:val="0"/>
          <w:numId w:val="18"/>
        </w:numPr>
        <w:spacing w:after="120" w:line="360" w:lineRule="auto"/>
        <w:jc w:val="both"/>
        <w:rPr>
          <w:rFonts w:cs="Times New Roman"/>
          <w:i/>
          <w:iCs/>
          <w:sz w:val="24"/>
          <w:szCs w:val="24"/>
        </w:rPr>
      </w:pPr>
      <w:r w:rsidRPr="002159F7">
        <w:rPr>
          <w:rFonts w:cs="Times New Roman"/>
          <w:b/>
          <w:bCs/>
          <w:sz w:val="24"/>
          <w:szCs w:val="24"/>
        </w:rPr>
        <w:t>p</w:t>
      </w:r>
      <w:r w:rsidR="00195965" w:rsidRPr="002159F7">
        <w:rPr>
          <w:rFonts w:cs="Times New Roman"/>
          <w:b/>
          <w:bCs/>
          <w:sz w:val="24"/>
          <w:szCs w:val="24"/>
        </w:rPr>
        <w:t xml:space="preserve">ar </w:t>
      </w:r>
      <w:r w:rsidR="00114064" w:rsidRPr="002159F7">
        <w:rPr>
          <w:rFonts w:cs="Times New Roman"/>
          <w:b/>
          <w:bCs/>
          <w:sz w:val="24"/>
          <w:szCs w:val="24"/>
        </w:rPr>
        <w:t>2025. gada 13. decembra raidījuma “Ķepa uz sirds” satura kvalitātes izvērtēšan</w:t>
      </w:r>
      <w:r w:rsidR="00195965" w:rsidRPr="002159F7">
        <w:rPr>
          <w:rFonts w:cs="Times New Roman"/>
          <w:b/>
          <w:bCs/>
          <w:sz w:val="24"/>
          <w:szCs w:val="24"/>
        </w:rPr>
        <w:t>u</w:t>
      </w:r>
      <w:r w:rsidR="005C4F78" w:rsidRPr="002159F7">
        <w:rPr>
          <w:rFonts w:cs="Times New Roman"/>
          <w:b/>
          <w:bCs/>
          <w:sz w:val="24"/>
          <w:szCs w:val="24"/>
        </w:rPr>
        <w:t>:</w:t>
      </w:r>
    </w:p>
    <w:p w14:paraId="566CDC71" w14:textId="77777777" w:rsidR="00114064" w:rsidRPr="002159F7" w:rsidRDefault="00114064" w:rsidP="00E85371">
      <w:pPr>
        <w:spacing w:after="120" w:line="360" w:lineRule="auto"/>
        <w:jc w:val="both"/>
        <w:rPr>
          <w:rFonts w:cs="Times New Roman"/>
          <w:i/>
          <w:iCs/>
          <w:sz w:val="24"/>
          <w:szCs w:val="24"/>
        </w:rPr>
      </w:pPr>
      <w:r w:rsidRPr="002159F7">
        <w:rPr>
          <w:rFonts w:cs="Times New Roman"/>
          <w:i/>
          <w:iCs/>
          <w:sz w:val="24"/>
          <w:szCs w:val="24"/>
          <w:lang w:eastAsia="lv-LV"/>
        </w:rPr>
        <w:t xml:space="preserve">Saskaņā ar noslēgtā </w:t>
      </w:r>
      <w:r w:rsidRPr="002159F7">
        <w:rPr>
          <w:rFonts w:cs="Times New Roman"/>
          <w:i/>
          <w:iCs/>
          <w:sz w:val="24"/>
          <w:szCs w:val="24"/>
        </w:rPr>
        <w:t xml:space="preserve">līguma noteikumiem raidījumu satura kvalitāti izvērtē, pirmkārt, pats neatkarīgais producents, izvēloties tēmas, dalībniekus un citus aspektus raidījuma producēšanas laikā. </w:t>
      </w:r>
    </w:p>
    <w:p w14:paraId="2951C8E6" w14:textId="77777777" w:rsidR="00114064" w:rsidRPr="002159F7" w:rsidRDefault="00114064" w:rsidP="00E85371">
      <w:pPr>
        <w:spacing w:after="120" w:line="360" w:lineRule="auto"/>
        <w:jc w:val="both"/>
        <w:rPr>
          <w:rFonts w:cs="Times New Roman"/>
          <w:i/>
          <w:iCs/>
          <w:sz w:val="24"/>
          <w:szCs w:val="24"/>
        </w:rPr>
      </w:pPr>
      <w:r w:rsidRPr="002159F7">
        <w:rPr>
          <w:rFonts w:cs="Times New Roman"/>
          <w:i/>
          <w:iCs/>
          <w:sz w:val="24"/>
          <w:szCs w:val="24"/>
        </w:rPr>
        <w:t xml:space="preserve">Satura izvērtēšana LSM pusē notiek sadarbībā ar LSM galveno redaktoru, LTV Programmu daļas satura redaktoru, Programmu daļas vadītāju, kā arī pirms līguma slēgšanas, izvērtējot mērķus un </w:t>
      </w:r>
      <w:r w:rsidRPr="002159F7">
        <w:rPr>
          <w:rFonts w:cs="Times New Roman"/>
          <w:i/>
          <w:iCs/>
          <w:sz w:val="24"/>
          <w:szCs w:val="24"/>
        </w:rPr>
        <w:lastRenderedPageBreak/>
        <w:t xml:space="preserve">uzdevumus, satura kvalitāti, sasniegto auditoriju un citus aspektus. </w:t>
      </w:r>
    </w:p>
    <w:p w14:paraId="4194DDF8" w14:textId="5D8BB837" w:rsidR="00114064" w:rsidRPr="0012789A" w:rsidRDefault="00114064" w:rsidP="00E85371">
      <w:pPr>
        <w:spacing w:after="120" w:line="360" w:lineRule="auto"/>
        <w:jc w:val="both"/>
        <w:rPr>
          <w:rFonts w:cs="Times New Roman"/>
          <w:sz w:val="24"/>
          <w:szCs w:val="24"/>
        </w:rPr>
      </w:pPr>
      <w:r w:rsidRPr="0012789A">
        <w:rPr>
          <w:rFonts w:cs="Times New Roman"/>
          <w:i/>
          <w:iCs/>
          <w:sz w:val="24"/>
          <w:szCs w:val="24"/>
        </w:rPr>
        <w:t xml:space="preserve">Atsevišķu raidījumu saturiskais izvērtējums un atbilstība LSM dokumentācijai iespējams, ja raidījums ir iesniegts LTV Programmu daļas satura redaktoram, pirms tā nonākšanas ēterā. </w:t>
      </w:r>
      <w:r w:rsidRPr="0012789A">
        <w:rPr>
          <w:rFonts w:cs="Times New Roman"/>
          <w:b/>
          <w:bCs/>
          <w:i/>
          <w:iCs/>
          <w:sz w:val="24"/>
          <w:szCs w:val="24"/>
        </w:rPr>
        <w:t>Šoreiz producents materiālu nebija iesniedzis izvērtēšanai</w:t>
      </w:r>
      <w:r w:rsidRPr="0012789A">
        <w:rPr>
          <w:rFonts w:cs="Times New Roman"/>
          <w:i/>
          <w:iCs/>
          <w:sz w:val="24"/>
          <w:szCs w:val="24"/>
        </w:rPr>
        <w:t>.</w:t>
      </w:r>
    </w:p>
    <w:p w14:paraId="071458B3" w14:textId="77777777" w:rsidR="00114064" w:rsidRPr="0012789A" w:rsidRDefault="00114064" w:rsidP="00E85371">
      <w:pPr>
        <w:spacing w:after="120" w:line="360" w:lineRule="auto"/>
        <w:jc w:val="both"/>
        <w:rPr>
          <w:rFonts w:cs="Times New Roman"/>
          <w:i/>
          <w:iCs/>
          <w:sz w:val="24"/>
          <w:szCs w:val="24"/>
        </w:rPr>
      </w:pPr>
      <w:r w:rsidRPr="0012789A">
        <w:rPr>
          <w:rFonts w:cs="Times New Roman"/>
          <w:i/>
          <w:iCs/>
          <w:sz w:val="24"/>
          <w:szCs w:val="24"/>
        </w:rPr>
        <w:t xml:space="preserve">Tomēr, </w:t>
      </w:r>
      <w:r w:rsidRPr="0012789A">
        <w:rPr>
          <w:rFonts w:cs="Times New Roman"/>
          <w:b/>
          <w:bCs/>
          <w:i/>
          <w:iCs/>
          <w:sz w:val="24"/>
          <w:szCs w:val="24"/>
        </w:rPr>
        <w:t>ja materiāls arī tiktu iesniegts, Programmu daļas redaktors tik detalizētā līmenī nenodarbojas ar raidījumu faktu pārbaudi un visticamāk kļūdainā informācija netiktu pamanīta</w:t>
      </w:r>
      <w:r w:rsidRPr="0012789A">
        <w:rPr>
          <w:rFonts w:cs="Times New Roman"/>
          <w:i/>
          <w:iCs/>
          <w:sz w:val="24"/>
          <w:szCs w:val="24"/>
        </w:rPr>
        <w:t xml:space="preserve">. </w:t>
      </w:r>
    </w:p>
    <w:p w14:paraId="329B8A31" w14:textId="77777777" w:rsidR="00114064" w:rsidRPr="002159F7" w:rsidRDefault="00114064" w:rsidP="00E85371">
      <w:pPr>
        <w:spacing w:after="120" w:line="360" w:lineRule="auto"/>
        <w:jc w:val="both"/>
        <w:rPr>
          <w:rFonts w:cs="Times New Roman"/>
          <w:i/>
          <w:iCs/>
          <w:color w:val="000000"/>
          <w:sz w:val="24"/>
          <w:szCs w:val="24"/>
          <w:lang w:eastAsia="lv-LV"/>
        </w:rPr>
      </w:pPr>
      <w:r w:rsidRPr="0012789A">
        <w:rPr>
          <w:rFonts w:cs="Times New Roman"/>
          <w:i/>
          <w:iCs/>
          <w:color w:val="000000"/>
          <w:sz w:val="24"/>
          <w:szCs w:val="24"/>
          <w:lang w:eastAsia="lv-LV"/>
        </w:rPr>
        <w:t>13. decembra raidījumā “Ķepa uz sirds” ir pārprasts konteksts un pieļauta faktoloģiska kļūda, kas pēc tam ir arī labota nākamajos raidījumos un satura publicēšanas platformās.</w:t>
      </w:r>
      <w:r w:rsidRPr="002159F7">
        <w:rPr>
          <w:rFonts w:cs="Times New Roman"/>
          <w:i/>
          <w:iCs/>
          <w:color w:val="000000"/>
          <w:sz w:val="24"/>
          <w:szCs w:val="24"/>
          <w:lang w:eastAsia="lv-LV"/>
        </w:rPr>
        <w:t xml:space="preserve"> </w:t>
      </w:r>
    </w:p>
    <w:p w14:paraId="759AA0EE" w14:textId="71D98C41" w:rsidR="00666D46" w:rsidRPr="002159F7" w:rsidRDefault="005824FC" w:rsidP="00666D46">
      <w:pPr>
        <w:pStyle w:val="Sarakstarindkopa"/>
        <w:numPr>
          <w:ilvl w:val="0"/>
          <w:numId w:val="18"/>
        </w:numPr>
        <w:spacing w:after="120" w:line="360" w:lineRule="auto"/>
        <w:jc w:val="both"/>
        <w:rPr>
          <w:rFonts w:cs="Times New Roman"/>
          <w:i/>
          <w:iCs/>
          <w:sz w:val="24"/>
          <w:szCs w:val="24"/>
          <w:lang w:eastAsia="lv-LV"/>
        </w:rPr>
      </w:pPr>
      <w:r w:rsidRPr="002159F7">
        <w:rPr>
          <w:rFonts w:cs="Times New Roman"/>
          <w:b/>
          <w:bCs/>
          <w:sz w:val="24"/>
          <w:szCs w:val="24"/>
        </w:rPr>
        <w:t>p</w:t>
      </w:r>
      <w:r w:rsidR="005C4F78" w:rsidRPr="002159F7">
        <w:rPr>
          <w:rFonts w:cs="Times New Roman"/>
          <w:b/>
          <w:bCs/>
          <w:sz w:val="24"/>
          <w:szCs w:val="24"/>
        </w:rPr>
        <w:t xml:space="preserve">ar </w:t>
      </w:r>
      <w:r w:rsidRPr="002159F7">
        <w:rPr>
          <w:rFonts w:cs="Times New Roman"/>
          <w:b/>
          <w:bCs/>
          <w:sz w:val="24"/>
          <w:szCs w:val="24"/>
        </w:rPr>
        <w:t xml:space="preserve">to, kad tika </w:t>
      </w:r>
      <w:r w:rsidR="00114064" w:rsidRPr="002159F7">
        <w:rPr>
          <w:rFonts w:cs="Times New Roman"/>
          <w:b/>
          <w:bCs/>
          <w:sz w:val="24"/>
          <w:szCs w:val="24"/>
        </w:rPr>
        <w:t>saņ</w:t>
      </w:r>
      <w:r w:rsidR="009D7FFD" w:rsidRPr="002159F7">
        <w:rPr>
          <w:rFonts w:cs="Times New Roman"/>
          <w:b/>
          <w:bCs/>
          <w:sz w:val="24"/>
          <w:szCs w:val="24"/>
        </w:rPr>
        <w:t>e</w:t>
      </w:r>
      <w:r w:rsidR="00114064" w:rsidRPr="002159F7">
        <w:rPr>
          <w:rFonts w:cs="Times New Roman"/>
          <w:b/>
          <w:bCs/>
          <w:sz w:val="24"/>
          <w:szCs w:val="24"/>
        </w:rPr>
        <w:t>m</w:t>
      </w:r>
      <w:r w:rsidR="005C4F78" w:rsidRPr="002159F7">
        <w:rPr>
          <w:rFonts w:cs="Times New Roman"/>
          <w:b/>
          <w:bCs/>
          <w:sz w:val="24"/>
          <w:szCs w:val="24"/>
        </w:rPr>
        <w:t>t</w:t>
      </w:r>
      <w:r w:rsidRPr="002159F7">
        <w:rPr>
          <w:rFonts w:cs="Times New Roman"/>
          <w:b/>
          <w:bCs/>
          <w:sz w:val="24"/>
          <w:szCs w:val="24"/>
        </w:rPr>
        <w:t>a</w:t>
      </w:r>
      <w:r w:rsidR="00114064" w:rsidRPr="002159F7">
        <w:rPr>
          <w:rFonts w:cs="Times New Roman"/>
          <w:b/>
          <w:bCs/>
          <w:sz w:val="24"/>
          <w:szCs w:val="24"/>
        </w:rPr>
        <w:t xml:space="preserve"> informāciju par </w:t>
      </w:r>
      <w:r w:rsidRPr="002159F7">
        <w:rPr>
          <w:rFonts w:cs="Times New Roman"/>
          <w:b/>
          <w:bCs/>
          <w:sz w:val="24"/>
          <w:szCs w:val="24"/>
        </w:rPr>
        <w:t>S</w:t>
      </w:r>
      <w:r w:rsidR="00114064" w:rsidRPr="002159F7">
        <w:rPr>
          <w:rFonts w:cs="Times New Roman"/>
          <w:b/>
          <w:bCs/>
          <w:sz w:val="24"/>
          <w:szCs w:val="24"/>
        </w:rPr>
        <w:t>ižetā izskanējušo kļūdaino informāciju</w:t>
      </w:r>
      <w:r w:rsidR="00666D46" w:rsidRPr="002159F7">
        <w:rPr>
          <w:rFonts w:cs="Times New Roman"/>
          <w:b/>
          <w:bCs/>
          <w:sz w:val="24"/>
          <w:szCs w:val="24"/>
        </w:rPr>
        <w:t>;</w:t>
      </w:r>
      <w:r w:rsidR="005C4F78" w:rsidRPr="002159F7">
        <w:rPr>
          <w:rFonts w:cs="Times New Roman"/>
          <w:b/>
          <w:bCs/>
          <w:sz w:val="24"/>
          <w:szCs w:val="24"/>
        </w:rPr>
        <w:t xml:space="preserve"> </w:t>
      </w:r>
    </w:p>
    <w:p w14:paraId="7877A419" w14:textId="355343BD" w:rsidR="00114064" w:rsidRPr="002159F7" w:rsidRDefault="00114064" w:rsidP="00666D46">
      <w:pPr>
        <w:spacing w:after="120" w:line="360" w:lineRule="auto"/>
        <w:jc w:val="both"/>
        <w:rPr>
          <w:rFonts w:cs="Times New Roman"/>
          <w:sz w:val="24"/>
          <w:szCs w:val="24"/>
          <w:lang w:eastAsia="lv-LV"/>
        </w:rPr>
      </w:pPr>
      <w:r w:rsidRPr="002159F7">
        <w:rPr>
          <w:rFonts w:cs="Times New Roman"/>
          <w:i/>
          <w:iCs/>
          <w:sz w:val="24"/>
          <w:szCs w:val="24"/>
          <w:lang w:eastAsia="lv-LV"/>
        </w:rPr>
        <w:t xml:space="preserve">LSM šā gada </w:t>
      </w:r>
      <w:r w:rsidRPr="002159F7">
        <w:rPr>
          <w:rFonts w:cs="Times New Roman"/>
          <w:b/>
          <w:bCs/>
          <w:i/>
          <w:iCs/>
          <w:sz w:val="24"/>
          <w:szCs w:val="24"/>
          <w:lang w:eastAsia="lv-LV"/>
        </w:rPr>
        <w:t>15. decembrī</w:t>
      </w:r>
      <w:r w:rsidRPr="002159F7">
        <w:rPr>
          <w:rFonts w:cs="Times New Roman"/>
          <w:i/>
          <w:iCs/>
          <w:sz w:val="24"/>
          <w:szCs w:val="24"/>
          <w:lang w:eastAsia="lv-LV"/>
        </w:rPr>
        <w:t xml:space="preserve"> </w:t>
      </w:r>
      <w:r w:rsidRPr="002159F7">
        <w:rPr>
          <w:rFonts w:cs="Times New Roman"/>
          <w:b/>
          <w:bCs/>
          <w:i/>
          <w:iCs/>
          <w:sz w:val="24"/>
          <w:szCs w:val="24"/>
          <w:lang w:eastAsia="lv-LV"/>
        </w:rPr>
        <w:t>saņēma divus elektroniski parakstītus iesniegumus</w:t>
      </w:r>
      <w:r w:rsidRPr="002159F7">
        <w:rPr>
          <w:rFonts w:cs="Times New Roman"/>
          <w:i/>
          <w:iCs/>
          <w:sz w:val="24"/>
          <w:szCs w:val="24"/>
          <w:lang w:eastAsia="lv-LV"/>
        </w:rPr>
        <w:t>, kuros norādīts, ka ir bijušas pieļautas kļūdas raidījumā paustajos faktos, aicinājums šīs kļūdas labot, kā arī atvainoties par kļūdu pieļaušanu.</w:t>
      </w:r>
    </w:p>
    <w:p w14:paraId="0AC89789" w14:textId="556F1B05" w:rsidR="00666D46" w:rsidRPr="002159F7" w:rsidRDefault="00EB4FED" w:rsidP="00666D46">
      <w:pPr>
        <w:pStyle w:val="Sarakstarindkopa"/>
        <w:numPr>
          <w:ilvl w:val="0"/>
          <w:numId w:val="18"/>
        </w:numPr>
        <w:spacing w:after="120" w:line="360" w:lineRule="auto"/>
        <w:jc w:val="both"/>
        <w:rPr>
          <w:rFonts w:cs="Times New Roman"/>
          <w:b/>
          <w:bCs/>
          <w:sz w:val="24"/>
          <w:szCs w:val="24"/>
        </w:rPr>
      </w:pPr>
      <w:r w:rsidRPr="002159F7">
        <w:rPr>
          <w:rFonts w:cs="Times New Roman"/>
          <w:b/>
          <w:bCs/>
          <w:sz w:val="24"/>
          <w:szCs w:val="24"/>
        </w:rPr>
        <w:t xml:space="preserve">par LSM veiktajām darbībām pēc </w:t>
      </w:r>
      <w:r w:rsidR="00633B14" w:rsidRPr="002159F7">
        <w:rPr>
          <w:rFonts w:cs="Times New Roman"/>
          <w:b/>
          <w:bCs/>
          <w:sz w:val="24"/>
          <w:szCs w:val="24"/>
        </w:rPr>
        <w:t>informācijas saņemšanas.</w:t>
      </w:r>
    </w:p>
    <w:p w14:paraId="20DF5BC1" w14:textId="0B10B829" w:rsidR="00114064" w:rsidRPr="002159F7" w:rsidRDefault="00114064" w:rsidP="00633B14">
      <w:pPr>
        <w:spacing w:after="120" w:line="360" w:lineRule="auto"/>
        <w:jc w:val="both"/>
        <w:rPr>
          <w:rFonts w:cs="Times New Roman"/>
          <w:i/>
          <w:iCs/>
          <w:sz w:val="24"/>
          <w:szCs w:val="24"/>
          <w:lang w:eastAsia="lv-LV"/>
        </w:rPr>
      </w:pPr>
      <w:r w:rsidRPr="002159F7">
        <w:rPr>
          <w:rFonts w:cs="Times New Roman"/>
          <w:i/>
          <w:iCs/>
          <w:sz w:val="24"/>
          <w:szCs w:val="24"/>
          <w:lang w:eastAsia="lv-LV"/>
        </w:rPr>
        <w:t>LSM, izvērtējot raidījumā pausto informāciju, sazinoties ar producentu SIA “</w:t>
      </w:r>
      <w:proofErr w:type="spellStart"/>
      <w:r w:rsidRPr="002159F7">
        <w:rPr>
          <w:rFonts w:cs="Times New Roman"/>
          <w:i/>
          <w:iCs/>
          <w:sz w:val="24"/>
          <w:szCs w:val="24"/>
          <w:lang w:eastAsia="lv-LV"/>
        </w:rPr>
        <w:t>Summer</w:t>
      </w:r>
      <w:proofErr w:type="spellEnd"/>
      <w:r w:rsidRPr="002159F7">
        <w:rPr>
          <w:rFonts w:cs="Times New Roman"/>
          <w:i/>
          <w:iCs/>
          <w:sz w:val="24"/>
          <w:szCs w:val="24"/>
          <w:lang w:eastAsia="lv-LV"/>
        </w:rPr>
        <w:t xml:space="preserve"> </w:t>
      </w:r>
      <w:proofErr w:type="spellStart"/>
      <w:r w:rsidRPr="002159F7">
        <w:rPr>
          <w:rFonts w:cs="Times New Roman"/>
          <w:i/>
          <w:iCs/>
          <w:sz w:val="24"/>
          <w:szCs w:val="24"/>
          <w:lang w:eastAsia="lv-LV"/>
        </w:rPr>
        <w:t>Studio</w:t>
      </w:r>
      <w:proofErr w:type="spellEnd"/>
      <w:r w:rsidRPr="002159F7">
        <w:rPr>
          <w:rFonts w:cs="Times New Roman"/>
          <w:i/>
          <w:iCs/>
          <w:sz w:val="24"/>
          <w:szCs w:val="24"/>
          <w:lang w:eastAsia="lv-LV"/>
        </w:rPr>
        <w:t>”, Pārtikas un veterināro dienestu, kā arī ar Slimību profilakses un kontroles centru, secināja, ka raidījumā ir pārraidīta kļūdaina informācija, kas ir jālabo.</w:t>
      </w:r>
    </w:p>
    <w:p w14:paraId="433593D6" w14:textId="44A1488E" w:rsidR="00114064" w:rsidRPr="002159F7" w:rsidRDefault="00114064" w:rsidP="00BF306C">
      <w:pPr>
        <w:spacing w:after="120" w:line="360" w:lineRule="auto"/>
        <w:jc w:val="both"/>
        <w:rPr>
          <w:rFonts w:cs="Times New Roman"/>
          <w:sz w:val="24"/>
          <w:szCs w:val="24"/>
          <w:lang w:eastAsia="lv-LV"/>
        </w:rPr>
      </w:pPr>
      <w:r w:rsidRPr="002159F7">
        <w:rPr>
          <w:rFonts w:cs="Times New Roman"/>
          <w:i/>
          <w:iCs/>
          <w:sz w:val="24"/>
          <w:szCs w:val="24"/>
          <w:lang w:eastAsia="lv-LV"/>
        </w:rPr>
        <w:t>Ņemot vērā šo faktu, raidījuma</w:t>
      </w:r>
      <w:r w:rsidR="00633B14" w:rsidRPr="002159F7">
        <w:rPr>
          <w:rFonts w:cs="Times New Roman"/>
          <w:i/>
          <w:iCs/>
          <w:sz w:val="24"/>
          <w:szCs w:val="24"/>
          <w:lang w:eastAsia="lv-LV"/>
        </w:rPr>
        <w:t xml:space="preserve"> </w:t>
      </w:r>
      <w:r w:rsidR="00633B14" w:rsidRPr="002159F7">
        <w:rPr>
          <w:rFonts w:cs="Times New Roman"/>
          <w:sz w:val="24"/>
          <w:szCs w:val="24"/>
          <w:lang w:eastAsia="lv-LV"/>
        </w:rPr>
        <w:t>[1]</w:t>
      </w:r>
      <w:r w:rsidRPr="002159F7">
        <w:rPr>
          <w:rFonts w:cs="Times New Roman"/>
          <w:i/>
          <w:iCs/>
          <w:sz w:val="24"/>
          <w:szCs w:val="24"/>
          <w:lang w:eastAsia="lv-LV"/>
        </w:rPr>
        <w:t xml:space="preserve"> </w:t>
      </w:r>
      <w:r w:rsidRPr="002159F7">
        <w:rPr>
          <w:rFonts w:cs="Times New Roman"/>
          <w:b/>
          <w:bCs/>
          <w:i/>
          <w:iCs/>
          <w:sz w:val="24"/>
          <w:szCs w:val="24"/>
          <w:lang w:eastAsia="lv-LV"/>
        </w:rPr>
        <w:t>fails tika labots</w:t>
      </w:r>
      <w:r w:rsidRPr="002159F7">
        <w:rPr>
          <w:rFonts w:cs="Times New Roman"/>
          <w:i/>
          <w:iCs/>
          <w:sz w:val="24"/>
          <w:szCs w:val="24"/>
          <w:lang w:eastAsia="lv-LV"/>
        </w:rPr>
        <w:t xml:space="preserve"> un</w:t>
      </w:r>
      <w:r w:rsidR="00633B14" w:rsidRPr="002159F7">
        <w:rPr>
          <w:rFonts w:cs="Times New Roman"/>
          <w:i/>
          <w:iCs/>
          <w:sz w:val="24"/>
          <w:szCs w:val="24"/>
          <w:lang w:eastAsia="lv-LV"/>
        </w:rPr>
        <w:t xml:space="preserve"> </w:t>
      </w:r>
      <w:r w:rsidR="00633B14" w:rsidRPr="002159F7">
        <w:rPr>
          <w:rFonts w:cs="Times New Roman"/>
          <w:sz w:val="24"/>
          <w:szCs w:val="24"/>
          <w:lang w:eastAsia="lv-LV"/>
        </w:rPr>
        <w:t>[2]</w:t>
      </w:r>
      <w:r w:rsidRPr="002159F7">
        <w:rPr>
          <w:rFonts w:cs="Times New Roman"/>
          <w:i/>
          <w:iCs/>
          <w:sz w:val="24"/>
          <w:szCs w:val="24"/>
          <w:lang w:eastAsia="lv-LV"/>
        </w:rPr>
        <w:t xml:space="preserve"> </w:t>
      </w:r>
      <w:r w:rsidRPr="002159F7">
        <w:rPr>
          <w:rFonts w:cs="Times New Roman"/>
          <w:b/>
          <w:bCs/>
          <w:i/>
          <w:iCs/>
          <w:sz w:val="24"/>
          <w:szCs w:val="24"/>
          <w:lang w:eastAsia="lv-LV"/>
        </w:rPr>
        <w:t>gan publiski, gan arhīvā saglabāts labots raidījuma materiāls</w:t>
      </w:r>
      <w:r w:rsidRPr="002159F7">
        <w:rPr>
          <w:rFonts w:cs="Times New Roman"/>
          <w:i/>
          <w:iCs/>
          <w:sz w:val="24"/>
          <w:szCs w:val="24"/>
          <w:lang w:eastAsia="lv-LV"/>
        </w:rPr>
        <w:t xml:space="preserve">. </w:t>
      </w:r>
      <w:r w:rsidR="00801481" w:rsidRPr="002159F7">
        <w:rPr>
          <w:rFonts w:cs="Times New Roman"/>
          <w:sz w:val="24"/>
          <w:szCs w:val="24"/>
          <w:lang w:eastAsia="lv-LV"/>
        </w:rPr>
        <w:t xml:space="preserve">[3] </w:t>
      </w:r>
      <w:r w:rsidRPr="002159F7">
        <w:rPr>
          <w:rFonts w:cs="Times New Roman"/>
          <w:i/>
          <w:iCs/>
          <w:sz w:val="24"/>
          <w:szCs w:val="24"/>
          <w:lang w:eastAsia="lv-LV"/>
        </w:rPr>
        <w:t xml:space="preserve">Līdzās arī pie satura izvietošanas, kur bija kļūdainais materiāls, papildināta </w:t>
      </w:r>
      <w:r w:rsidRPr="002159F7">
        <w:rPr>
          <w:rFonts w:cs="Times New Roman"/>
          <w:b/>
          <w:bCs/>
          <w:i/>
          <w:iCs/>
          <w:sz w:val="24"/>
          <w:szCs w:val="24"/>
          <w:lang w:eastAsia="lv-LV"/>
        </w:rPr>
        <w:t>informācija ar precizējumu (</w:t>
      </w:r>
      <w:proofErr w:type="spellStart"/>
      <w:r w:rsidRPr="002159F7">
        <w:rPr>
          <w:rFonts w:cs="Times New Roman"/>
          <w:b/>
          <w:bCs/>
          <w:i/>
          <w:iCs/>
          <w:sz w:val="24"/>
          <w:szCs w:val="24"/>
          <w:lang w:eastAsia="lv-LV"/>
        </w:rPr>
        <w:t>Replay</w:t>
      </w:r>
      <w:proofErr w:type="spellEnd"/>
      <w:r w:rsidRPr="002159F7">
        <w:rPr>
          <w:rFonts w:cs="Times New Roman"/>
          <w:b/>
          <w:bCs/>
          <w:i/>
          <w:iCs/>
          <w:sz w:val="24"/>
          <w:szCs w:val="24"/>
          <w:lang w:eastAsia="lv-LV"/>
        </w:rPr>
        <w:t xml:space="preserve">, </w:t>
      </w:r>
      <w:proofErr w:type="spellStart"/>
      <w:r w:rsidRPr="002159F7">
        <w:rPr>
          <w:rFonts w:cs="Times New Roman"/>
          <w:b/>
          <w:bCs/>
          <w:i/>
          <w:iCs/>
          <w:sz w:val="24"/>
          <w:szCs w:val="24"/>
          <w:lang w:eastAsia="lv-LV"/>
        </w:rPr>
        <w:t>Facebook</w:t>
      </w:r>
      <w:proofErr w:type="spellEnd"/>
      <w:r w:rsidRPr="002159F7">
        <w:rPr>
          <w:rFonts w:cs="Times New Roman"/>
          <w:b/>
          <w:bCs/>
          <w:i/>
          <w:iCs/>
          <w:sz w:val="24"/>
          <w:szCs w:val="24"/>
          <w:lang w:eastAsia="lv-LV"/>
        </w:rPr>
        <w:t>)</w:t>
      </w:r>
      <w:r w:rsidRPr="002159F7">
        <w:rPr>
          <w:rFonts w:cs="Times New Roman"/>
          <w:i/>
          <w:iCs/>
          <w:sz w:val="24"/>
          <w:szCs w:val="24"/>
          <w:lang w:eastAsia="lv-LV"/>
        </w:rPr>
        <w:t xml:space="preserve">. </w:t>
      </w:r>
      <w:r w:rsidR="00BF306C" w:rsidRPr="002159F7">
        <w:rPr>
          <w:rFonts w:cs="Times New Roman"/>
          <w:sz w:val="24"/>
          <w:szCs w:val="24"/>
          <w:lang w:eastAsia="lv-LV"/>
        </w:rPr>
        <w:t xml:space="preserve">[4] </w:t>
      </w:r>
      <w:r w:rsidRPr="002159F7">
        <w:rPr>
          <w:rFonts w:cs="Times New Roman"/>
          <w:i/>
          <w:iCs/>
          <w:sz w:val="24"/>
          <w:szCs w:val="24"/>
          <w:lang w:eastAsia="lv-LV"/>
        </w:rPr>
        <w:t xml:space="preserve">Tāpat arī </w:t>
      </w:r>
      <w:r w:rsidRPr="002159F7">
        <w:rPr>
          <w:rFonts w:cs="Times New Roman"/>
          <w:b/>
          <w:bCs/>
          <w:i/>
          <w:iCs/>
          <w:sz w:val="24"/>
          <w:szCs w:val="24"/>
          <w:lang w:eastAsia="lv-LV"/>
        </w:rPr>
        <w:t>kļūdas labojums tika iekļauts raidījumā</w:t>
      </w:r>
      <w:r w:rsidRPr="002159F7">
        <w:rPr>
          <w:rFonts w:cs="Times New Roman"/>
          <w:i/>
          <w:iCs/>
          <w:sz w:val="24"/>
          <w:szCs w:val="24"/>
          <w:lang w:eastAsia="lv-LV"/>
        </w:rPr>
        <w:t>, kas ēterā tika pārraidīts 2025. gada 20. decembrī. </w:t>
      </w:r>
      <w:r w:rsidR="00BF306C" w:rsidRPr="002159F7">
        <w:rPr>
          <w:rFonts w:cs="Times New Roman"/>
          <w:sz w:val="24"/>
          <w:szCs w:val="24"/>
          <w:lang w:eastAsia="lv-LV"/>
        </w:rPr>
        <w:t xml:space="preserve">[5] </w:t>
      </w:r>
      <w:r w:rsidRPr="002159F7">
        <w:rPr>
          <w:rFonts w:cs="Times New Roman"/>
          <w:i/>
          <w:iCs/>
          <w:sz w:val="24"/>
          <w:szCs w:val="24"/>
          <w:lang w:eastAsia="lv-LV"/>
        </w:rPr>
        <w:t xml:space="preserve">Līdzās kļūdas labojumiem, iekļauta arī </w:t>
      </w:r>
      <w:r w:rsidRPr="002159F7">
        <w:rPr>
          <w:rFonts w:cs="Times New Roman"/>
          <w:b/>
          <w:bCs/>
          <w:i/>
          <w:iCs/>
          <w:sz w:val="24"/>
          <w:szCs w:val="24"/>
          <w:lang w:eastAsia="lv-LV"/>
        </w:rPr>
        <w:t>atvainošanās par kļūdaino informāciju</w:t>
      </w:r>
      <w:r w:rsidRPr="002159F7">
        <w:rPr>
          <w:rFonts w:cs="Times New Roman"/>
          <w:i/>
          <w:iCs/>
          <w:sz w:val="24"/>
          <w:szCs w:val="24"/>
          <w:lang w:eastAsia="lv-LV"/>
        </w:rPr>
        <w:t>.</w:t>
      </w:r>
      <w:r w:rsidR="000A0600" w:rsidRPr="002159F7">
        <w:rPr>
          <w:rFonts w:cs="Times New Roman"/>
          <w:sz w:val="24"/>
          <w:szCs w:val="24"/>
          <w:lang w:eastAsia="lv-LV"/>
        </w:rPr>
        <w:t xml:space="preserve"> [numerācija man</w:t>
      </w:r>
      <w:r w:rsidR="0059281F" w:rsidRPr="002159F7">
        <w:rPr>
          <w:rFonts w:cs="Times New Roman"/>
          <w:sz w:val="24"/>
          <w:szCs w:val="24"/>
          <w:lang w:eastAsia="lv-LV"/>
        </w:rPr>
        <w:t>a</w:t>
      </w:r>
      <w:r w:rsidR="000A0600" w:rsidRPr="002159F7">
        <w:rPr>
          <w:rFonts w:cs="Times New Roman"/>
          <w:sz w:val="24"/>
          <w:szCs w:val="24"/>
          <w:lang w:eastAsia="lv-LV"/>
        </w:rPr>
        <w:t xml:space="preserve"> – E.A.]</w:t>
      </w:r>
    </w:p>
    <w:p w14:paraId="79754AEF" w14:textId="77777777" w:rsidR="00114064" w:rsidRPr="002159F7" w:rsidRDefault="00114064" w:rsidP="000A0600">
      <w:pPr>
        <w:spacing w:after="120" w:line="360" w:lineRule="auto"/>
        <w:jc w:val="both"/>
        <w:rPr>
          <w:rFonts w:cs="Times New Roman"/>
          <w:i/>
          <w:iCs/>
          <w:sz w:val="24"/>
          <w:szCs w:val="24"/>
          <w:lang w:eastAsia="lv-LV"/>
        </w:rPr>
      </w:pPr>
      <w:r w:rsidRPr="002159F7">
        <w:rPr>
          <w:rFonts w:cs="Times New Roman"/>
          <w:i/>
          <w:iCs/>
          <w:sz w:val="24"/>
          <w:szCs w:val="24"/>
          <w:lang w:eastAsia="lv-LV"/>
        </w:rPr>
        <w:t xml:space="preserve">Kļūdas labojumi un precizējumi veikti saskaņā ar LSM apstiprināto dokumentu “Redakcionālās vadlīnijas”, kas pieejamas publiski arī LSM mājas lapā: </w:t>
      </w:r>
      <w:hyperlink r:id="rId12" w:history="1">
        <w:hyperlink r:id="rId13" w:history="1">
          <w:r w:rsidRPr="002159F7">
            <w:rPr>
              <w:rStyle w:val="Hipersaite"/>
              <w:rFonts w:cs="Times New Roman"/>
              <w:i/>
              <w:iCs/>
              <w:sz w:val="24"/>
              <w:szCs w:val="24"/>
            </w:rPr>
            <w:t>https://ltv.lsm.lv/satura-veidosana/satura-kludu-labosanas-pamatprincipi-latvijas-televizija-2024</w:t>
          </w:r>
        </w:hyperlink>
      </w:hyperlink>
      <w:r w:rsidRPr="002159F7">
        <w:rPr>
          <w:rFonts w:cs="Times New Roman"/>
          <w:i/>
          <w:iCs/>
          <w:sz w:val="24"/>
          <w:szCs w:val="24"/>
          <w:lang w:eastAsia="lv-LV"/>
        </w:rPr>
        <w:t>.</w:t>
      </w:r>
    </w:p>
    <w:p w14:paraId="63A1F48F" w14:textId="1D876BED" w:rsidR="007B1582" w:rsidRPr="002159F7" w:rsidRDefault="00114064" w:rsidP="0082599C">
      <w:pPr>
        <w:spacing w:after="160" w:line="360" w:lineRule="auto"/>
        <w:jc w:val="both"/>
        <w:rPr>
          <w:rFonts w:cs="Times New Roman"/>
          <w:i/>
          <w:iCs/>
          <w:sz w:val="24"/>
          <w:szCs w:val="24"/>
          <w:lang w:eastAsia="lv-LV"/>
        </w:rPr>
      </w:pPr>
      <w:r w:rsidRPr="002159F7">
        <w:rPr>
          <w:rFonts w:cs="Times New Roman"/>
          <w:i/>
          <w:iCs/>
          <w:sz w:val="24"/>
          <w:szCs w:val="24"/>
          <w:lang w:eastAsia="lv-LV"/>
        </w:rPr>
        <w:t xml:space="preserve">Tāpat arī tika sagatavotas un nosūtītas atbildes uz saņemtajiem iesniegumiem. </w:t>
      </w:r>
    </w:p>
    <w:p w14:paraId="6753357D" w14:textId="6A6C1C00" w:rsidR="00D453A6" w:rsidRPr="002159F7" w:rsidRDefault="00D453A6" w:rsidP="00D453A6">
      <w:pPr>
        <w:spacing w:after="160" w:line="360" w:lineRule="auto"/>
        <w:jc w:val="both"/>
        <w:rPr>
          <w:rFonts w:cs="Times New Roman"/>
          <w:b/>
          <w:bCs/>
          <w:sz w:val="24"/>
          <w:szCs w:val="24"/>
        </w:rPr>
      </w:pPr>
      <w:r w:rsidRPr="002159F7">
        <w:rPr>
          <w:rFonts w:cs="Times New Roman"/>
          <w:b/>
          <w:bCs/>
          <w:sz w:val="24"/>
          <w:szCs w:val="24"/>
        </w:rPr>
        <w:t>[</w:t>
      </w:r>
      <w:r w:rsidR="006B3375">
        <w:rPr>
          <w:rFonts w:cs="Times New Roman"/>
          <w:b/>
          <w:bCs/>
          <w:sz w:val="24"/>
          <w:szCs w:val="24"/>
        </w:rPr>
        <w:t>5</w:t>
      </w:r>
      <w:r w:rsidRPr="002159F7">
        <w:rPr>
          <w:rFonts w:cs="Times New Roman"/>
          <w:b/>
          <w:bCs/>
          <w:sz w:val="24"/>
          <w:szCs w:val="24"/>
        </w:rPr>
        <w:t>] Par SIA “</w:t>
      </w:r>
      <w:proofErr w:type="spellStart"/>
      <w:r w:rsidRPr="002159F7">
        <w:rPr>
          <w:rFonts w:cs="Times New Roman"/>
          <w:b/>
          <w:bCs/>
          <w:sz w:val="24"/>
          <w:szCs w:val="24"/>
        </w:rPr>
        <w:t>Summer</w:t>
      </w:r>
      <w:proofErr w:type="spellEnd"/>
      <w:r w:rsidRPr="002159F7">
        <w:rPr>
          <w:rFonts w:cs="Times New Roman"/>
          <w:b/>
          <w:bCs/>
          <w:sz w:val="24"/>
          <w:szCs w:val="24"/>
        </w:rPr>
        <w:t xml:space="preserve"> </w:t>
      </w:r>
      <w:proofErr w:type="spellStart"/>
      <w:r w:rsidRPr="002159F7">
        <w:rPr>
          <w:rFonts w:cs="Times New Roman"/>
          <w:b/>
          <w:bCs/>
          <w:sz w:val="24"/>
          <w:szCs w:val="24"/>
        </w:rPr>
        <w:t>Studio</w:t>
      </w:r>
      <w:proofErr w:type="spellEnd"/>
      <w:r w:rsidRPr="002159F7">
        <w:rPr>
          <w:rFonts w:cs="Times New Roman"/>
          <w:b/>
          <w:bCs/>
          <w:sz w:val="24"/>
          <w:szCs w:val="24"/>
        </w:rPr>
        <w:t>”</w:t>
      </w:r>
      <w:r w:rsidR="00FE1A8A" w:rsidRPr="002159F7">
        <w:rPr>
          <w:rFonts w:cs="Times New Roman"/>
          <w:b/>
          <w:bCs/>
          <w:sz w:val="24"/>
          <w:szCs w:val="24"/>
        </w:rPr>
        <w:t xml:space="preserve"> producentes Ineses Kreicbergas </w:t>
      </w:r>
      <w:r w:rsidRPr="002159F7">
        <w:rPr>
          <w:rFonts w:cs="Times New Roman"/>
          <w:b/>
          <w:bCs/>
          <w:sz w:val="24"/>
          <w:szCs w:val="24"/>
        </w:rPr>
        <w:t>atbildes vēstulē ombudam sniegto informāciju.</w:t>
      </w:r>
    </w:p>
    <w:p w14:paraId="7E37D785" w14:textId="742B0933" w:rsidR="00D453A6" w:rsidRPr="002159F7" w:rsidRDefault="00D453A6" w:rsidP="00D453A6">
      <w:pPr>
        <w:spacing w:after="160" w:line="360" w:lineRule="auto"/>
        <w:jc w:val="both"/>
        <w:rPr>
          <w:rFonts w:cs="Times New Roman"/>
          <w:bCs/>
          <w:sz w:val="24"/>
          <w:szCs w:val="24"/>
        </w:rPr>
      </w:pPr>
      <w:r w:rsidRPr="002159F7">
        <w:rPr>
          <w:rFonts w:cs="Times New Roman"/>
          <w:bCs/>
          <w:sz w:val="24"/>
          <w:szCs w:val="24"/>
        </w:rPr>
        <w:t xml:space="preserve">Uz ombuda 2025. gada 16. decembrī rakstiski uzdotajiem jautājumiem </w:t>
      </w:r>
      <w:r w:rsidR="0059281F" w:rsidRPr="002159F7">
        <w:rPr>
          <w:rFonts w:cs="Times New Roman"/>
          <w:bCs/>
          <w:sz w:val="24"/>
          <w:szCs w:val="24"/>
        </w:rPr>
        <w:t>tika saņemtas šādas</w:t>
      </w:r>
      <w:r w:rsidRPr="002159F7">
        <w:rPr>
          <w:rFonts w:cs="Times New Roman"/>
          <w:sz w:val="24"/>
          <w:szCs w:val="24"/>
        </w:rPr>
        <w:t xml:space="preserve"> </w:t>
      </w:r>
      <w:r w:rsidRPr="002159F7">
        <w:rPr>
          <w:rFonts w:cs="Times New Roman"/>
          <w:bCs/>
          <w:sz w:val="24"/>
          <w:szCs w:val="24"/>
        </w:rPr>
        <w:t xml:space="preserve">atbildes [visi izcēlumi </w:t>
      </w:r>
      <w:r w:rsidR="00DA7AB7" w:rsidRPr="002159F7">
        <w:rPr>
          <w:rFonts w:cs="Times New Roman"/>
          <w:bCs/>
          <w:sz w:val="24"/>
          <w:szCs w:val="24"/>
        </w:rPr>
        <w:t xml:space="preserve">citētajā </w:t>
      </w:r>
      <w:r w:rsidRPr="002159F7">
        <w:rPr>
          <w:rFonts w:cs="Times New Roman"/>
          <w:bCs/>
          <w:sz w:val="24"/>
          <w:szCs w:val="24"/>
        </w:rPr>
        <w:t>atbilžu tekstā mani – E.A.]:</w:t>
      </w:r>
    </w:p>
    <w:p w14:paraId="7FC9E966" w14:textId="31FBFD45" w:rsidR="00660B4B" w:rsidRPr="002159F7" w:rsidRDefault="00D453A6" w:rsidP="00660B4B">
      <w:pPr>
        <w:pStyle w:val="Sarakstarindkopa"/>
        <w:numPr>
          <w:ilvl w:val="0"/>
          <w:numId w:val="19"/>
        </w:numPr>
        <w:spacing w:after="120" w:line="360" w:lineRule="auto"/>
        <w:jc w:val="both"/>
        <w:rPr>
          <w:rFonts w:cs="Times New Roman"/>
          <w:b/>
          <w:bCs/>
          <w:sz w:val="24"/>
          <w:szCs w:val="24"/>
        </w:rPr>
      </w:pPr>
      <w:r w:rsidRPr="002159F7">
        <w:rPr>
          <w:rFonts w:cs="Times New Roman"/>
          <w:b/>
          <w:bCs/>
          <w:sz w:val="24"/>
          <w:szCs w:val="24"/>
        </w:rPr>
        <w:lastRenderedPageBreak/>
        <w:t xml:space="preserve">par </w:t>
      </w:r>
      <w:r w:rsidR="00660B4B" w:rsidRPr="002159F7">
        <w:rPr>
          <w:rFonts w:cs="Times New Roman"/>
          <w:b/>
          <w:bCs/>
          <w:sz w:val="24"/>
          <w:szCs w:val="24"/>
        </w:rPr>
        <w:t>to, vai SIA “</w:t>
      </w:r>
      <w:proofErr w:type="spellStart"/>
      <w:r w:rsidR="00660B4B" w:rsidRPr="002159F7">
        <w:rPr>
          <w:rFonts w:cs="Times New Roman"/>
          <w:b/>
          <w:bCs/>
          <w:sz w:val="24"/>
          <w:szCs w:val="24"/>
        </w:rPr>
        <w:t>Summer</w:t>
      </w:r>
      <w:proofErr w:type="spellEnd"/>
      <w:r w:rsidR="00660B4B" w:rsidRPr="002159F7">
        <w:rPr>
          <w:rFonts w:cs="Times New Roman"/>
          <w:b/>
          <w:bCs/>
          <w:sz w:val="24"/>
          <w:szCs w:val="24"/>
        </w:rPr>
        <w:t xml:space="preserve"> </w:t>
      </w:r>
      <w:proofErr w:type="spellStart"/>
      <w:r w:rsidR="00660B4B" w:rsidRPr="002159F7">
        <w:rPr>
          <w:rFonts w:cs="Times New Roman"/>
          <w:b/>
          <w:bCs/>
          <w:sz w:val="24"/>
          <w:szCs w:val="24"/>
        </w:rPr>
        <w:t>Studio</w:t>
      </w:r>
      <w:proofErr w:type="spellEnd"/>
      <w:r w:rsidR="00660B4B" w:rsidRPr="002159F7">
        <w:rPr>
          <w:rFonts w:cs="Times New Roman"/>
          <w:b/>
          <w:bCs/>
          <w:sz w:val="24"/>
          <w:szCs w:val="24"/>
        </w:rPr>
        <w:t>” darbinieki ir iepazīstināti ar LSM Redakcionālajām vadlīnijām un Rīcības un ētikas kodeksu;</w:t>
      </w:r>
    </w:p>
    <w:p w14:paraId="6CE36788" w14:textId="7239BB88" w:rsidR="00660B4B" w:rsidRPr="002159F7" w:rsidRDefault="008003FB" w:rsidP="00660B4B">
      <w:pPr>
        <w:spacing w:after="120" w:line="360" w:lineRule="auto"/>
        <w:jc w:val="both"/>
        <w:rPr>
          <w:rFonts w:cs="Times New Roman"/>
          <w:i/>
          <w:iCs/>
          <w:sz w:val="24"/>
          <w:szCs w:val="24"/>
        </w:rPr>
      </w:pPr>
      <w:r w:rsidRPr="002159F7">
        <w:rPr>
          <w:rFonts w:cs="Times New Roman"/>
          <w:i/>
          <w:iCs/>
          <w:sz w:val="24"/>
          <w:szCs w:val="24"/>
        </w:rPr>
        <w:t>Jā.</w:t>
      </w:r>
    </w:p>
    <w:p w14:paraId="12483C57" w14:textId="2ABE4A21" w:rsidR="003E71CF" w:rsidRPr="002159F7" w:rsidRDefault="00317CDC" w:rsidP="00317CDC">
      <w:pPr>
        <w:pStyle w:val="Sarakstarindkopa"/>
        <w:numPr>
          <w:ilvl w:val="0"/>
          <w:numId w:val="19"/>
        </w:numPr>
        <w:spacing w:after="120" w:line="360" w:lineRule="auto"/>
        <w:jc w:val="both"/>
        <w:rPr>
          <w:rFonts w:cs="Times New Roman"/>
          <w:b/>
          <w:bCs/>
          <w:sz w:val="24"/>
          <w:szCs w:val="24"/>
        </w:rPr>
      </w:pPr>
      <w:r w:rsidRPr="002159F7">
        <w:rPr>
          <w:rFonts w:cs="Times New Roman"/>
          <w:b/>
          <w:bCs/>
          <w:sz w:val="24"/>
          <w:szCs w:val="24"/>
        </w:rPr>
        <w:t>par komunikācij</w:t>
      </w:r>
      <w:r w:rsidR="006756AD">
        <w:rPr>
          <w:rFonts w:cs="Times New Roman"/>
          <w:b/>
          <w:bCs/>
          <w:sz w:val="24"/>
          <w:szCs w:val="24"/>
        </w:rPr>
        <w:t>u</w:t>
      </w:r>
      <w:r w:rsidRPr="002159F7">
        <w:rPr>
          <w:rFonts w:cs="Times New Roman"/>
          <w:b/>
          <w:bCs/>
          <w:sz w:val="24"/>
          <w:szCs w:val="24"/>
        </w:rPr>
        <w:t xml:space="preserve"> ar </w:t>
      </w:r>
      <w:r w:rsidR="006756AD">
        <w:rPr>
          <w:rFonts w:cs="Times New Roman"/>
          <w:b/>
          <w:bCs/>
          <w:sz w:val="24"/>
          <w:szCs w:val="24"/>
        </w:rPr>
        <w:t>Iesniedzēju 1</w:t>
      </w:r>
      <w:r w:rsidRPr="002159F7">
        <w:rPr>
          <w:rFonts w:cs="Times New Roman"/>
          <w:b/>
          <w:bCs/>
          <w:sz w:val="24"/>
          <w:szCs w:val="24"/>
        </w:rPr>
        <w:t xml:space="preserve"> pēc paziņojuma saņemšanas par kļūdaino informāciju </w:t>
      </w:r>
      <w:r w:rsidR="003E71CF" w:rsidRPr="002159F7">
        <w:rPr>
          <w:rFonts w:cs="Times New Roman"/>
          <w:b/>
          <w:bCs/>
          <w:sz w:val="24"/>
          <w:szCs w:val="24"/>
        </w:rPr>
        <w:t>R</w:t>
      </w:r>
      <w:r w:rsidRPr="002159F7">
        <w:rPr>
          <w:rFonts w:cs="Times New Roman"/>
          <w:b/>
          <w:bCs/>
          <w:sz w:val="24"/>
          <w:szCs w:val="24"/>
        </w:rPr>
        <w:t>aidījuma pieteikumā</w:t>
      </w:r>
      <w:r w:rsidR="003E71CF" w:rsidRPr="002159F7">
        <w:rPr>
          <w:rFonts w:cs="Times New Roman"/>
          <w:b/>
          <w:bCs/>
          <w:sz w:val="24"/>
          <w:szCs w:val="24"/>
        </w:rPr>
        <w:t>;</w:t>
      </w:r>
    </w:p>
    <w:p w14:paraId="3298BAB8" w14:textId="41214A7E" w:rsidR="006E5CEF" w:rsidRPr="002159F7" w:rsidRDefault="00214F25" w:rsidP="00A073C1">
      <w:pPr>
        <w:spacing w:after="120" w:line="360" w:lineRule="auto"/>
        <w:jc w:val="both"/>
        <w:rPr>
          <w:rFonts w:cs="Times New Roman"/>
          <w:i/>
          <w:iCs/>
          <w:sz w:val="24"/>
          <w:szCs w:val="28"/>
        </w:rPr>
      </w:pPr>
      <w:bookmarkStart w:id="9" w:name="_Hlk219188376"/>
      <w:r>
        <w:rPr>
          <w:rFonts w:cs="Times New Roman"/>
          <w:bCs/>
          <w:sz w:val="24"/>
          <w:szCs w:val="24"/>
        </w:rPr>
        <w:t>[..]</w:t>
      </w:r>
      <w:bookmarkEnd w:id="9"/>
      <w:r>
        <w:rPr>
          <w:rFonts w:cs="Times New Roman"/>
          <w:i/>
          <w:iCs/>
          <w:sz w:val="24"/>
          <w:szCs w:val="28"/>
        </w:rPr>
        <w:t xml:space="preserve"> </w:t>
      </w:r>
      <w:r w:rsidR="006E5CEF" w:rsidRPr="002159F7">
        <w:rPr>
          <w:rFonts w:cs="Times New Roman"/>
          <w:i/>
          <w:iCs/>
          <w:sz w:val="24"/>
          <w:szCs w:val="28"/>
        </w:rPr>
        <w:t xml:space="preserve">man 2025.gada 14. decembrī,  svētdienas  rītā </w:t>
      </w:r>
      <w:proofErr w:type="spellStart"/>
      <w:r w:rsidR="006E5CEF" w:rsidRPr="002159F7">
        <w:rPr>
          <w:rFonts w:cs="Times New Roman"/>
          <w:i/>
          <w:iCs/>
          <w:sz w:val="24"/>
          <w:szCs w:val="28"/>
        </w:rPr>
        <w:t>plkst</w:t>
      </w:r>
      <w:proofErr w:type="spellEnd"/>
      <w:r w:rsidR="006E5CEF" w:rsidRPr="002159F7">
        <w:rPr>
          <w:rFonts w:cs="Times New Roman"/>
          <w:i/>
          <w:iCs/>
          <w:sz w:val="24"/>
          <w:szCs w:val="28"/>
        </w:rPr>
        <w:t xml:space="preserve"> 8:55, uz manu privāto tālruni </w:t>
      </w:r>
      <w:proofErr w:type="spellStart"/>
      <w:r w:rsidR="006E5CEF" w:rsidRPr="002159F7">
        <w:rPr>
          <w:rFonts w:cs="Times New Roman"/>
          <w:i/>
          <w:iCs/>
          <w:sz w:val="24"/>
          <w:szCs w:val="28"/>
        </w:rPr>
        <w:t>whatsapp</w:t>
      </w:r>
      <w:proofErr w:type="spellEnd"/>
      <w:r w:rsidR="006E5CEF" w:rsidRPr="002159F7">
        <w:rPr>
          <w:rFonts w:cs="Times New Roman"/>
          <w:i/>
          <w:iCs/>
          <w:sz w:val="24"/>
          <w:szCs w:val="28"/>
        </w:rPr>
        <w:t xml:space="preserve"> informēja par pieļauto kļūdu, vienlaikus </w:t>
      </w:r>
      <w:r w:rsidR="006E5CEF" w:rsidRPr="002159F7">
        <w:rPr>
          <w:rFonts w:cs="Times New Roman"/>
          <w:b/>
          <w:bCs/>
          <w:i/>
          <w:iCs/>
          <w:sz w:val="24"/>
          <w:szCs w:val="28"/>
        </w:rPr>
        <w:t>izsakot arī draudus un paužot negatīvas emocijas</w:t>
      </w:r>
      <w:r w:rsidR="006E5CEF" w:rsidRPr="002159F7">
        <w:rPr>
          <w:rFonts w:cs="Times New Roman"/>
          <w:i/>
          <w:iCs/>
          <w:sz w:val="24"/>
          <w:szCs w:val="28"/>
        </w:rPr>
        <w:t xml:space="preserve">. </w:t>
      </w:r>
    </w:p>
    <w:p w14:paraId="283FF9F7" w14:textId="3D5F910D" w:rsidR="006E5CEF" w:rsidRPr="002159F7" w:rsidRDefault="006E5CEF" w:rsidP="00A073C1">
      <w:pPr>
        <w:spacing w:after="120" w:line="360" w:lineRule="auto"/>
        <w:jc w:val="both"/>
        <w:rPr>
          <w:rFonts w:cs="Times New Roman"/>
          <w:i/>
          <w:iCs/>
          <w:sz w:val="24"/>
          <w:szCs w:val="28"/>
        </w:rPr>
      </w:pPr>
      <w:r w:rsidRPr="002159F7">
        <w:rPr>
          <w:rFonts w:cs="Times New Roman"/>
          <w:i/>
          <w:iCs/>
          <w:sz w:val="24"/>
          <w:szCs w:val="28"/>
        </w:rPr>
        <w:t xml:space="preserve">Neskatoties uz to, ka tā ir brīvdiena, neņemot vērā </w:t>
      </w:r>
      <w:bookmarkStart w:id="10" w:name="_Hlk219188401"/>
      <w:r w:rsidR="00214F25">
        <w:rPr>
          <w:rFonts w:cs="Times New Roman"/>
          <w:bCs/>
          <w:sz w:val="24"/>
          <w:szCs w:val="24"/>
        </w:rPr>
        <w:t>[..]</w:t>
      </w:r>
      <w:bookmarkEnd w:id="10"/>
      <w:r w:rsidR="00214F25">
        <w:rPr>
          <w:rFonts w:cs="Times New Roman"/>
          <w:i/>
          <w:iCs/>
          <w:sz w:val="24"/>
          <w:szCs w:val="28"/>
        </w:rPr>
        <w:t xml:space="preserve"> </w:t>
      </w:r>
      <w:r w:rsidRPr="002159F7">
        <w:rPr>
          <w:rFonts w:cs="Times New Roman"/>
          <w:b/>
          <w:bCs/>
          <w:i/>
          <w:iCs/>
          <w:sz w:val="24"/>
          <w:szCs w:val="28"/>
        </w:rPr>
        <w:t>jūtami neiecietīgo attieksmi</w:t>
      </w:r>
      <w:r w:rsidRPr="002159F7">
        <w:rPr>
          <w:rFonts w:cs="Times New Roman"/>
          <w:i/>
          <w:iCs/>
          <w:sz w:val="24"/>
          <w:szCs w:val="28"/>
        </w:rPr>
        <w:t xml:space="preserve"> un </w:t>
      </w:r>
      <w:r w:rsidRPr="002159F7">
        <w:rPr>
          <w:rFonts w:cs="Times New Roman"/>
          <w:b/>
          <w:bCs/>
          <w:i/>
          <w:iCs/>
          <w:sz w:val="24"/>
          <w:szCs w:val="28"/>
        </w:rPr>
        <w:t>atļaušanos privāti mani traucēt</w:t>
      </w:r>
      <w:r w:rsidRPr="002159F7">
        <w:rPr>
          <w:rFonts w:cs="Times New Roman"/>
          <w:i/>
          <w:iCs/>
          <w:sz w:val="24"/>
          <w:szCs w:val="28"/>
        </w:rPr>
        <w:t xml:space="preserve">, lai gan </w:t>
      </w:r>
      <w:r w:rsidR="009B7AD4">
        <w:rPr>
          <w:rFonts w:cs="Times New Roman"/>
          <w:bCs/>
          <w:sz w:val="24"/>
          <w:szCs w:val="24"/>
        </w:rPr>
        <w:t>[..]</w:t>
      </w:r>
      <w:r w:rsidRPr="002159F7">
        <w:rPr>
          <w:rFonts w:cs="Times New Roman"/>
          <w:i/>
          <w:iCs/>
          <w:sz w:val="24"/>
          <w:szCs w:val="28"/>
        </w:rPr>
        <w:t xml:space="preserve"> nav ne tuvinieks, nedz arī draugs, </w:t>
      </w:r>
      <w:bookmarkStart w:id="11" w:name="_Hlk219188447"/>
      <w:r w:rsidR="00214F25">
        <w:rPr>
          <w:rFonts w:cs="Times New Roman"/>
          <w:bCs/>
          <w:sz w:val="24"/>
          <w:szCs w:val="24"/>
        </w:rPr>
        <w:t>[..]</w:t>
      </w:r>
      <w:bookmarkEnd w:id="11"/>
      <w:r w:rsidR="00214F25">
        <w:rPr>
          <w:rFonts w:cs="Times New Roman"/>
          <w:bCs/>
          <w:sz w:val="24"/>
          <w:szCs w:val="24"/>
        </w:rPr>
        <w:t xml:space="preserve"> </w:t>
      </w:r>
      <w:r w:rsidRPr="002159F7">
        <w:rPr>
          <w:rFonts w:cs="Times New Roman"/>
          <w:i/>
          <w:iCs/>
          <w:sz w:val="24"/>
          <w:szCs w:val="28"/>
        </w:rPr>
        <w:t xml:space="preserve">izskaidroju, ka </w:t>
      </w:r>
      <w:r w:rsidRPr="002159F7">
        <w:rPr>
          <w:rFonts w:cs="Times New Roman"/>
          <w:b/>
          <w:bCs/>
          <w:i/>
          <w:iCs/>
          <w:sz w:val="24"/>
          <w:szCs w:val="28"/>
        </w:rPr>
        <w:t xml:space="preserve">no </w:t>
      </w:r>
      <w:r w:rsidR="00214F25">
        <w:rPr>
          <w:rFonts w:cs="Times New Roman"/>
          <w:bCs/>
          <w:sz w:val="24"/>
          <w:szCs w:val="24"/>
        </w:rPr>
        <w:t xml:space="preserve">[..] </w:t>
      </w:r>
      <w:r w:rsidRPr="002159F7">
        <w:rPr>
          <w:rFonts w:cs="Times New Roman"/>
          <w:b/>
          <w:bCs/>
          <w:i/>
          <w:iCs/>
          <w:sz w:val="24"/>
          <w:szCs w:val="28"/>
        </w:rPr>
        <w:t>intervijā neskaidri sniegtās informācijas nevarējām viennozīmīgi saprast</w:t>
      </w:r>
      <w:r w:rsidRPr="002159F7">
        <w:rPr>
          <w:rFonts w:cs="Times New Roman"/>
          <w:i/>
          <w:iCs/>
          <w:sz w:val="24"/>
          <w:szCs w:val="28"/>
        </w:rPr>
        <w:t xml:space="preserve">, ka cilvēki ar minēto infekciju var saslimt no sava suņa. </w:t>
      </w:r>
      <w:r w:rsidRPr="002159F7">
        <w:rPr>
          <w:rFonts w:cs="Times New Roman"/>
          <w:b/>
          <w:bCs/>
          <w:i/>
          <w:iCs/>
          <w:sz w:val="24"/>
          <w:szCs w:val="28"/>
        </w:rPr>
        <w:t>Bez tam cilvēku saslimšana arī nebija raidījuma sižeta tēma</w:t>
      </w:r>
      <w:r w:rsidRPr="002159F7">
        <w:rPr>
          <w:rFonts w:cs="Times New Roman"/>
          <w:i/>
          <w:iCs/>
          <w:sz w:val="24"/>
          <w:szCs w:val="28"/>
        </w:rPr>
        <w:t xml:space="preserve">. </w:t>
      </w:r>
    </w:p>
    <w:p w14:paraId="39653965" w14:textId="0BBE9EE8" w:rsidR="006E5CEF" w:rsidRPr="002159F7" w:rsidRDefault="006E5CEF" w:rsidP="00A073C1">
      <w:pPr>
        <w:spacing w:after="120" w:line="360" w:lineRule="auto"/>
        <w:jc w:val="both"/>
        <w:rPr>
          <w:rFonts w:cs="Times New Roman"/>
          <w:i/>
          <w:iCs/>
          <w:sz w:val="24"/>
          <w:szCs w:val="28"/>
        </w:rPr>
      </w:pPr>
      <w:r w:rsidRPr="002159F7">
        <w:rPr>
          <w:rFonts w:cs="Times New Roman"/>
          <w:i/>
          <w:iCs/>
          <w:sz w:val="24"/>
          <w:szCs w:val="28"/>
        </w:rPr>
        <w:t xml:space="preserve">Dīvaini man likās arī </w:t>
      </w:r>
      <w:r w:rsidR="00214F25">
        <w:rPr>
          <w:rFonts w:cs="Times New Roman"/>
          <w:bCs/>
          <w:sz w:val="24"/>
          <w:szCs w:val="24"/>
        </w:rPr>
        <w:t xml:space="preserve">[..] </w:t>
      </w:r>
      <w:r w:rsidRPr="002159F7">
        <w:rPr>
          <w:rFonts w:cs="Times New Roman"/>
          <w:i/>
          <w:iCs/>
          <w:sz w:val="24"/>
          <w:szCs w:val="28"/>
        </w:rPr>
        <w:t xml:space="preserve">pārmetumi, ka </w:t>
      </w:r>
      <w:r w:rsidR="00214F25">
        <w:rPr>
          <w:rFonts w:cs="Times New Roman"/>
          <w:bCs/>
          <w:sz w:val="24"/>
          <w:szCs w:val="24"/>
        </w:rPr>
        <w:t xml:space="preserve">[..] </w:t>
      </w:r>
      <w:r w:rsidRPr="002159F7">
        <w:rPr>
          <w:rFonts w:cs="Times New Roman"/>
          <w:i/>
          <w:iCs/>
          <w:sz w:val="24"/>
          <w:szCs w:val="28"/>
        </w:rPr>
        <w:t xml:space="preserve">ir apgalvojusi kļūdaino informāciju – kas liek domāt, ka </w:t>
      </w:r>
      <w:r w:rsidR="00214F25">
        <w:rPr>
          <w:rFonts w:cs="Times New Roman"/>
          <w:bCs/>
          <w:sz w:val="24"/>
          <w:szCs w:val="24"/>
        </w:rPr>
        <w:t xml:space="preserve">[..] </w:t>
      </w:r>
      <w:r w:rsidRPr="002159F7">
        <w:rPr>
          <w:rFonts w:cs="Times New Roman"/>
          <w:i/>
          <w:iCs/>
          <w:sz w:val="24"/>
          <w:szCs w:val="28"/>
        </w:rPr>
        <w:t xml:space="preserve">sižetu nemaz </w:t>
      </w:r>
      <w:r w:rsidR="00214F25">
        <w:rPr>
          <w:rFonts w:cs="Times New Roman"/>
          <w:bCs/>
          <w:sz w:val="24"/>
          <w:szCs w:val="24"/>
        </w:rPr>
        <w:t xml:space="preserve">[..] </w:t>
      </w:r>
      <w:r w:rsidRPr="002159F7">
        <w:rPr>
          <w:rFonts w:cs="Times New Roman"/>
          <w:i/>
          <w:iCs/>
          <w:sz w:val="24"/>
          <w:szCs w:val="28"/>
        </w:rPr>
        <w:t xml:space="preserve">nav redzējusi, jo </w:t>
      </w:r>
      <w:r w:rsidRPr="002159F7">
        <w:rPr>
          <w:rFonts w:cs="Times New Roman"/>
          <w:b/>
          <w:bCs/>
          <w:i/>
          <w:iCs/>
          <w:sz w:val="24"/>
          <w:szCs w:val="28"/>
        </w:rPr>
        <w:t xml:space="preserve">nekur atsauces uz </w:t>
      </w:r>
      <w:r w:rsidR="00214F25">
        <w:rPr>
          <w:rFonts w:cs="Times New Roman"/>
          <w:bCs/>
          <w:sz w:val="24"/>
          <w:szCs w:val="24"/>
        </w:rPr>
        <w:t xml:space="preserve">[..] </w:t>
      </w:r>
      <w:r w:rsidRPr="002159F7">
        <w:rPr>
          <w:rFonts w:cs="Times New Roman"/>
          <w:b/>
          <w:bCs/>
          <w:i/>
          <w:iCs/>
          <w:sz w:val="24"/>
          <w:szCs w:val="28"/>
        </w:rPr>
        <w:t>teikto sižetā nav</w:t>
      </w:r>
      <w:r w:rsidRPr="002159F7">
        <w:rPr>
          <w:rFonts w:cs="Times New Roman"/>
          <w:i/>
          <w:iCs/>
          <w:sz w:val="24"/>
          <w:szCs w:val="28"/>
        </w:rPr>
        <w:t>.</w:t>
      </w:r>
    </w:p>
    <w:p w14:paraId="7B57A829" w14:textId="11DFB34C" w:rsidR="006E5CEF" w:rsidRPr="002159F7" w:rsidRDefault="006E5CEF" w:rsidP="00A073C1">
      <w:pPr>
        <w:spacing w:after="120" w:line="360" w:lineRule="auto"/>
        <w:jc w:val="both"/>
        <w:rPr>
          <w:rFonts w:cs="Times New Roman"/>
          <w:i/>
          <w:iCs/>
          <w:sz w:val="24"/>
          <w:szCs w:val="28"/>
        </w:rPr>
      </w:pPr>
      <w:r w:rsidRPr="002159F7">
        <w:rPr>
          <w:rFonts w:cs="Times New Roman"/>
          <w:b/>
          <w:bCs/>
          <w:i/>
          <w:iCs/>
          <w:sz w:val="24"/>
          <w:szCs w:val="28"/>
        </w:rPr>
        <w:t xml:space="preserve">Nav īsti arī skaidrs kāds bija </w:t>
      </w:r>
      <w:r w:rsidR="00214F25">
        <w:rPr>
          <w:rFonts w:cs="Times New Roman"/>
          <w:bCs/>
          <w:sz w:val="24"/>
          <w:szCs w:val="24"/>
        </w:rPr>
        <w:t xml:space="preserve">[..] </w:t>
      </w:r>
      <w:r w:rsidRPr="002159F7">
        <w:rPr>
          <w:rFonts w:cs="Times New Roman"/>
          <w:b/>
          <w:bCs/>
          <w:i/>
          <w:iCs/>
          <w:sz w:val="24"/>
          <w:szCs w:val="28"/>
        </w:rPr>
        <w:t>nolūks man rakstīt privāti svētdienā</w:t>
      </w:r>
      <w:r w:rsidRPr="002159F7">
        <w:rPr>
          <w:rFonts w:cs="Times New Roman"/>
          <w:i/>
          <w:iCs/>
          <w:sz w:val="24"/>
          <w:szCs w:val="28"/>
        </w:rPr>
        <w:t>, ja jau tāpat nākamajā darba dienā tapa oficiāla vēstule – iesniegums.</w:t>
      </w:r>
    </w:p>
    <w:p w14:paraId="6CDB303E" w14:textId="2317D794" w:rsidR="006E5CEF" w:rsidRPr="002159F7" w:rsidRDefault="006E5CEF" w:rsidP="00A073C1">
      <w:pPr>
        <w:spacing w:after="120" w:line="360" w:lineRule="auto"/>
        <w:jc w:val="both"/>
        <w:rPr>
          <w:rFonts w:cs="Times New Roman"/>
          <w:i/>
          <w:iCs/>
          <w:sz w:val="24"/>
          <w:szCs w:val="28"/>
        </w:rPr>
      </w:pPr>
      <w:r w:rsidRPr="002159F7">
        <w:rPr>
          <w:rFonts w:cs="Times New Roman"/>
          <w:i/>
          <w:iCs/>
          <w:sz w:val="24"/>
          <w:szCs w:val="28"/>
        </w:rPr>
        <w:t xml:space="preserve">Uz manām vairākām pēdējām atbildēm </w:t>
      </w:r>
      <w:r w:rsidR="00214F25">
        <w:rPr>
          <w:rFonts w:cs="Times New Roman"/>
          <w:bCs/>
          <w:sz w:val="24"/>
          <w:szCs w:val="24"/>
        </w:rPr>
        <w:t xml:space="preserve">[..] </w:t>
      </w:r>
      <w:r w:rsidRPr="002159F7">
        <w:rPr>
          <w:rFonts w:cs="Times New Roman"/>
          <w:i/>
          <w:iCs/>
          <w:sz w:val="24"/>
          <w:szCs w:val="28"/>
        </w:rPr>
        <w:t xml:space="preserve">par šo tēmu </w:t>
      </w:r>
      <w:r w:rsidR="00214F25">
        <w:rPr>
          <w:rFonts w:cs="Times New Roman"/>
          <w:bCs/>
          <w:sz w:val="24"/>
          <w:szCs w:val="24"/>
        </w:rPr>
        <w:t xml:space="preserve">[..] </w:t>
      </w:r>
      <w:r w:rsidRPr="002159F7">
        <w:rPr>
          <w:rFonts w:cs="Times New Roman"/>
          <w:i/>
          <w:iCs/>
          <w:sz w:val="24"/>
          <w:szCs w:val="28"/>
        </w:rPr>
        <w:t xml:space="preserve">pat neatbildēja. </w:t>
      </w:r>
    </w:p>
    <w:p w14:paraId="2FD6A466" w14:textId="18E1E504" w:rsidR="006E5CEF" w:rsidRPr="002159F7" w:rsidRDefault="006E5CEF" w:rsidP="00A073C1">
      <w:pPr>
        <w:spacing w:after="120" w:line="360" w:lineRule="auto"/>
        <w:jc w:val="both"/>
        <w:rPr>
          <w:rFonts w:cs="Times New Roman"/>
          <w:i/>
          <w:iCs/>
          <w:sz w:val="24"/>
          <w:szCs w:val="28"/>
        </w:rPr>
      </w:pPr>
      <w:r w:rsidRPr="002159F7">
        <w:rPr>
          <w:rFonts w:cs="Times New Roman"/>
          <w:i/>
          <w:iCs/>
          <w:sz w:val="24"/>
          <w:szCs w:val="28"/>
        </w:rPr>
        <w:t>20.12</w:t>
      </w:r>
      <w:r w:rsidR="00214F25">
        <w:rPr>
          <w:rFonts w:cs="Times New Roman"/>
          <w:i/>
          <w:iCs/>
          <w:sz w:val="24"/>
          <w:szCs w:val="28"/>
        </w:rPr>
        <w:t xml:space="preserve">. </w:t>
      </w:r>
      <w:r w:rsidR="00214F25">
        <w:rPr>
          <w:rFonts w:cs="Times New Roman"/>
          <w:bCs/>
          <w:sz w:val="24"/>
          <w:szCs w:val="24"/>
        </w:rPr>
        <w:t>[..]</w:t>
      </w:r>
      <w:r w:rsidRPr="002159F7">
        <w:rPr>
          <w:rFonts w:cs="Times New Roman"/>
          <w:i/>
          <w:iCs/>
          <w:sz w:val="24"/>
          <w:szCs w:val="28"/>
        </w:rPr>
        <w:t xml:space="preserve"> man atsūtīja </w:t>
      </w:r>
      <w:proofErr w:type="spellStart"/>
      <w:r w:rsidRPr="002159F7">
        <w:rPr>
          <w:rFonts w:cs="Times New Roman"/>
          <w:i/>
          <w:iCs/>
          <w:sz w:val="24"/>
          <w:szCs w:val="28"/>
        </w:rPr>
        <w:t>ekrānšāviņu</w:t>
      </w:r>
      <w:proofErr w:type="spellEnd"/>
      <w:r w:rsidRPr="002159F7">
        <w:rPr>
          <w:rFonts w:cs="Times New Roman"/>
          <w:i/>
          <w:iCs/>
          <w:sz w:val="24"/>
          <w:szCs w:val="28"/>
        </w:rPr>
        <w:t xml:space="preserve"> no mūsu raidījuma publicētā precizējuma, pasakot paldies par labojumu.  </w:t>
      </w:r>
    </w:p>
    <w:p w14:paraId="3F5404B9" w14:textId="21B7460A" w:rsidR="00D453A6" w:rsidRPr="002159F7" w:rsidRDefault="00BF6D8D" w:rsidP="00D453A6">
      <w:pPr>
        <w:pStyle w:val="Sarakstarindkopa"/>
        <w:numPr>
          <w:ilvl w:val="0"/>
          <w:numId w:val="19"/>
        </w:numPr>
        <w:spacing w:after="120" w:line="360" w:lineRule="auto"/>
        <w:jc w:val="both"/>
        <w:rPr>
          <w:rFonts w:cs="Times New Roman"/>
          <w:b/>
          <w:bCs/>
          <w:sz w:val="24"/>
          <w:szCs w:val="24"/>
        </w:rPr>
      </w:pPr>
      <w:r w:rsidRPr="002159F7">
        <w:rPr>
          <w:rFonts w:cs="Times New Roman"/>
          <w:b/>
          <w:bCs/>
          <w:sz w:val="24"/>
          <w:szCs w:val="24"/>
        </w:rPr>
        <w:t>p</w:t>
      </w:r>
      <w:r w:rsidR="003A37FD" w:rsidRPr="002159F7">
        <w:rPr>
          <w:rFonts w:cs="Times New Roman"/>
          <w:b/>
          <w:bCs/>
          <w:sz w:val="24"/>
          <w:szCs w:val="24"/>
        </w:rPr>
        <w:t xml:space="preserve">ar veiktajām darbībām, saņemot ziņu no </w:t>
      </w:r>
      <w:r w:rsidR="006756AD">
        <w:rPr>
          <w:rFonts w:cs="Times New Roman"/>
          <w:b/>
          <w:bCs/>
          <w:sz w:val="24"/>
          <w:szCs w:val="24"/>
        </w:rPr>
        <w:t>Iesniedzēja 1</w:t>
      </w:r>
      <w:r w:rsidR="003A37FD" w:rsidRPr="002159F7">
        <w:rPr>
          <w:rFonts w:cs="Times New Roman"/>
          <w:b/>
          <w:bCs/>
          <w:sz w:val="24"/>
          <w:szCs w:val="24"/>
        </w:rPr>
        <w:t xml:space="preserve"> par izplatīto maldīgo informāciju</w:t>
      </w:r>
      <w:r w:rsidR="00B02006" w:rsidRPr="002159F7">
        <w:rPr>
          <w:rFonts w:cs="Times New Roman"/>
          <w:sz w:val="24"/>
          <w:szCs w:val="24"/>
        </w:rPr>
        <w:t>.</w:t>
      </w:r>
    </w:p>
    <w:p w14:paraId="7CF6F245" w14:textId="226CABF9" w:rsidR="00BF6D8D" w:rsidRPr="002159F7" w:rsidRDefault="00BF6D8D" w:rsidP="00BF6D8D">
      <w:pPr>
        <w:pStyle w:val="Standard"/>
        <w:spacing w:after="160" w:line="360" w:lineRule="auto"/>
        <w:jc w:val="both"/>
        <w:rPr>
          <w:rFonts w:eastAsiaTheme="minorHAnsi" w:cs="Times New Roman"/>
          <w:i/>
          <w:iCs/>
          <w:kern w:val="0"/>
          <w:lang w:eastAsia="en-US" w:bidi="ar-SA"/>
        </w:rPr>
      </w:pPr>
      <w:r w:rsidRPr="002159F7">
        <w:rPr>
          <w:rFonts w:eastAsiaTheme="minorHAnsi" w:cs="Times New Roman"/>
          <w:i/>
          <w:iCs/>
          <w:kern w:val="0"/>
          <w:lang w:eastAsia="en-US" w:bidi="ar-SA"/>
        </w:rPr>
        <w:t xml:space="preserve">Informācija tika izlabota – </w:t>
      </w:r>
      <w:r w:rsidR="00674599" w:rsidRPr="002159F7">
        <w:rPr>
          <w:rFonts w:eastAsiaTheme="minorHAnsi" w:cs="Times New Roman"/>
          <w:kern w:val="0"/>
          <w:lang w:eastAsia="en-US" w:bidi="ar-SA"/>
        </w:rPr>
        <w:t xml:space="preserve">[1] </w:t>
      </w:r>
      <w:r w:rsidRPr="002159F7">
        <w:rPr>
          <w:rFonts w:eastAsiaTheme="minorHAnsi" w:cs="Times New Roman"/>
          <w:i/>
          <w:iCs/>
          <w:kern w:val="0"/>
          <w:lang w:eastAsia="en-US" w:bidi="ar-SA"/>
        </w:rPr>
        <w:t xml:space="preserve">kļūdainais teikums izņemts no sižeta pieteikuma, profilos FB un </w:t>
      </w:r>
      <w:proofErr w:type="spellStart"/>
      <w:r w:rsidRPr="002159F7">
        <w:rPr>
          <w:rFonts w:eastAsiaTheme="minorHAnsi" w:cs="Times New Roman"/>
          <w:i/>
          <w:iCs/>
          <w:kern w:val="0"/>
          <w:lang w:eastAsia="en-US" w:bidi="ar-SA"/>
        </w:rPr>
        <w:t>instagram</w:t>
      </w:r>
      <w:proofErr w:type="spellEnd"/>
      <w:r w:rsidRPr="002159F7">
        <w:rPr>
          <w:rFonts w:eastAsiaTheme="minorHAnsi" w:cs="Times New Roman"/>
          <w:i/>
          <w:iCs/>
          <w:kern w:val="0"/>
          <w:lang w:eastAsia="en-US" w:bidi="ar-SA"/>
        </w:rPr>
        <w:t xml:space="preserve"> ( pēc </w:t>
      </w:r>
      <w:r w:rsidR="00214F25">
        <w:rPr>
          <w:rFonts w:cs="Times New Roman"/>
          <w:bCs/>
        </w:rPr>
        <w:t xml:space="preserve">[..] </w:t>
      </w:r>
      <w:r w:rsidRPr="002159F7">
        <w:rPr>
          <w:rFonts w:eastAsiaTheme="minorHAnsi" w:cs="Times New Roman"/>
          <w:i/>
          <w:iCs/>
          <w:kern w:val="0"/>
          <w:lang w:eastAsia="en-US" w:bidi="ar-SA"/>
        </w:rPr>
        <w:t xml:space="preserve">pieprasītā ar trijām izsaukuma zīmēm - nekavējoties no FB dzēst). </w:t>
      </w:r>
    </w:p>
    <w:p w14:paraId="3AAB4A91" w14:textId="571FD283" w:rsidR="008F696F" w:rsidRPr="002159F7" w:rsidRDefault="00BB7FDB" w:rsidP="008F696F">
      <w:pPr>
        <w:pStyle w:val="Standard"/>
        <w:spacing w:after="160" w:line="360" w:lineRule="auto"/>
        <w:jc w:val="both"/>
        <w:rPr>
          <w:rFonts w:eastAsiaTheme="minorHAnsi" w:cs="Times New Roman"/>
          <w:b/>
          <w:bCs/>
          <w:kern w:val="0"/>
          <w:szCs w:val="28"/>
          <w:lang w:eastAsia="en-US" w:bidi="ar-SA"/>
        </w:rPr>
      </w:pPr>
      <w:r w:rsidRPr="002159F7">
        <w:rPr>
          <w:rFonts w:eastAsiaTheme="minorHAnsi" w:cs="Times New Roman"/>
          <w:kern w:val="0"/>
          <w:lang w:eastAsia="en-US" w:bidi="ar-SA"/>
        </w:rPr>
        <w:t xml:space="preserve">[2] </w:t>
      </w:r>
      <w:r w:rsidR="00BF6D8D" w:rsidRPr="002159F7">
        <w:rPr>
          <w:rFonts w:eastAsiaTheme="minorHAnsi" w:cs="Times New Roman"/>
          <w:i/>
          <w:iCs/>
          <w:kern w:val="0"/>
          <w:lang w:eastAsia="en-US" w:bidi="ar-SA"/>
        </w:rPr>
        <w:t xml:space="preserve">2025.gada 20.decembra TV raidījumā „Ķepa uz sirds“ tika izvietots precizējums par pieļauto kļūdu.  </w:t>
      </w:r>
      <w:r w:rsidRPr="002159F7">
        <w:rPr>
          <w:rFonts w:eastAsiaTheme="minorHAnsi" w:cs="Times New Roman"/>
          <w:kern w:val="0"/>
          <w:lang w:eastAsia="en-US" w:bidi="ar-SA"/>
        </w:rPr>
        <w:t xml:space="preserve">[3] </w:t>
      </w:r>
      <w:r w:rsidR="00BF6D8D" w:rsidRPr="002159F7">
        <w:rPr>
          <w:rFonts w:eastAsiaTheme="minorHAnsi" w:cs="Times New Roman"/>
          <w:i/>
          <w:iCs/>
          <w:kern w:val="0"/>
          <w:lang w:eastAsia="en-US" w:bidi="ar-SA"/>
        </w:rPr>
        <w:t xml:space="preserve">Šī paša informācija tika ievietota raidījuma profilos FB un </w:t>
      </w:r>
      <w:proofErr w:type="spellStart"/>
      <w:r w:rsidR="00BF6D8D" w:rsidRPr="002159F7">
        <w:rPr>
          <w:rFonts w:eastAsiaTheme="minorHAnsi" w:cs="Times New Roman"/>
          <w:i/>
          <w:iCs/>
          <w:kern w:val="0"/>
          <w:lang w:eastAsia="en-US" w:bidi="ar-SA"/>
        </w:rPr>
        <w:t>instagram</w:t>
      </w:r>
      <w:proofErr w:type="spellEnd"/>
      <w:r w:rsidR="00BF6D8D" w:rsidRPr="002159F7">
        <w:rPr>
          <w:rFonts w:eastAsiaTheme="minorHAnsi" w:cs="Times New Roman"/>
          <w:i/>
          <w:iCs/>
          <w:kern w:val="0"/>
          <w:lang w:eastAsia="en-US" w:bidi="ar-SA"/>
        </w:rPr>
        <w:t>.</w:t>
      </w:r>
      <w:r w:rsidR="00BF6D8D" w:rsidRPr="002159F7">
        <w:rPr>
          <w:rFonts w:eastAsiaTheme="minorHAnsi" w:cs="Times New Roman"/>
          <w:b/>
          <w:bCs/>
          <w:i/>
          <w:iCs/>
          <w:kern w:val="0"/>
          <w:szCs w:val="28"/>
          <w:lang w:eastAsia="en-US" w:bidi="ar-SA"/>
        </w:rPr>
        <w:t xml:space="preserve"> </w:t>
      </w:r>
      <w:r w:rsidR="00674599" w:rsidRPr="002159F7">
        <w:rPr>
          <w:rFonts w:cs="Times New Roman"/>
          <w:lang w:eastAsia="lv-LV"/>
        </w:rPr>
        <w:t>[numerācija mana – E.A.]</w:t>
      </w:r>
    </w:p>
    <w:p w14:paraId="54353695" w14:textId="0BB1AFA0" w:rsidR="008A06E7" w:rsidRPr="002159F7" w:rsidRDefault="00AF5237" w:rsidP="00BF6D8D">
      <w:pPr>
        <w:pStyle w:val="Standard"/>
        <w:spacing w:after="160" w:line="360" w:lineRule="auto"/>
        <w:jc w:val="both"/>
        <w:rPr>
          <w:rFonts w:eastAsia="Times New Roman" w:cs="Times New Roman"/>
          <w:b/>
          <w:bCs/>
          <w:szCs w:val="28"/>
          <w:lang w:eastAsia="lv-LV"/>
        </w:rPr>
      </w:pPr>
      <w:r w:rsidRPr="002159F7">
        <w:rPr>
          <w:rFonts w:eastAsia="Times New Roman" w:cs="Times New Roman"/>
          <w:b/>
          <w:bCs/>
          <w:szCs w:val="28"/>
          <w:lang w:eastAsia="lv-LV"/>
        </w:rPr>
        <w:t>[</w:t>
      </w:r>
      <w:r w:rsidR="00D37E9E" w:rsidRPr="002159F7">
        <w:rPr>
          <w:rFonts w:eastAsia="Times New Roman" w:cs="Times New Roman"/>
          <w:b/>
          <w:bCs/>
          <w:szCs w:val="28"/>
          <w:lang w:eastAsia="lv-LV"/>
        </w:rPr>
        <w:t>5</w:t>
      </w:r>
      <w:r w:rsidRPr="002159F7">
        <w:rPr>
          <w:rFonts w:eastAsia="Times New Roman" w:cs="Times New Roman"/>
          <w:b/>
          <w:bCs/>
          <w:szCs w:val="28"/>
          <w:lang w:eastAsia="lv-LV"/>
        </w:rPr>
        <w:t xml:space="preserve">] </w:t>
      </w:r>
      <w:r w:rsidR="008A06E7" w:rsidRPr="002159F7">
        <w:rPr>
          <w:rFonts w:eastAsia="Times New Roman" w:cs="Times New Roman"/>
          <w:b/>
          <w:bCs/>
          <w:szCs w:val="28"/>
          <w:lang w:eastAsia="lv-LV"/>
        </w:rPr>
        <w:t>Par ombuda kompetenci.</w:t>
      </w:r>
    </w:p>
    <w:bookmarkEnd w:id="6"/>
    <w:p w14:paraId="5D4D2817" w14:textId="77777777" w:rsidR="00F548C9" w:rsidRPr="002159F7" w:rsidRDefault="00BC6721" w:rsidP="00BC6721">
      <w:pPr>
        <w:spacing w:after="120" w:line="360" w:lineRule="auto"/>
        <w:jc w:val="both"/>
        <w:rPr>
          <w:rFonts w:eastAsia="Times New Roman" w:cs="Times New Roman"/>
          <w:kern w:val="3"/>
          <w:sz w:val="24"/>
          <w:szCs w:val="28"/>
          <w:lang w:eastAsia="lv-LV" w:bidi="hi-IN"/>
        </w:rPr>
      </w:pPr>
      <w:r w:rsidRPr="002159F7">
        <w:rPr>
          <w:rFonts w:eastAsia="Times New Roman" w:cs="Times New Roman"/>
          <w:kern w:val="3"/>
          <w:sz w:val="24"/>
          <w:szCs w:val="28"/>
          <w:lang w:eastAsia="lv-LV" w:bidi="hi-IN"/>
        </w:rPr>
        <w:t xml:space="preserve">Ņemot vērā Sabiedrisko elektronisko plašsaziņas līdzekļu un to pārvaldības likuma (turpmāk – SEPLPL) 18. panta pirmajā daļā noteikto ombuda kompetenci vērtēt LSM programmu un pakalpojumu atbilstību SEPLPL 1. pantā noteiktajam mērķim un 3. pantā noteiktajiem sabiedrisko </w:t>
      </w:r>
      <w:r w:rsidRPr="002159F7">
        <w:rPr>
          <w:rFonts w:eastAsia="Times New Roman" w:cs="Times New Roman"/>
          <w:kern w:val="3"/>
          <w:sz w:val="24"/>
          <w:szCs w:val="28"/>
          <w:lang w:eastAsia="lv-LV" w:bidi="hi-IN"/>
        </w:rPr>
        <w:lastRenderedPageBreak/>
        <w:t xml:space="preserve">elektronisko plašsaziņas līdzekļu darbības pamatprincipiem, kas ir izvērsti LSM Redakcionālajās vadlīnijās un Rīcības un ētikas kodeksā, ombuds pārrauga LSM satura un tā veidošanas apstākļu atbilstību </w:t>
      </w:r>
      <w:r w:rsidRPr="002159F7">
        <w:rPr>
          <w:rFonts w:eastAsia="Times New Roman" w:cs="Times New Roman"/>
          <w:bCs/>
          <w:kern w:val="3"/>
          <w:sz w:val="24"/>
          <w:szCs w:val="28"/>
          <w:lang w:eastAsia="lv-LV" w:bidi="hi-IN"/>
        </w:rPr>
        <w:t>šajos pašregulējošajos dokumentos noteiktajām prasībām.</w:t>
      </w:r>
      <w:r w:rsidRPr="002159F7">
        <w:rPr>
          <w:rFonts w:eastAsia="Times New Roman" w:cs="Times New Roman"/>
          <w:kern w:val="3"/>
          <w:sz w:val="24"/>
          <w:szCs w:val="28"/>
          <w:lang w:eastAsia="lv-LV" w:bidi="hi-IN"/>
        </w:rPr>
        <w:t xml:space="preserve"> </w:t>
      </w:r>
    </w:p>
    <w:p w14:paraId="4D4FB984" w14:textId="1681BB74" w:rsidR="001458CB" w:rsidRPr="002159F7" w:rsidRDefault="00BC6721" w:rsidP="001458CB">
      <w:pPr>
        <w:pStyle w:val="Standard"/>
        <w:spacing w:after="160" w:line="360" w:lineRule="auto"/>
        <w:jc w:val="both"/>
        <w:rPr>
          <w:rFonts w:eastAsia="Times New Roman" w:cs="Times New Roman"/>
          <w:szCs w:val="28"/>
          <w:lang w:eastAsia="lv-LV"/>
        </w:rPr>
      </w:pPr>
      <w:r w:rsidRPr="002159F7">
        <w:rPr>
          <w:rFonts w:eastAsia="Times New Roman" w:cs="Times New Roman"/>
          <w:szCs w:val="28"/>
          <w:lang w:eastAsia="lv-LV"/>
        </w:rPr>
        <w:t xml:space="preserve">Lai arī ombuda atzinums var tikt veidots tikai par LSM satura vienību atbilstību profesionālās ētikas prasībām un šo prasību ievērošanu redakcionālajos lēmumos un profesionālajās procedūrās, kas veiktas satura veidošanas procesā, ombuds konstatē, ka tā kompetencē ir sniegt atzinumu par </w:t>
      </w:r>
      <w:r w:rsidR="007165AD" w:rsidRPr="002159F7">
        <w:rPr>
          <w:rFonts w:eastAsia="Times New Roman" w:cs="Times New Roman"/>
          <w:szCs w:val="28"/>
          <w:lang w:eastAsia="lv-LV"/>
        </w:rPr>
        <w:t>Sižeta</w:t>
      </w:r>
      <w:r w:rsidRPr="002159F7">
        <w:rPr>
          <w:rFonts w:eastAsia="Times New Roman" w:cs="Times New Roman"/>
          <w:szCs w:val="28"/>
          <w:lang w:eastAsia="lv-LV"/>
        </w:rPr>
        <w:t xml:space="preserve"> satur</w:t>
      </w:r>
      <w:r w:rsidR="007165AD" w:rsidRPr="002159F7">
        <w:rPr>
          <w:rFonts w:eastAsia="Times New Roman" w:cs="Times New Roman"/>
          <w:szCs w:val="28"/>
          <w:lang w:eastAsia="lv-LV"/>
        </w:rPr>
        <w:t>u</w:t>
      </w:r>
      <w:r w:rsidRPr="002159F7">
        <w:rPr>
          <w:rFonts w:eastAsia="Times New Roman" w:cs="Times New Roman"/>
          <w:szCs w:val="28"/>
          <w:lang w:eastAsia="lv-LV"/>
        </w:rPr>
        <w:t xml:space="preserve">, kā arī </w:t>
      </w:r>
      <w:r w:rsidR="0019282F" w:rsidRPr="002159F7">
        <w:rPr>
          <w:rFonts w:eastAsia="Times New Roman" w:cs="Times New Roman"/>
          <w:szCs w:val="28"/>
          <w:lang w:eastAsia="lv-LV"/>
        </w:rPr>
        <w:t xml:space="preserve">par tā veidotāju </w:t>
      </w:r>
      <w:r w:rsidR="00D13491" w:rsidRPr="002159F7">
        <w:rPr>
          <w:rFonts w:eastAsia="Times New Roman" w:cs="Times New Roman"/>
          <w:szCs w:val="28"/>
          <w:lang w:eastAsia="lv-LV"/>
        </w:rPr>
        <w:t>komunikācija</w:t>
      </w:r>
      <w:r w:rsidR="00D13491">
        <w:rPr>
          <w:rFonts w:eastAsia="Times New Roman" w:cs="Times New Roman"/>
          <w:szCs w:val="28"/>
          <w:lang w:eastAsia="lv-LV"/>
        </w:rPr>
        <w:t>s</w:t>
      </w:r>
      <w:r w:rsidR="001B5C97" w:rsidRPr="002159F7">
        <w:rPr>
          <w:rFonts w:eastAsia="Times New Roman" w:cs="Times New Roman"/>
          <w:szCs w:val="28"/>
          <w:lang w:eastAsia="lv-LV"/>
        </w:rPr>
        <w:t xml:space="preserve"> </w:t>
      </w:r>
      <w:r w:rsidRPr="002159F7">
        <w:rPr>
          <w:rFonts w:eastAsia="Times New Roman" w:cs="Times New Roman"/>
          <w:szCs w:val="28"/>
          <w:lang w:eastAsia="lv-LV"/>
        </w:rPr>
        <w:t>atbilstību LSM pašregulējošajos dokumentos noteiktajiem principiem un prasībām</w:t>
      </w:r>
      <w:r w:rsidR="002C2284" w:rsidRPr="002159F7">
        <w:rPr>
          <w:rFonts w:eastAsia="Times New Roman" w:cs="Times New Roman"/>
          <w:szCs w:val="28"/>
          <w:lang w:eastAsia="lv-LV"/>
        </w:rPr>
        <w:t>. N</w:t>
      </w:r>
      <w:r w:rsidRPr="002159F7">
        <w:rPr>
          <w:rFonts w:eastAsia="Times New Roman" w:cs="Times New Roman"/>
          <w:szCs w:val="28"/>
          <w:lang w:eastAsia="lv-LV"/>
        </w:rPr>
        <w:t xml:space="preserve">eskatoties uz to, ka </w:t>
      </w:r>
      <w:r w:rsidR="000C0A0A" w:rsidRPr="002159F7">
        <w:rPr>
          <w:rFonts w:eastAsia="Times New Roman" w:cs="Times New Roman"/>
          <w:szCs w:val="28"/>
          <w:lang w:eastAsia="lv-LV"/>
        </w:rPr>
        <w:t>Sižets</w:t>
      </w:r>
      <w:r w:rsidRPr="002159F7">
        <w:rPr>
          <w:rFonts w:eastAsia="Times New Roman" w:cs="Times New Roman"/>
          <w:szCs w:val="28"/>
          <w:lang w:eastAsia="lv-LV"/>
        </w:rPr>
        <w:t xml:space="preserve"> ir ārēju satura veidotāju sagatavots, ombuds ir tiesīgs vērtēt tā saturu un </w:t>
      </w:r>
      <w:r w:rsidR="000C0A0A" w:rsidRPr="002159F7">
        <w:rPr>
          <w:rFonts w:eastAsia="Times New Roman" w:cs="Times New Roman"/>
          <w:szCs w:val="28"/>
          <w:lang w:eastAsia="lv-LV"/>
        </w:rPr>
        <w:t>saistībā ar to</w:t>
      </w:r>
      <w:r w:rsidRPr="002159F7">
        <w:rPr>
          <w:rFonts w:eastAsia="Times New Roman" w:cs="Times New Roman"/>
          <w:szCs w:val="28"/>
          <w:lang w:eastAsia="lv-LV"/>
        </w:rPr>
        <w:t xml:space="preserve"> veikto darbību atbilstību LSM Redakcionālajām vadlīnijām un LSM Rīcības un ētikas kodeksam, jo </w:t>
      </w:r>
      <w:r w:rsidR="00167471" w:rsidRPr="002159F7">
        <w:rPr>
          <w:rFonts w:eastAsia="Times New Roman" w:cs="Times New Roman"/>
          <w:szCs w:val="28"/>
          <w:lang w:eastAsia="lv-LV"/>
        </w:rPr>
        <w:t>abi pašregulējošie dokumenti</w:t>
      </w:r>
      <w:r w:rsidR="00AC4C5D" w:rsidRPr="002159F7">
        <w:rPr>
          <w:rFonts w:eastAsia="Times New Roman" w:cs="Times New Roman"/>
          <w:szCs w:val="28"/>
          <w:lang w:eastAsia="lv-LV"/>
        </w:rPr>
        <w:t xml:space="preserve"> </w:t>
      </w:r>
      <w:r w:rsidRPr="002159F7">
        <w:rPr>
          <w:rFonts w:eastAsia="Times New Roman" w:cs="Times New Roman"/>
          <w:szCs w:val="28"/>
          <w:lang w:eastAsia="lv-LV"/>
        </w:rPr>
        <w:t>ir saistoš</w:t>
      </w:r>
      <w:r w:rsidR="00167471" w:rsidRPr="002159F7">
        <w:rPr>
          <w:rFonts w:eastAsia="Times New Roman" w:cs="Times New Roman"/>
          <w:szCs w:val="28"/>
          <w:lang w:eastAsia="lv-LV"/>
        </w:rPr>
        <w:t>i</w:t>
      </w:r>
      <w:r w:rsidRPr="002159F7">
        <w:rPr>
          <w:rFonts w:eastAsia="Times New Roman" w:cs="Times New Roman"/>
          <w:szCs w:val="28"/>
          <w:lang w:eastAsia="lv-LV"/>
        </w:rPr>
        <w:t xml:space="preserve"> ne tikai LSM darbiniekiem, bet arī neatkarīgajiem producentiem, autoriem, individuālajiem komersantiem un citiem, kas veido saturu publicēšanai LSM </w:t>
      </w:r>
      <w:r w:rsidR="007B445F" w:rsidRPr="002159F7">
        <w:rPr>
          <w:rFonts w:eastAsia="Times New Roman" w:cs="Times New Roman"/>
          <w:szCs w:val="28"/>
          <w:lang w:eastAsia="lv-LV"/>
        </w:rPr>
        <w:t>programmās vai pakalpojumos</w:t>
      </w:r>
      <w:r w:rsidRPr="002159F7">
        <w:rPr>
          <w:rFonts w:eastAsia="Times New Roman" w:cs="Times New Roman"/>
          <w:szCs w:val="28"/>
          <w:lang w:eastAsia="lv-LV"/>
        </w:rPr>
        <w:t xml:space="preserve">. </w:t>
      </w:r>
      <w:r w:rsidR="001458CB" w:rsidRPr="002159F7">
        <w:rPr>
          <w:rFonts w:eastAsia="Times New Roman" w:cs="Times New Roman"/>
          <w:szCs w:val="28"/>
          <w:lang w:eastAsia="lv-LV"/>
        </w:rPr>
        <w:t xml:space="preserve">Rīcības un ētikas kodeksa 1. punkta otrajā apakšpunktā ir noteikts, ka </w:t>
      </w:r>
      <w:r w:rsidR="001458CB" w:rsidRPr="002159F7">
        <w:rPr>
          <w:rFonts w:eastAsia="Times New Roman" w:cs="Times New Roman"/>
          <w:i/>
          <w:iCs/>
          <w:szCs w:val="28"/>
          <w:lang w:eastAsia="lv-LV"/>
        </w:rPr>
        <w:t xml:space="preserve">Rīcības un ētikas kodekss ir saistošs visiem VSIA „Latvijas Sabiedriskais medijs” darbiniekiem neatkarīgi no viņu amata un nodarbinātības veida – vadītājiem, satura veidotājiem jebkurā platformā, tai skaitā personām, kuras piesaistītas satura veidošanai ārpus darba tiesiskajām attiecībām, </w:t>
      </w:r>
      <w:r w:rsidR="001458CB" w:rsidRPr="002159F7">
        <w:rPr>
          <w:rFonts w:eastAsia="Times New Roman" w:cs="Times New Roman"/>
          <w:szCs w:val="28"/>
          <w:lang w:eastAsia="lv-LV"/>
        </w:rPr>
        <w:t>[..]</w:t>
      </w:r>
      <w:r w:rsidR="001458CB" w:rsidRPr="002159F7">
        <w:rPr>
          <w:rFonts w:eastAsia="Times New Roman" w:cs="Times New Roman"/>
          <w:i/>
          <w:iCs/>
          <w:szCs w:val="28"/>
          <w:lang w:eastAsia="lv-LV"/>
        </w:rPr>
        <w:t>.</w:t>
      </w:r>
    </w:p>
    <w:p w14:paraId="0118A476" w14:textId="07553FD1" w:rsidR="00C24ABD" w:rsidRDefault="00C24ABD" w:rsidP="00433998">
      <w:pPr>
        <w:pStyle w:val="Standard"/>
        <w:spacing w:after="120" w:line="360" w:lineRule="auto"/>
        <w:jc w:val="both"/>
        <w:rPr>
          <w:rFonts w:eastAsia="Times New Roman" w:cs="Times New Roman"/>
          <w:szCs w:val="28"/>
          <w:lang w:eastAsia="lv-LV"/>
        </w:rPr>
      </w:pPr>
      <w:r>
        <w:rPr>
          <w:rFonts w:eastAsia="Times New Roman" w:cs="Times New Roman"/>
          <w:szCs w:val="28"/>
          <w:lang w:eastAsia="lv-LV"/>
        </w:rPr>
        <w:t>Vienlaikus o</w:t>
      </w:r>
      <w:r w:rsidR="00433998" w:rsidRPr="002159F7">
        <w:rPr>
          <w:rFonts w:eastAsia="Times New Roman" w:cs="Times New Roman"/>
          <w:szCs w:val="28"/>
          <w:lang w:eastAsia="lv-LV"/>
        </w:rPr>
        <w:t xml:space="preserve">mbuds informē, ka tā kompetencē neietilpst vērtēt </w:t>
      </w:r>
      <w:r w:rsidR="002B6712" w:rsidRPr="002159F7">
        <w:rPr>
          <w:rFonts w:eastAsia="Times New Roman" w:cs="Times New Roman"/>
          <w:szCs w:val="28"/>
          <w:lang w:eastAsia="lv-LV"/>
        </w:rPr>
        <w:t xml:space="preserve">Sižeta un tā veidotāju rīcības </w:t>
      </w:r>
      <w:r w:rsidR="00433998" w:rsidRPr="002159F7">
        <w:rPr>
          <w:rFonts w:eastAsia="Times New Roman" w:cs="Times New Roman"/>
          <w:szCs w:val="28"/>
          <w:lang w:eastAsia="lv-LV"/>
        </w:rPr>
        <w:t xml:space="preserve">atbilstību biedrības “Latvijas </w:t>
      </w:r>
      <w:r w:rsidR="00164D9B" w:rsidRPr="002159F7">
        <w:rPr>
          <w:rFonts w:eastAsia="Times New Roman" w:cs="Times New Roman"/>
          <w:szCs w:val="28"/>
          <w:lang w:eastAsia="lv-LV"/>
        </w:rPr>
        <w:t>Žurnālistu asociācija</w:t>
      </w:r>
      <w:r w:rsidR="00433998" w:rsidRPr="002159F7">
        <w:rPr>
          <w:rFonts w:eastAsia="Times New Roman" w:cs="Times New Roman"/>
          <w:szCs w:val="28"/>
          <w:lang w:eastAsia="lv-LV"/>
        </w:rPr>
        <w:t xml:space="preserve">” Ētikas kodeksā noteiktajam. Biedrības </w:t>
      </w:r>
      <w:r w:rsidR="007B6C7E" w:rsidRPr="002159F7">
        <w:rPr>
          <w:rFonts w:eastAsia="Times New Roman" w:cs="Times New Roman"/>
          <w:szCs w:val="28"/>
          <w:lang w:eastAsia="lv-LV"/>
        </w:rPr>
        <w:t xml:space="preserve">“Latvijas Žurnālistu asociācija” </w:t>
      </w:r>
      <w:r w:rsidR="00433998" w:rsidRPr="002159F7">
        <w:rPr>
          <w:rFonts w:eastAsia="Times New Roman" w:cs="Times New Roman"/>
          <w:szCs w:val="28"/>
          <w:lang w:eastAsia="lv-LV"/>
        </w:rPr>
        <w:t xml:space="preserve">Ētikas kodeksa pārkāpumus izskata šīs biedrības </w:t>
      </w:r>
      <w:r w:rsidR="00D405AE" w:rsidRPr="002159F7">
        <w:rPr>
          <w:rFonts w:eastAsia="Times New Roman" w:cs="Times New Roman"/>
          <w:szCs w:val="28"/>
          <w:lang w:eastAsia="lv-LV"/>
        </w:rPr>
        <w:t>Ē</w:t>
      </w:r>
      <w:r w:rsidR="00433998" w:rsidRPr="002159F7">
        <w:rPr>
          <w:rFonts w:eastAsia="Times New Roman" w:cs="Times New Roman"/>
          <w:szCs w:val="28"/>
          <w:lang w:eastAsia="lv-LV"/>
        </w:rPr>
        <w:t xml:space="preserve">tikas </w:t>
      </w:r>
      <w:r w:rsidR="00D405AE" w:rsidRPr="002159F7">
        <w:rPr>
          <w:rFonts w:eastAsia="Times New Roman" w:cs="Times New Roman"/>
          <w:szCs w:val="28"/>
          <w:lang w:eastAsia="lv-LV"/>
        </w:rPr>
        <w:t>komisija</w:t>
      </w:r>
      <w:r w:rsidR="00433998" w:rsidRPr="002159F7">
        <w:rPr>
          <w:rFonts w:eastAsia="Times New Roman" w:cs="Times New Roman"/>
          <w:szCs w:val="28"/>
          <w:lang w:eastAsia="lv-LV"/>
        </w:rPr>
        <w:t xml:space="preserve">. </w:t>
      </w:r>
      <w:r>
        <w:rPr>
          <w:rFonts w:eastAsia="Times New Roman" w:cs="Times New Roman"/>
          <w:szCs w:val="28"/>
          <w:lang w:eastAsia="lv-LV"/>
        </w:rPr>
        <w:t>Tomēr</w:t>
      </w:r>
      <w:r w:rsidR="00433998" w:rsidRPr="002159F7">
        <w:rPr>
          <w:rFonts w:eastAsia="Times New Roman" w:cs="Times New Roman"/>
          <w:szCs w:val="28"/>
          <w:lang w:eastAsia="lv-LV"/>
        </w:rPr>
        <w:t xml:space="preserve"> ombuds pieļauj, ka ombuda sniegtais atzinums par LSM Redakcionālo vadlīniju </w:t>
      </w:r>
      <w:r w:rsidR="00D405AE" w:rsidRPr="002159F7">
        <w:rPr>
          <w:rFonts w:eastAsia="Times New Roman" w:cs="Times New Roman"/>
          <w:szCs w:val="28"/>
          <w:lang w:eastAsia="lv-LV"/>
        </w:rPr>
        <w:t xml:space="preserve">un Rīcības un ētikas kodeksa </w:t>
      </w:r>
      <w:r w:rsidR="00433998" w:rsidRPr="002159F7">
        <w:rPr>
          <w:rFonts w:eastAsia="Times New Roman" w:cs="Times New Roman"/>
          <w:szCs w:val="28"/>
          <w:lang w:eastAsia="lv-LV"/>
        </w:rPr>
        <w:t xml:space="preserve">noteikto prasību ievērošanu vai neievērošanu </w:t>
      </w:r>
      <w:r w:rsidR="0092395A" w:rsidRPr="002159F7">
        <w:rPr>
          <w:rFonts w:eastAsia="Times New Roman" w:cs="Times New Roman"/>
          <w:szCs w:val="28"/>
          <w:lang w:eastAsia="lv-LV"/>
        </w:rPr>
        <w:t>Sižeta saturā un tā veidotāju rīcībā</w:t>
      </w:r>
      <w:r w:rsidR="00433998" w:rsidRPr="002159F7">
        <w:rPr>
          <w:rFonts w:eastAsia="Times New Roman" w:cs="Times New Roman"/>
          <w:szCs w:val="28"/>
          <w:lang w:eastAsia="lv-LV"/>
        </w:rPr>
        <w:t xml:space="preserve"> sniegs pilnvērtīgu atbildi arī par to, vai šo satura vienību publiskošana un to veidošana nav pretrunā ar</w:t>
      </w:r>
      <w:r>
        <w:rPr>
          <w:rFonts w:eastAsia="Times New Roman" w:cs="Times New Roman"/>
          <w:szCs w:val="28"/>
          <w:lang w:eastAsia="lv-LV"/>
        </w:rPr>
        <w:t>ī ar</w:t>
      </w:r>
      <w:r w:rsidR="00433998" w:rsidRPr="002159F7">
        <w:rPr>
          <w:rFonts w:eastAsia="Times New Roman" w:cs="Times New Roman"/>
          <w:szCs w:val="28"/>
          <w:lang w:eastAsia="lv-LV"/>
        </w:rPr>
        <w:t xml:space="preserve"> biedrības </w:t>
      </w:r>
      <w:r w:rsidR="00D93CF6" w:rsidRPr="002159F7">
        <w:rPr>
          <w:rFonts w:eastAsia="Times New Roman" w:cs="Times New Roman"/>
          <w:szCs w:val="28"/>
          <w:lang w:eastAsia="lv-LV"/>
        </w:rPr>
        <w:t xml:space="preserve">“Latvijas Žurnālistu asociācija” Ētikas kodeksā </w:t>
      </w:r>
      <w:r w:rsidR="00433998" w:rsidRPr="002159F7">
        <w:rPr>
          <w:rFonts w:eastAsia="Times New Roman" w:cs="Times New Roman"/>
          <w:szCs w:val="28"/>
          <w:lang w:eastAsia="lv-LV"/>
        </w:rPr>
        <w:t>noteikt</w:t>
      </w:r>
      <w:r w:rsidR="00D93CF6" w:rsidRPr="002159F7">
        <w:rPr>
          <w:rFonts w:eastAsia="Times New Roman" w:cs="Times New Roman"/>
          <w:szCs w:val="28"/>
          <w:lang w:eastAsia="lv-LV"/>
        </w:rPr>
        <w:t>aj</w:t>
      </w:r>
      <w:r w:rsidR="000B0544" w:rsidRPr="002159F7">
        <w:rPr>
          <w:rFonts w:eastAsia="Times New Roman" w:cs="Times New Roman"/>
          <w:szCs w:val="28"/>
          <w:lang w:eastAsia="lv-LV"/>
        </w:rPr>
        <w:t>iem žurnālistu uzdevumiem</w:t>
      </w:r>
      <w:r w:rsidR="0036433C" w:rsidRPr="002159F7">
        <w:rPr>
          <w:rFonts w:eastAsia="Times New Roman" w:cs="Times New Roman"/>
          <w:szCs w:val="28"/>
          <w:lang w:eastAsia="lv-LV"/>
        </w:rPr>
        <w:t xml:space="preserve"> un</w:t>
      </w:r>
      <w:r w:rsidR="000C708F" w:rsidRPr="002159F7">
        <w:rPr>
          <w:rFonts w:eastAsia="Times New Roman" w:cs="Times New Roman"/>
          <w:szCs w:val="28"/>
          <w:lang w:eastAsia="lv-LV"/>
        </w:rPr>
        <w:t xml:space="preserve"> </w:t>
      </w:r>
      <w:r w:rsidR="00E61706" w:rsidRPr="002159F7">
        <w:rPr>
          <w:rFonts w:eastAsia="Times New Roman" w:cs="Times New Roman"/>
          <w:szCs w:val="28"/>
          <w:lang w:eastAsia="lv-LV"/>
        </w:rPr>
        <w:t>pienākumiem</w:t>
      </w:r>
      <w:r w:rsidR="0036433C" w:rsidRPr="002159F7">
        <w:rPr>
          <w:rFonts w:eastAsia="Times New Roman" w:cs="Times New Roman"/>
          <w:szCs w:val="28"/>
          <w:lang w:eastAsia="lv-LV"/>
        </w:rPr>
        <w:t>.</w:t>
      </w:r>
      <w:r w:rsidR="00433998" w:rsidRPr="002159F7">
        <w:rPr>
          <w:rFonts w:eastAsia="Times New Roman" w:cs="Times New Roman"/>
          <w:szCs w:val="28"/>
          <w:lang w:eastAsia="lv-LV"/>
        </w:rPr>
        <w:t xml:space="preserve"> </w:t>
      </w:r>
    </w:p>
    <w:p w14:paraId="0ADDA17A" w14:textId="56D196DA" w:rsidR="00433998" w:rsidRPr="002159F7" w:rsidRDefault="00C24ABD" w:rsidP="00433998">
      <w:pPr>
        <w:pStyle w:val="Standard"/>
        <w:spacing w:after="120" w:line="360" w:lineRule="auto"/>
        <w:jc w:val="both"/>
        <w:rPr>
          <w:rFonts w:cs="Times New Roman"/>
        </w:rPr>
      </w:pPr>
      <w:r>
        <w:rPr>
          <w:rFonts w:eastAsia="Times New Roman" w:cs="Times New Roman"/>
          <w:szCs w:val="28"/>
          <w:lang w:eastAsia="lv-LV"/>
        </w:rPr>
        <w:t xml:space="preserve">Izvērtējot </w:t>
      </w:r>
      <w:r w:rsidRPr="00C24ABD">
        <w:rPr>
          <w:rFonts w:eastAsia="Times New Roman" w:cs="Times New Roman"/>
          <w:szCs w:val="28"/>
          <w:lang w:eastAsia="lv-LV"/>
        </w:rPr>
        <w:t>Sižeta un tā veidotāju rīcības atbilstību</w:t>
      </w:r>
      <w:r>
        <w:rPr>
          <w:rFonts w:eastAsia="Times New Roman" w:cs="Times New Roman"/>
          <w:szCs w:val="28"/>
          <w:lang w:eastAsia="lv-LV"/>
        </w:rPr>
        <w:t>, O</w:t>
      </w:r>
      <w:r w:rsidR="00433998" w:rsidRPr="002159F7">
        <w:rPr>
          <w:rFonts w:eastAsia="Times New Roman" w:cs="Times New Roman"/>
          <w:szCs w:val="28"/>
          <w:lang w:eastAsia="lv-LV"/>
        </w:rPr>
        <w:t xml:space="preserve">mbuds </w:t>
      </w:r>
      <w:r w:rsidR="00433998" w:rsidRPr="002159F7">
        <w:rPr>
          <w:rFonts w:cs="Times New Roman"/>
        </w:rPr>
        <w:t>atzinuma sagatavošanas procesā pārbaudīja</w:t>
      </w:r>
      <w:r w:rsidR="009F21DD">
        <w:rPr>
          <w:rFonts w:cs="Times New Roman"/>
        </w:rPr>
        <w:t xml:space="preserve">, vai Sižetā </w:t>
      </w:r>
      <w:r w:rsidR="009F21DD" w:rsidRPr="002159F7">
        <w:rPr>
          <w:rFonts w:cs="Times New Roman"/>
        </w:rPr>
        <w:t>un tā veidotāju rīcībā</w:t>
      </w:r>
      <w:r w:rsidR="009F21DD">
        <w:rPr>
          <w:rFonts w:cs="Times New Roman"/>
        </w:rPr>
        <w:t xml:space="preserve"> ievērotas </w:t>
      </w:r>
      <w:r w:rsidR="00433998" w:rsidRPr="002159F7">
        <w:rPr>
          <w:rFonts w:cs="Times New Roman"/>
        </w:rPr>
        <w:t>šād</w:t>
      </w:r>
      <w:r w:rsidR="009F21DD">
        <w:rPr>
          <w:rFonts w:cs="Times New Roman"/>
        </w:rPr>
        <w:t>as</w:t>
      </w:r>
      <w:r w:rsidR="00433998" w:rsidRPr="002159F7">
        <w:rPr>
          <w:rFonts w:cs="Times New Roman"/>
        </w:rPr>
        <w:t xml:space="preserve"> LSM </w:t>
      </w:r>
      <w:r w:rsidR="00F6366E" w:rsidRPr="002159F7">
        <w:rPr>
          <w:rFonts w:cs="Times New Roman"/>
        </w:rPr>
        <w:t>pašregulējoš</w:t>
      </w:r>
      <w:r w:rsidR="00F6366E">
        <w:rPr>
          <w:rFonts w:cs="Times New Roman"/>
        </w:rPr>
        <w:t>ās</w:t>
      </w:r>
      <w:r w:rsidR="009F21DD">
        <w:rPr>
          <w:rFonts w:cs="Times New Roman"/>
        </w:rPr>
        <w:t xml:space="preserve"> prasības:</w:t>
      </w:r>
    </w:p>
    <w:p w14:paraId="1174F2EE" w14:textId="77777777" w:rsidR="001934FD" w:rsidRPr="002159F7" w:rsidRDefault="001934FD" w:rsidP="001934FD">
      <w:pPr>
        <w:numPr>
          <w:ilvl w:val="0"/>
          <w:numId w:val="20"/>
        </w:numPr>
        <w:spacing w:after="120" w:line="360" w:lineRule="auto"/>
        <w:jc w:val="both"/>
        <w:rPr>
          <w:rFonts w:eastAsia="Times New Roman" w:cs="Times New Roman"/>
          <w:kern w:val="3"/>
          <w:sz w:val="24"/>
          <w:szCs w:val="28"/>
          <w:lang w:eastAsia="lv-LV" w:bidi="hi-IN"/>
        </w:rPr>
      </w:pPr>
      <w:r w:rsidRPr="002159F7">
        <w:rPr>
          <w:rFonts w:eastAsia="Times New Roman" w:cs="Times New Roman"/>
          <w:kern w:val="3"/>
          <w:sz w:val="24"/>
          <w:szCs w:val="28"/>
          <w:lang w:eastAsia="lv-LV" w:bidi="hi-IN"/>
        </w:rPr>
        <w:t xml:space="preserve">LSM Redakcionālo vadlīniju 1.2 punktā noteiktā LSM misija </w:t>
      </w:r>
      <w:r w:rsidRPr="002159F7">
        <w:rPr>
          <w:rFonts w:eastAsia="Times New Roman" w:cs="Times New Roman"/>
          <w:i/>
          <w:iCs/>
          <w:kern w:val="3"/>
          <w:sz w:val="24"/>
          <w:szCs w:val="28"/>
          <w:lang w:eastAsia="lv-LV" w:bidi="hi-IN"/>
        </w:rPr>
        <w:t>strādāt sabiedrības interesēs, pēc augstākajiem profesionālajiem standartiem veidojot programmas un cita veida saturu</w:t>
      </w:r>
      <w:r w:rsidRPr="002159F7">
        <w:rPr>
          <w:rFonts w:eastAsia="Times New Roman" w:cs="Times New Roman"/>
          <w:kern w:val="3"/>
          <w:sz w:val="24"/>
          <w:szCs w:val="28"/>
          <w:lang w:eastAsia="lv-LV" w:bidi="hi-IN"/>
        </w:rPr>
        <w:t xml:space="preserve">, saskaņā ar kuru </w:t>
      </w:r>
      <w:r w:rsidRPr="002159F7">
        <w:rPr>
          <w:rFonts w:eastAsia="Times New Roman" w:cs="Times New Roman"/>
          <w:i/>
          <w:iCs/>
          <w:kern w:val="3"/>
          <w:sz w:val="24"/>
          <w:szCs w:val="28"/>
          <w:lang w:eastAsia="lv-LV" w:bidi="hi-IN"/>
        </w:rPr>
        <w:t>LSM darbu nosaka sabiedrības intereses saņemt patiesu informāciju</w:t>
      </w:r>
      <w:r w:rsidRPr="002159F7">
        <w:rPr>
          <w:rFonts w:eastAsia="Times New Roman" w:cs="Times New Roman"/>
          <w:kern w:val="3"/>
          <w:sz w:val="24"/>
          <w:szCs w:val="28"/>
          <w:lang w:eastAsia="lv-LV" w:bidi="hi-IN"/>
        </w:rPr>
        <w:t xml:space="preserve"> [..] </w:t>
      </w:r>
      <w:r w:rsidRPr="002159F7">
        <w:rPr>
          <w:rFonts w:eastAsia="Times New Roman" w:cs="Times New Roman"/>
          <w:i/>
          <w:iCs/>
          <w:kern w:val="3"/>
          <w:sz w:val="24"/>
          <w:szCs w:val="28"/>
          <w:lang w:eastAsia="lv-LV" w:bidi="hi-IN"/>
        </w:rPr>
        <w:t>un novērst maldinošas informācijas ietekmi</w:t>
      </w:r>
      <w:r w:rsidRPr="002159F7">
        <w:rPr>
          <w:rFonts w:eastAsia="Times New Roman" w:cs="Times New Roman"/>
          <w:kern w:val="3"/>
          <w:sz w:val="24"/>
          <w:szCs w:val="28"/>
          <w:lang w:eastAsia="lv-LV" w:bidi="hi-IN"/>
        </w:rPr>
        <w:t xml:space="preserve">; </w:t>
      </w:r>
    </w:p>
    <w:p w14:paraId="2CECDA73" w14:textId="21FDB0D6" w:rsidR="001934FD" w:rsidRPr="002159F7" w:rsidRDefault="001934FD" w:rsidP="00BF46D5">
      <w:pPr>
        <w:numPr>
          <w:ilvl w:val="0"/>
          <w:numId w:val="20"/>
        </w:numPr>
        <w:spacing w:after="120" w:line="360" w:lineRule="auto"/>
        <w:jc w:val="both"/>
        <w:rPr>
          <w:rFonts w:eastAsia="Times New Roman" w:cs="Times New Roman"/>
          <w:i/>
          <w:iCs/>
          <w:kern w:val="3"/>
          <w:sz w:val="24"/>
          <w:szCs w:val="28"/>
          <w:lang w:eastAsia="lv-LV" w:bidi="hi-IN"/>
        </w:rPr>
      </w:pPr>
      <w:r w:rsidRPr="002159F7">
        <w:rPr>
          <w:rFonts w:eastAsia="Times New Roman" w:cs="Times New Roman"/>
          <w:kern w:val="3"/>
          <w:sz w:val="24"/>
          <w:szCs w:val="28"/>
          <w:lang w:eastAsia="lv-LV" w:bidi="hi-IN"/>
        </w:rPr>
        <w:t>LSM</w:t>
      </w:r>
      <w:r w:rsidR="00EA1C30" w:rsidRPr="002159F7">
        <w:rPr>
          <w:rFonts w:eastAsia="Times New Roman" w:cs="Times New Roman"/>
          <w:kern w:val="3"/>
          <w:sz w:val="24"/>
          <w:szCs w:val="28"/>
          <w:lang w:eastAsia="lv-LV" w:bidi="hi-IN"/>
        </w:rPr>
        <w:t xml:space="preserve"> redakcionālo vadlīniju 1.4</w:t>
      </w:r>
      <w:r w:rsidR="0060418C" w:rsidRPr="002159F7">
        <w:rPr>
          <w:rFonts w:eastAsia="Times New Roman" w:cs="Times New Roman"/>
          <w:kern w:val="3"/>
          <w:sz w:val="24"/>
          <w:szCs w:val="28"/>
          <w:lang w:eastAsia="lv-LV" w:bidi="hi-IN"/>
        </w:rPr>
        <w:t xml:space="preserve"> punktā note</w:t>
      </w:r>
      <w:r w:rsidR="00023F50" w:rsidRPr="002159F7">
        <w:rPr>
          <w:rFonts w:eastAsia="Times New Roman" w:cs="Times New Roman"/>
          <w:kern w:val="3"/>
          <w:sz w:val="24"/>
          <w:szCs w:val="28"/>
          <w:lang w:eastAsia="lv-LV" w:bidi="hi-IN"/>
        </w:rPr>
        <w:t>i</w:t>
      </w:r>
      <w:r w:rsidR="0060418C" w:rsidRPr="002159F7">
        <w:rPr>
          <w:rFonts w:eastAsia="Times New Roman" w:cs="Times New Roman"/>
          <w:kern w:val="3"/>
          <w:sz w:val="24"/>
          <w:szCs w:val="28"/>
          <w:lang w:eastAsia="lv-LV" w:bidi="hi-IN"/>
        </w:rPr>
        <w:t>ktie</w:t>
      </w:r>
      <w:r w:rsidRPr="002159F7">
        <w:rPr>
          <w:rFonts w:eastAsia="Times New Roman" w:cs="Times New Roman"/>
          <w:kern w:val="3"/>
          <w:sz w:val="24"/>
          <w:szCs w:val="28"/>
          <w:lang w:eastAsia="lv-LV" w:bidi="hi-IN"/>
        </w:rPr>
        <w:t xml:space="preserve"> darbības profesionālie principi:</w:t>
      </w:r>
    </w:p>
    <w:p w14:paraId="1585370F" w14:textId="77777777" w:rsidR="001934FD" w:rsidRPr="002159F7" w:rsidRDefault="001934FD" w:rsidP="001934FD">
      <w:pPr>
        <w:numPr>
          <w:ilvl w:val="0"/>
          <w:numId w:val="4"/>
        </w:numPr>
        <w:spacing w:after="120" w:line="360" w:lineRule="auto"/>
        <w:jc w:val="both"/>
        <w:rPr>
          <w:rFonts w:eastAsia="Times New Roman" w:cs="Times New Roman"/>
          <w:i/>
          <w:iCs/>
          <w:kern w:val="3"/>
          <w:sz w:val="24"/>
          <w:szCs w:val="28"/>
          <w:lang w:eastAsia="lv-LV" w:bidi="hi-IN"/>
        </w:rPr>
      </w:pPr>
      <w:r w:rsidRPr="002159F7">
        <w:rPr>
          <w:rFonts w:eastAsia="Times New Roman" w:cs="Times New Roman"/>
          <w:b/>
          <w:bCs/>
          <w:i/>
          <w:iCs/>
          <w:kern w:val="3"/>
          <w:sz w:val="24"/>
          <w:szCs w:val="28"/>
          <w:lang w:eastAsia="lv-LV" w:bidi="hi-IN"/>
        </w:rPr>
        <w:t>Precizitāte</w:t>
      </w:r>
      <w:r w:rsidRPr="002159F7">
        <w:rPr>
          <w:rFonts w:eastAsia="Times New Roman" w:cs="Times New Roman"/>
          <w:i/>
          <w:iCs/>
          <w:kern w:val="3"/>
          <w:sz w:val="24"/>
          <w:szCs w:val="28"/>
          <w:lang w:eastAsia="lv-LV" w:bidi="hi-IN"/>
        </w:rPr>
        <w:t>:</w:t>
      </w:r>
      <w:r w:rsidRPr="002159F7">
        <w:rPr>
          <w:rFonts w:eastAsia="Times New Roman" w:cs="Times New Roman"/>
          <w:kern w:val="3"/>
          <w:sz w:val="24"/>
          <w:szCs w:val="28"/>
          <w:lang w:eastAsia="lv-LV" w:bidi="hi-IN"/>
        </w:rPr>
        <w:t xml:space="preserve"> </w:t>
      </w:r>
      <w:r w:rsidRPr="002159F7">
        <w:rPr>
          <w:rFonts w:eastAsia="Times New Roman" w:cs="Times New Roman"/>
          <w:i/>
          <w:iCs/>
          <w:kern w:val="3"/>
          <w:sz w:val="24"/>
          <w:szCs w:val="28"/>
          <w:lang w:eastAsia="lv-LV" w:bidi="hi-IN"/>
        </w:rPr>
        <w:t xml:space="preserve">LSM sniedz pārbaudītu un iespējami precīzu informāciju, tie nedrīkst apzināti </w:t>
      </w:r>
      <w:r w:rsidRPr="002159F7">
        <w:rPr>
          <w:rFonts w:eastAsia="Times New Roman" w:cs="Times New Roman"/>
          <w:i/>
          <w:iCs/>
          <w:kern w:val="3"/>
          <w:sz w:val="24"/>
          <w:szCs w:val="28"/>
          <w:lang w:eastAsia="lv-LV" w:bidi="hi-IN"/>
        </w:rPr>
        <w:lastRenderedPageBreak/>
        <w:t xml:space="preserve">maldināt auditoriju, sagrozīt vai izdomāt faktus; </w:t>
      </w:r>
    </w:p>
    <w:p w14:paraId="1808E96F" w14:textId="5E574467" w:rsidR="001934FD" w:rsidRPr="002159F7" w:rsidRDefault="001934FD" w:rsidP="0013097E">
      <w:pPr>
        <w:numPr>
          <w:ilvl w:val="0"/>
          <w:numId w:val="4"/>
        </w:numPr>
        <w:spacing w:after="120" w:line="360" w:lineRule="auto"/>
        <w:jc w:val="both"/>
        <w:rPr>
          <w:rFonts w:eastAsia="Times New Roman" w:cs="Times New Roman"/>
          <w:kern w:val="3"/>
          <w:sz w:val="24"/>
          <w:szCs w:val="28"/>
          <w:lang w:eastAsia="lv-LV" w:bidi="hi-IN"/>
        </w:rPr>
      </w:pPr>
      <w:r w:rsidRPr="002159F7">
        <w:rPr>
          <w:rFonts w:eastAsia="Times New Roman" w:cs="Times New Roman"/>
          <w:b/>
          <w:bCs/>
          <w:i/>
          <w:iCs/>
          <w:kern w:val="3"/>
          <w:sz w:val="24"/>
          <w:szCs w:val="28"/>
          <w:lang w:eastAsia="lv-LV" w:bidi="hi-IN"/>
        </w:rPr>
        <w:t>Objektivitāte</w:t>
      </w:r>
      <w:r w:rsidRPr="002159F7">
        <w:rPr>
          <w:rFonts w:eastAsia="Times New Roman" w:cs="Times New Roman"/>
          <w:kern w:val="3"/>
          <w:sz w:val="24"/>
          <w:szCs w:val="28"/>
          <w:lang w:eastAsia="lv-LV" w:bidi="hi-IN"/>
        </w:rPr>
        <w:t xml:space="preserve">: </w:t>
      </w:r>
      <w:r w:rsidRPr="002159F7">
        <w:rPr>
          <w:rFonts w:eastAsia="Times New Roman" w:cs="Times New Roman"/>
          <w:i/>
          <w:iCs/>
          <w:kern w:val="3"/>
          <w:sz w:val="24"/>
          <w:szCs w:val="28"/>
          <w:lang w:eastAsia="lv-LV" w:bidi="hi-IN"/>
        </w:rPr>
        <w:t xml:space="preserve">LSM satura izklāstā balstās uz faktiem, izmanto informāciju, kas palīdz saprast kontekstu, un gādā, lai izskan tematam, žanram vai raidījuma formātam būtiskie argumenti un viedokļi. </w:t>
      </w:r>
    </w:p>
    <w:p w14:paraId="1ABA6B65" w14:textId="761C2040" w:rsidR="0060418C" w:rsidRPr="002159F7" w:rsidRDefault="0060418C" w:rsidP="0060418C">
      <w:pPr>
        <w:numPr>
          <w:ilvl w:val="0"/>
          <w:numId w:val="20"/>
        </w:numPr>
        <w:spacing w:after="120" w:line="360" w:lineRule="auto"/>
        <w:jc w:val="both"/>
        <w:rPr>
          <w:rFonts w:eastAsia="Times New Roman" w:cs="Times New Roman"/>
          <w:i/>
          <w:iCs/>
          <w:kern w:val="3"/>
          <w:sz w:val="24"/>
          <w:szCs w:val="28"/>
          <w:lang w:eastAsia="lv-LV" w:bidi="hi-IN"/>
        </w:rPr>
      </w:pPr>
      <w:r w:rsidRPr="002159F7">
        <w:rPr>
          <w:rFonts w:eastAsia="Times New Roman" w:cs="Times New Roman"/>
          <w:kern w:val="3"/>
          <w:sz w:val="24"/>
          <w:szCs w:val="28"/>
          <w:lang w:eastAsia="lv-LV" w:bidi="hi-IN"/>
        </w:rPr>
        <w:t xml:space="preserve">LSM Rīcības un ētikas kodeksa </w:t>
      </w:r>
      <w:r w:rsidR="00CB4938" w:rsidRPr="002159F7">
        <w:rPr>
          <w:rFonts w:eastAsia="Times New Roman" w:cs="Times New Roman"/>
          <w:kern w:val="3"/>
          <w:sz w:val="24"/>
          <w:szCs w:val="28"/>
          <w:lang w:eastAsia="lv-LV" w:bidi="hi-IN"/>
        </w:rPr>
        <w:t>2</w:t>
      </w:r>
      <w:r w:rsidRPr="002159F7">
        <w:rPr>
          <w:rFonts w:eastAsia="Times New Roman" w:cs="Times New Roman"/>
          <w:kern w:val="3"/>
          <w:sz w:val="24"/>
          <w:szCs w:val="28"/>
          <w:lang w:eastAsia="lv-LV" w:bidi="hi-IN"/>
        </w:rPr>
        <w:t>.</w:t>
      </w:r>
      <w:r w:rsidR="00CB4938" w:rsidRPr="002159F7">
        <w:rPr>
          <w:rFonts w:eastAsia="Times New Roman" w:cs="Times New Roman"/>
          <w:kern w:val="3"/>
          <w:sz w:val="24"/>
          <w:szCs w:val="28"/>
          <w:lang w:eastAsia="lv-LV" w:bidi="hi-IN"/>
        </w:rPr>
        <w:t>2</w:t>
      </w:r>
      <w:r w:rsidRPr="002159F7">
        <w:rPr>
          <w:rFonts w:eastAsia="Times New Roman" w:cs="Times New Roman"/>
          <w:kern w:val="3"/>
          <w:sz w:val="24"/>
          <w:szCs w:val="28"/>
          <w:lang w:eastAsia="lv-LV" w:bidi="hi-IN"/>
        </w:rPr>
        <w:t xml:space="preserve">. punktā noteiktā prasība </w:t>
      </w:r>
      <w:r w:rsidR="00CB4938" w:rsidRPr="002159F7">
        <w:rPr>
          <w:rFonts w:eastAsia="Times New Roman" w:cs="Times New Roman"/>
          <w:kern w:val="3"/>
          <w:sz w:val="24"/>
          <w:szCs w:val="28"/>
          <w:lang w:eastAsia="lv-LV" w:bidi="hi-IN"/>
        </w:rPr>
        <w:t>savus pienākumus veikt saskaņā ar sabiedriskā medija</w:t>
      </w:r>
      <w:r w:rsidR="00BB1992" w:rsidRPr="002159F7">
        <w:rPr>
          <w:rFonts w:eastAsia="Times New Roman" w:cs="Times New Roman"/>
          <w:kern w:val="3"/>
          <w:sz w:val="24"/>
          <w:szCs w:val="28"/>
          <w:lang w:eastAsia="lv-LV" w:bidi="hi-IN"/>
        </w:rPr>
        <w:t xml:space="preserve"> vispārpieņemtajām pamatvērtībām, kas ir neatkarība, uzticamība un cilvēka cieņa</w:t>
      </w:r>
      <w:r w:rsidR="00510A93" w:rsidRPr="002159F7">
        <w:rPr>
          <w:rFonts w:eastAsia="Times New Roman" w:cs="Times New Roman"/>
          <w:kern w:val="3"/>
          <w:sz w:val="24"/>
          <w:szCs w:val="28"/>
          <w:lang w:eastAsia="lv-LV" w:bidi="hi-IN"/>
        </w:rPr>
        <w:t>. Šīs vērtības caurauž gan medija ikdienas darbu, gan radīto saturu</w:t>
      </w:r>
      <w:r w:rsidR="00B345EF" w:rsidRPr="002159F7">
        <w:rPr>
          <w:rFonts w:eastAsia="Times New Roman" w:cs="Times New Roman"/>
          <w:kern w:val="3"/>
          <w:sz w:val="24"/>
          <w:szCs w:val="28"/>
          <w:lang w:eastAsia="lv-LV" w:bidi="hi-IN"/>
        </w:rPr>
        <w:t>;</w:t>
      </w:r>
      <w:r w:rsidRPr="002159F7">
        <w:rPr>
          <w:rFonts w:eastAsia="Times New Roman" w:cs="Times New Roman"/>
          <w:kern w:val="3"/>
          <w:sz w:val="24"/>
          <w:szCs w:val="28"/>
          <w:lang w:eastAsia="lv-LV" w:bidi="hi-IN"/>
        </w:rPr>
        <w:t xml:space="preserve"> </w:t>
      </w:r>
    </w:p>
    <w:p w14:paraId="572D44E9" w14:textId="1492E560" w:rsidR="004C675B" w:rsidRPr="002159F7" w:rsidRDefault="004C675B" w:rsidP="00037871">
      <w:pPr>
        <w:numPr>
          <w:ilvl w:val="0"/>
          <w:numId w:val="20"/>
        </w:numPr>
        <w:spacing w:after="160" w:line="360" w:lineRule="auto"/>
        <w:ind w:left="357" w:hanging="357"/>
        <w:jc w:val="both"/>
        <w:rPr>
          <w:rFonts w:eastAsia="Times New Roman" w:cs="Times New Roman"/>
          <w:i/>
          <w:iCs/>
          <w:kern w:val="3"/>
          <w:sz w:val="24"/>
          <w:szCs w:val="28"/>
          <w:lang w:eastAsia="lv-LV" w:bidi="hi-IN"/>
        </w:rPr>
      </w:pPr>
      <w:r w:rsidRPr="002159F7">
        <w:rPr>
          <w:rFonts w:eastAsia="Times New Roman" w:cs="Times New Roman"/>
          <w:kern w:val="3"/>
          <w:sz w:val="24"/>
          <w:szCs w:val="28"/>
          <w:lang w:eastAsia="lv-LV" w:bidi="hi-IN"/>
        </w:rPr>
        <w:t>LSM Rīcības un ētikas kodeksa 6.1. punktā noteiktā prasība publiskajā komunikācijā būt godīgiem un atbildīgiem, izvairīties no darbībām, kas mazina LSM uzticamību</w:t>
      </w:r>
      <w:r w:rsidR="00B345EF" w:rsidRPr="002159F7">
        <w:rPr>
          <w:rFonts w:eastAsia="Times New Roman" w:cs="Times New Roman"/>
          <w:kern w:val="3"/>
          <w:sz w:val="24"/>
          <w:szCs w:val="28"/>
          <w:lang w:eastAsia="lv-LV" w:bidi="hi-IN"/>
        </w:rPr>
        <w:t>;</w:t>
      </w:r>
    </w:p>
    <w:p w14:paraId="400E8D6C" w14:textId="187CBC55" w:rsidR="00DF606D" w:rsidRPr="002159F7" w:rsidRDefault="00B345EF" w:rsidP="00BC6721">
      <w:pPr>
        <w:spacing w:after="120" w:line="360" w:lineRule="auto"/>
        <w:jc w:val="both"/>
        <w:rPr>
          <w:rFonts w:eastAsia="Times New Roman" w:cs="Times New Roman"/>
          <w:kern w:val="3"/>
          <w:sz w:val="24"/>
          <w:szCs w:val="28"/>
          <w:lang w:eastAsia="lv-LV" w:bidi="hi-IN"/>
        </w:rPr>
      </w:pPr>
      <w:r w:rsidRPr="002159F7">
        <w:rPr>
          <w:rFonts w:eastAsia="Times New Roman" w:cs="Times New Roman"/>
          <w:kern w:val="3"/>
          <w:sz w:val="24"/>
          <w:szCs w:val="28"/>
          <w:lang w:eastAsia="lv-LV" w:bidi="hi-IN"/>
        </w:rPr>
        <w:t>I</w:t>
      </w:r>
      <w:r w:rsidR="00BC6721" w:rsidRPr="002159F7">
        <w:rPr>
          <w:rFonts w:eastAsia="Times New Roman" w:cs="Times New Roman"/>
          <w:kern w:val="3"/>
          <w:sz w:val="24"/>
          <w:szCs w:val="28"/>
          <w:lang w:eastAsia="lv-LV" w:bidi="hi-IN"/>
        </w:rPr>
        <w:t xml:space="preserve">ekļaujot </w:t>
      </w:r>
      <w:r w:rsidR="007B1837" w:rsidRPr="002159F7">
        <w:rPr>
          <w:rFonts w:eastAsia="Times New Roman" w:cs="Times New Roman"/>
          <w:kern w:val="3"/>
          <w:sz w:val="24"/>
          <w:szCs w:val="28"/>
          <w:lang w:eastAsia="lv-LV" w:bidi="hi-IN"/>
        </w:rPr>
        <w:t>Sižetu</w:t>
      </w:r>
      <w:r w:rsidR="00BC6721" w:rsidRPr="002159F7">
        <w:rPr>
          <w:rFonts w:eastAsia="Times New Roman" w:cs="Times New Roman"/>
          <w:kern w:val="3"/>
          <w:sz w:val="24"/>
          <w:szCs w:val="28"/>
          <w:lang w:eastAsia="lv-LV" w:bidi="hi-IN"/>
        </w:rPr>
        <w:t xml:space="preserve"> LSM </w:t>
      </w:r>
      <w:r w:rsidR="007B1837" w:rsidRPr="002159F7">
        <w:rPr>
          <w:rFonts w:eastAsia="Times New Roman" w:cs="Times New Roman"/>
          <w:kern w:val="3"/>
          <w:sz w:val="24"/>
          <w:szCs w:val="28"/>
          <w:lang w:eastAsia="lv-LV" w:bidi="hi-IN"/>
        </w:rPr>
        <w:t>televīzijas programmā</w:t>
      </w:r>
      <w:r w:rsidR="00BC6721" w:rsidRPr="002159F7">
        <w:rPr>
          <w:rFonts w:eastAsia="Times New Roman" w:cs="Times New Roman"/>
          <w:kern w:val="3"/>
          <w:sz w:val="24"/>
          <w:szCs w:val="28"/>
          <w:lang w:eastAsia="lv-LV" w:bidi="hi-IN"/>
        </w:rPr>
        <w:t xml:space="preserve">, tas kļūst par LSM satura sastāvdaļu, par kura atbilstību LSM pašregulējošajiem normatīvajiem dokumentiem ir atbildīgi LSM redaktori. </w:t>
      </w:r>
      <w:r w:rsidR="00EF1DA3" w:rsidRPr="002159F7">
        <w:rPr>
          <w:rFonts w:eastAsia="Times New Roman" w:cs="Times New Roman"/>
          <w:kern w:val="3"/>
          <w:sz w:val="24"/>
          <w:szCs w:val="28"/>
          <w:lang w:eastAsia="lv-LV" w:bidi="hi-IN"/>
        </w:rPr>
        <w:t>SEPLP</w:t>
      </w:r>
      <w:r w:rsidR="00DF606D" w:rsidRPr="002159F7">
        <w:rPr>
          <w:rFonts w:eastAsia="Times New Roman" w:cs="Times New Roman"/>
          <w:kern w:val="3"/>
          <w:sz w:val="24"/>
          <w:szCs w:val="28"/>
          <w:lang w:eastAsia="lv-LV" w:bidi="hi-IN"/>
        </w:rPr>
        <w:t xml:space="preserve">L 6. panta trešā daļa nosaka, ka </w:t>
      </w:r>
      <w:r w:rsidR="00DF606D" w:rsidRPr="00F70D29">
        <w:rPr>
          <w:rFonts w:eastAsia="Times New Roman" w:cs="Times New Roman"/>
          <w:i/>
          <w:iCs/>
          <w:kern w:val="3"/>
          <w:sz w:val="24"/>
          <w:szCs w:val="28"/>
          <w:lang w:eastAsia="lv-LV" w:bidi="hi-IN"/>
        </w:rPr>
        <w:t>Sabiedriskā elektroniskā plašsaziņas līdzekļa galvenais redaktors ir atbildīgs par sabiedriskā elektroniskā plašsaziņas līdzekļa redakcionālajiem lēmumiem</w:t>
      </w:r>
      <w:r w:rsidR="00DF606D" w:rsidRPr="002159F7">
        <w:rPr>
          <w:rFonts w:eastAsia="Times New Roman" w:cs="Times New Roman"/>
          <w:kern w:val="3"/>
          <w:sz w:val="24"/>
          <w:szCs w:val="28"/>
          <w:lang w:eastAsia="lv-LV" w:bidi="hi-IN"/>
        </w:rPr>
        <w:t xml:space="preserve">. </w:t>
      </w:r>
    </w:p>
    <w:p w14:paraId="453A4CE4" w14:textId="33A5F4A6" w:rsidR="00685A41" w:rsidRPr="002159F7" w:rsidRDefault="00BC6721" w:rsidP="00685A41">
      <w:pPr>
        <w:pStyle w:val="Standard"/>
        <w:spacing w:after="120" w:line="360" w:lineRule="auto"/>
        <w:jc w:val="both"/>
        <w:rPr>
          <w:rFonts w:cs="Times New Roman"/>
        </w:rPr>
      </w:pPr>
      <w:r w:rsidRPr="002159F7">
        <w:rPr>
          <w:rFonts w:eastAsia="Times New Roman" w:cs="Times New Roman"/>
          <w:szCs w:val="28"/>
          <w:lang w:eastAsia="lv-LV"/>
        </w:rPr>
        <w:t xml:space="preserve">Līdz ar to ombuda uzdevums ir izvērtēt arī to, vai LSM redakcionālie lēmumi iekļaut </w:t>
      </w:r>
      <w:r w:rsidR="000C18D0" w:rsidRPr="002159F7">
        <w:rPr>
          <w:rFonts w:eastAsia="Times New Roman" w:cs="Times New Roman"/>
          <w:szCs w:val="28"/>
          <w:lang w:eastAsia="lv-LV"/>
        </w:rPr>
        <w:t>Raidījumu LTV1 programmā</w:t>
      </w:r>
      <w:r w:rsidRPr="002159F7">
        <w:rPr>
          <w:rFonts w:eastAsia="Times New Roman" w:cs="Times New Roman"/>
          <w:szCs w:val="28"/>
          <w:lang w:eastAsia="lv-LV"/>
        </w:rPr>
        <w:t xml:space="preserve"> </w:t>
      </w:r>
      <w:r w:rsidR="00F31858">
        <w:rPr>
          <w:rFonts w:eastAsia="Times New Roman" w:cs="Times New Roman"/>
          <w:szCs w:val="28"/>
          <w:lang w:eastAsia="lv-LV"/>
        </w:rPr>
        <w:t xml:space="preserve">un LSM redakcionālās vadības rīcība pēc </w:t>
      </w:r>
      <w:r w:rsidR="00207F65">
        <w:rPr>
          <w:rFonts w:eastAsia="Times New Roman" w:cs="Times New Roman"/>
          <w:szCs w:val="28"/>
          <w:lang w:eastAsia="lv-LV"/>
        </w:rPr>
        <w:t xml:space="preserve">kļūdainas informācijas atklāšanas </w:t>
      </w:r>
      <w:r w:rsidR="006B6C80">
        <w:rPr>
          <w:rFonts w:eastAsia="Times New Roman" w:cs="Times New Roman"/>
          <w:szCs w:val="28"/>
          <w:lang w:eastAsia="lv-LV"/>
        </w:rPr>
        <w:t>R</w:t>
      </w:r>
      <w:r w:rsidR="00207F65">
        <w:rPr>
          <w:rFonts w:eastAsia="Times New Roman" w:cs="Times New Roman"/>
          <w:szCs w:val="28"/>
          <w:lang w:eastAsia="lv-LV"/>
        </w:rPr>
        <w:t xml:space="preserve">aidījuma saturā </w:t>
      </w:r>
      <w:r w:rsidRPr="002159F7">
        <w:rPr>
          <w:rFonts w:eastAsia="Times New Roman" w:cs="Times New Roman"/>
          <w:szCs w:val="28"/>
          <w:lang w:eastAsia="lv-LV"/>
        </w:rPr>
        <w:t>ir balstīju</w:t>
      </w:r>
      <w:r w:rsidR="00DA4B3F">
        <w:rPr>
          <w:rFonts w:eastAsia="Times New Roman" w:cs="Times New Roman"/>
          <w:szCs w:val="28"/>
          <w:lang w:eastAsia="lv-LV"/>
        </w:rPr>
        <w:t>s</w:t>
      </w:r>
      <w:r w:rsidR="006B6C80">
        <w:rPr>
          <w:rFonts w:eastAsia="Times New Roman" w:cs="Times New Roman"/>
          <w:szCs w:val="28"/>
          <w:lang w:eastAsia="lv-LV"/>
        </w:rPr>
        <w:t>i</w:t>
      </w:r>
      <w:r w:rsidRPr="002159F7">
        <w:rPr>
          <w:rFonts w:eastAsia="Times New Roman" w:cs="Times New Roman"/>
          <w:szCs w:val="28"/>
          <w:lang w:eastAsia="lv-LV"/>
        </w:rPr>
        <w:t xml:space="preserve">es vispusīgā izvērtējumā par </w:t>
      </w:r>
      <w:r w:rsidR="000C18D0" w:rsidRPr="002159F7">
        <w:rPr>
          <w:rFonts w:eastAsia="Times New Roman" w:cs="Times New Roman"/>
          <w:szCs w:val="28"/>
          <w:lang w:eastAsia="lv-LV"/>
        </w:rPr>
        <w:t>Sižeta</w:t>
      </w:r>
      <w:r w:rsidRPr="002159F7">
        <w:rPr>
          <w:rFonts w:eastAsia="Times New Roman" w:cs="Times New Roman"/>
          <w:szCs w:val="28"/>
          <w:lang w:eastAsia="lv-LV"/>
        </w:rPr>
        <w:t xml:space="preserve"> satura atbilstību </w:t>
      </w:r>
      <w:r w:rsidRPr="002159F7">
        <w:rPr>
          <w:rFonts w:eastAsia="Times New Roman" w:cs="Times New Roman"/>
          <w:bCs/>
          <w:szCs w:val="28"/>
          <w:lang w:eastAsia="lv-LV"/>
        </w:rPr>
        <w:t>Redakcionālajās vadlīnijās noteiktajām prasībām</w:t>
      </w:r>
      <w:r w:rsidR="00DA4B3F">
        <w:rPr>
          <w:rFonts w:eastAsia="Times New Roman" w:cs="Times New Roman"/>
          <w:bCs/>
          <w:szCs w:val="28"/>
          <w:lang w:eastAsia="lv-LV"/>
        </w:rPr>
        <w:t xml:space="preserve"> un </w:t>
      </w:r>
      <w:r w:rsidR="006B6C80">
        <w:rPr>
          <w:rFonts w:eastAsia="Times New Roman" w:cs="Times New Roman"/>
          <w:bCs/>
          <w:szCs w:val="28"/>
          <w:lang w:eastAsia="lv-LV"/>
        </w:rPr>
        <w:t>Redakcionālajās</w:t>
      </w:r>
      <w:r w:rsidR="00DA4B3F">
        <w:rPr>
          <w:rFonts w:eastAsia="Times New Roman" w:cs="Times New Roman"/>
          <w:bCs/>
          <w:szCs w:val="28"/>
          <w:lang w:eastAsia="lv-LV"/>
        </w:rPr>
        <w:t xml:space="preserve"> vadlīnijās noteiktajai kārtībai kļūdu labošanas</w:t>
      </w:r>
      <w:r w:rsidR="006B6C80">
        <w:rPr>
          <w:rFonts w:eastAsia="Times New Roman" w:cs="Times New Roman"/>
          <w:bCs/>
          <w:szCs w:val="28"/>
          <w:lang w:eastAsia="lv-LV"/>
        </w:rPr>
        <w:t xml:space="preserve"> gadījumos</w:t>
      </w:r>
      <w:r w:rsidRPr="002159F7">
        <w:rPr>
          <w:rFonts w:eastAsia="Times New Roman" w:cs="Times New Roman"/>
          <w:szCs w:val="28"/>
          <w:lang w:eastAsia="lv-LV"/>
        </w:rPr>
        <w:t xml:space="preserve">. </w:t>
      </w:r>
      <w:r w:rsidR="00685A41" w:rsidRPr="002159F7">
        <w:rPr>
          <w:rFonts w:eastAsia="Times New Roman" w:cs="Times New Roman"/>
          <w:szCs w:val="28"/>
          <w:lang w:eastAsia="lv-LV"/>
        </w:rPr>
        <w:t xml:space="preserve">Šim nolūkam ombuds </w:t>
      </w:r>
      <w:r w:rsidR="00685A41" w:rsidRPr="002159F7">
        <w:rPr>
          <w:rFonts w:cs="Times New Roman"/>
        </w:rPr>
        <w:t xml:space="preserve">atzinuma sagatavošanas procesā pārbaudīja šādu LSM pašregulējošo prasību ievērošanu </w:t>
      </w:r>
      <w:r w:rsidR="0039488D" w:rsidRPr="002159F7">
        <w:rPr>
          <w:rFonts w:cs="Times New Roman"/>
        </w:rPr>
        <w:t>LSM redakcionālajos lēmumos</w:t>
      </w:r>
      <w:r w:rsidR="00685A41" w:rsidRPr="002159F7">
        <w:rPr>
          <w:rFonts w:cs="Times New Roman"/>
        </w:rPr>
        <w:t>:</w:t>
      </w:r>
    </w:p>
    <w:p w14:paraId="795AE6CA" w14:textId="6B4F8C37" w:rsidR="009F112D" w:rsidRPr="002159F7" w:rsidRDefault="009F112D" w:rsidP="005F03FB">
      <w:pPr>
        <w:numPr>
          <w:ilvl w:val="0"/>
          <w:numId w:val="20"/>
        </w:numPr>
        <w:spacing w:after="120" w:line="360" w:lineRule="auto"/>
        <w:jc w:val="both"/>
        <w:rPr>
          <w:rFonts w:eastAsia="Times New Roman" w:cs="Times New Roman"/>
          <w:i/>
          <w:iCs/>
          <w:kern w:val="3"/>
          <w:sz w:val="24"/>
          <w:szCs w:val="28"/>
          <w:lang w:eastAsia="lv-LV" w:bidi="hi-IN"/>
        </w:rPr>
      </w:pPr>
      <w:r w:rsidRPr="002159F7">
        <w:rPr>
          <w:rFonts w:eastAsia="Times New Roman" w:cs="Times New Roman"/>
          <w:kern w:val="3"/>
          <w:sz w:val="24"/>
          <w:szCs w:val="28"/>
          <w:lang w:eastAsia="lv-LV" w:bidi="hi-IN"/>
        </w:rPr>
        <w:t>LSM Redakcionālo vadlīniju 1.3 punktā izteiktā LSM redakcionālā vērtība</w:t>
      </w:r>
      <w:r w:rsidR="0042169B" w:rsidRPr="002159F7">
        <w:rPr>
          <w:rFonts w:eastAsia="Times New Roman" w:cs="Times New Roman"/>
          <w:kern w:val="3"/>
          <w:sz w:val="24"/>
          <w:szCs w:val="28"/>
          <w:lang w:eastAsia="lv-LV" w:bidi="hi-IN"/>
        </w:rPr>
        <w:t xml:space="preserve"> </w:t>
      </w:r>
      <w:r w:rsidRPr="002159F7">
        <w:rPr>
          <w:rFonts w:eastAsia="Times New Roman" w:cs="Times New Roman"/>
          <w:i/>
          <w:iCs/>
          <w:kern w:val="3"/>
          <w:sz w:val="24"/>
          <w:szCs w:val="28"/>
          <w:lang w:eastAsia="lv-LV" w:bidi="hi-IN"/>
        </w:rPr>
        <w:t>Atbildīgums: LSM uzņemas atbildību par to radīto saturu un darbojas, lai sniegtu patiesu un dažādām sabiedrības interesēm atbilstošu informāciju. LSM reaģē uz pamatotu kritiku un to ņem vērā, lai pilnveidotu savu darbu, kā arī godīgi atzīst kļūdas, ja tādas pieļāvuši, tās labo un mācās no tām.</w:t>
      </w:r>
    </w:p>
    <w:p w14:paraId="3E79F872" w14:textId="4AC56AEE" w:rsidR="00592448" w:rsidRPr="002159F7" w:rsidRDefault="001055D3" w:rsidP="005F03FB">
      <w:pPr>
        <w:numPr>
          <w:ilvl w:val="0"/>
          <w:numId w:val="20"/>
        </w:numPr>
        <w:spacing w:after="360" w:line="360" w:lineRule="auto"/>
        <w:jc w:val="both"/>
        <w:rPr>
          <w:rFonts w:cs="Times New Roman"/>
          <w:i/>
          <w:iCs/>
          <w:sz w:val="24"/>
          <w:szCs w:val="24"/>
        </w:rPr>
      </w:pPr>
      <w:r w:rsidRPr="002159F7">
        <w:rPr>
          <w:rFonts w:eastAsia="Times New Roman" w:cs="Times New Roman"/>
          <w:kern w:val="3"/>
          <w:sz w:val="24"/>
          <w:szCs w:val="28"/>
          <w:lang w:eastAsia="lv-LV" w:bidi="hi-IN"/>
        </w:rPr>
        <w:t>LSM Redakcionālo vadlīniju 2.10</w:t>
      </w:r>
      <w:r w:rsidR="003E0845" w:rsidRPr="002159F7">
        <w:rPr>
          <w:rFonts w:eastAsia="Times New Roman" w:cs="Times New Roman"/>
          <w:kern w:val="3"/>
          <w:sz w:val="24"/>
          <w:szCs w:val="28"/>
          <w:lang w:eastAsia="lv-LV" w:bidi="hi-IN"/>
        </w:rPr>
        <w:t>.</w:t>
      </w:r>
      <w:r w:rsidRPr="002159F7">
        <w:rPr>
          <w:rFonts w:eastAsia="Times New Roman" w:cs="Times New Roman"/>
          <w:kern w:val="3"/>
          <w:sz w:val="24"/>
          <w:szCs w:val="28"/>
          <w:lang w:eastAsia="lv-LV" w:bidi="hi-IN"/>
        </w:rPr>
        <w:t xml:space="preserve"> punktā </w:t>
      </w:r>
      <w:r w:rsidR="003E0845" w:rsidRPr="002159F7">
        <w:rPr>
          <w:rFonts w:eastAsia="Times New Roman" w:cs="Times New Roman"/>
          <w:i/>
          <w:iCs/>
          <w:kern w:val="3"/>
          <w:sz w:val="24"/>
          <w:szCs w:val="28"/>
          <w:lang w:eastAsia="lv-LV" w:bidi="hi-IN"/>
        </w:rPr>
        <w:t>Kļūdu labojumi</w:t>
      </w:r>
      <w:r w:rsidR="003E0845" w:rsidRPr="002159F7">
        <w:rPr>
          <w:rFonts w:eastAsia="Times New Roman" w:cs="Times New Roman"/>
          <w:kern w:val="3"/>
          <w:sz w:val="24"/>
          <w:szCs w:val="28"/>
          <w:lang w:eastAsia="lv-LV" w:bidi="hi-IN"/>
        </w:rPr>
        <w:t xml:space="preserve"> noteiktais: </w:t>
      </w:r>
      <w:r w:rsidR="00DA5A8C" w:rsidRPr="002159F7">
        <w:rPr>
          <w:rFonts w:eastAsia="Times New Roman" w:cs="Times New Roman"/>
          <w:i/>
          <w:iCs/>
          <w:kern w:val="3"/>
          <w:sz w:val="24"/>
          <w:szCs w:val="28"/>
          <w:lang w:eastAsia="lv-LV" w:bidi="hi-IN"/>
        </w:rPr>
        <w:t>LSM nevairās atzīt, ja saturā ir bijušas kļūdas. Kļūdas tiek labotas, cik ātri tas ir iespējams. Žurnālists un struktūrdaļas vadītājs vienojas par atbilstošāko kļūdas labošanas veidu ēterā, interneta vietnē un citur.</w:t>
      </w:r>
    </w:p>
    <w:p w14:paraId="2F0C57E0" w14:textId="58939544" w:rsidR="00BD0A88" w:rsidRPr="002159F7" w:rsidRDefault="00BD0A88" w:rsidP="0034099C">
      <w:pPr>
        <w:spacing w:line="360" w:lineRule="auto"/>
        <w:jc w:val="center"/>
        <w:rPr>
          <w:rFonts w:cs="Times New Roman"/>
          <w:sz w:val="24"/>
          <w:szCs w:val="24"/>
        </w:rPr>
      </w:pPr>
      <w:r w:rsidRPr="002159F7">
        <w:rPr>
          <w:rFonts w:cs="Times New Roman"/>
          <w:sz w:val="24"/>
          <w:szCs w:val="24"/>
        </w:rPr>
        <w:t xml:space="preserve">Izvērtējot konstatēto, Sabiedrisko elektronisko plašsaziņas līdzekļu ombuds </w:t>
      </w:r>
      <w:r w:rsidR="00686AEA" w:rsidRPr="002159F7">
        <w:rPr>
          <w:rFonts w:cs="Times New Roman"/>
          <w:sz w:val="24"/>
          <w:szCs w:val="24"/>
        </w:rPr>
        <w:t>Edmunds Apsalons</w:t>
      </w:r>
    </w:p>
    <w:p w14:paraId="07940731" w14:textId="77777777" w:rsidR="00BD0A88" w:rsidRPr="002159F7" w:rsidRDefault="00BD0A88" w:rsidP="0034099C">
      <w:pPr>
        <w:spacing w:after="160" w:line="360" w:lineRule="auto"/>
        <w:jc w:val="center"/>
        <w:rPr>
          <w:rFonts w:cs="Times New Roman"/>
          <w:sz w:val="24"/>
          <w:szCs w:val="24"/>
        </w:rPr>
      </w:pPr>
      <w:r w:rsidRPr="002159F7">
        <w:rPr>
          <w:rFonts w:cs="Times New Roman"/>
          <w:b/>
          <w:bCs/>
          <w:sz w:val="24"/>
          <w:szCs w:val="24"/>
        </w:rPr>
        <w:t>secina:</w:t>
      </w:r>
    </w:p>
    <w:p w14:paraId="5CF72D46" w14:textId="7A40B2B3" w:rsidR="0096740F" w:rsidRPr="002159F7" w:rsidRDefault="001B665C" w:rsidP="0034099C">
      <w:pPr>
        <w:pStyle w:val="Pamatteksts"/>
        <w:spacing w:after="160" w:line="360" w:lineRule="auto"/>
        <w:jc w:val="both"/>
        <w:rPr>
          <w:rFonts w:ascii="Times New Roman" w:hAnsi="Times New Roman" w:cs="Times New Roman"/>
          <w:b/>
          <w:bCs/>
          <w:sz w:val="24"/>
          <w:szCs w:val="24"/>
        </w:rPr>
      </w:pPr>
      <w:bookmarkStart w:id="12" w:name="_Hlk183859342"/>
      <w:r w:rsidRPr="002159F7">
        <w:rPr>
          <w:rFonts w:ascii="Times New Roman" w:hAnsi="Times New Roman" w:cs="Times New Roman"/>
          <w:b/>
          <w:bCs/>
          <w:sz w:val="24"/>
          <w:szCs w:val="24"/>
        </w:rPr>
        <w:lastRenderedPageBreak/>
        <w:t>[</w:t>
      </w:r>
      <w:r w:rsidR="0038631D" w:rsidRPr="002159F7">
        <w:rPr>
          <w:rFonts w:ascii="Times New Roman" w:hAnsi="Times New Roman" w:cs="Times New Roman"/>
          <w:b/>
          <w:bCs/>
          <w:sz w:val="24"/>
          <w:szCs w:val="24"/>
        </w:rPr>
        <w:t>6</w:t>
      </w:r>
      <w:r w:rsidRPr="002159F7">
        <w:rPr>
          <w:rFonts w:ascii="Times New Roman" w:hAnsi="Times New Roman" w:cs="Times New Roman"/>
          <w:b/>
          <w:bCs/>
          <w:sz w:val="24"/>
          <w:szCs w:val="24"/>
        </w:rPr>
        <w:t xml:space="preserve">] </w:t>
      </w:r>
      <w:r w:rsidR="00C176D9" w:rsidRPr="002159F7">
        <w:rPr>
          <w:rFonts w:ascii="Times New Roman" w:hAnsi="Times New Roman" w:cs="Times New Roman"/>
          <w:b/>
          <w:bCs/>
          <w:sz w:val="24"/>
          <w:szCs w:val="24"/>
        </w:rPr>
        <w:t>Par</w:t>
      </w:r>
      <w:r w:rsidR="003019C2" w:rsidRPr="002159F7">
        <w:rPr>
          <w:rFonts w:ascii="Times New Roman" w:hAnsi="Times New Roman" w:cs="Times New Roman"/>
          <w:b/>
          <w:bCs/>
          <w:sz w:val="24"/>
          <w:szCs w:val="24"/>
        </w:rPr>
        <w:t xml:space="preserve"> </w:t>
      </w:r>
      <w:r w:rsidR="00E269EC" w:rsidRPr="002159F7">
        <w:rPr>
          <w:rFonts w:ascii="Times New Roman" w:hAnsi="Times New Roman" w:cs="Times New Roman"/>
          <w:b/>
          <w:bCs/>
          <w:sz w:val="24"/>
          <w:szCs w:val="24"/>
        </w:rPr>
        <w:t>Sižetā izskanējuš</w:t>
      </w:r>
      <w:r w:rsidR="00552F4E">
        <w:rPr>
          <w:rFonts w:ascii="Times New Roman" w:hAnsi="Times New Roman" w:cs="Times New Roman"/>
          <w:b/>
          <w:bCs/>
          <w:sz w:val="24"/>
          <w:szCs w:val="24"/>
        </w:rPr>
        <w:t>ā</w:t>
      </w:r>
      <w:r w:rsidR="00E269EC" w:rsidRPr="002159F7">
        <w:rPr>
          <w:rFonts w:ascii="Times New Roman" w:hAnsi="Times New Roman" w:cs="Times New Roman"/>
          <w:b/>
          <w:bCs/>
          <w:sz w:val="24"/>
          <w:szCs w:val="24"/>
        </w:rPr>
        <w:t xml:space="preserve"> apgalvojum</w:t>
      </w:r>
      <w:r w:rsidR="00552F4E">
        <w:rPr>
          <w:rFonts w:ascii="Times New Roman" w:hAnsi="Times New Roman" w:cs="Times New Roman"/>
          <w:b/>
          <w:bCs/>
          <w:sz w:val="24"/>
          <w:szCs w:val="24"/>
        </w:rPr>
        <w:t>a</w:t>
      </w:r>
      <w:r w:rsidR="00E269EC" w:rsidRPr="002159F7">
        <w:rPr>
          <w:rFonts w:ascii="Times New Roman" w:hAnsi="Times New Roman" w:cs="Times New Roman"/>
          <w:b/>
          <w:bCs/>
          <w:sz w:val="24"/>
          <w:szCs w:val="24"/>
        </w:rPr>
        <w:t xml:space="preserve"> </w:t>
      </w:r>
      <w:r w:rsidR="00E269EC" w:rsidRPr="002159F7">
        <w:rPr>
          <w:rFonts w:ascii="Times New Roman" w:hAnsi="Times New Roman" w:cs="Times New Roman"/>
          <w:b/>
          <w:bCs/>
          <w:i/>
          <w:iCs/>
          <w:sz w:val="24"/>
          <w:szCs w:val="24"/>
        </w:rPr>
        <w:t>Taču uzreiz jānomierina – no sava suņa cilvēks nevar inficēties</w:t>
      </w:r>
      <w:r w:rsidR="00C713E3">
        <w:rPr>
          <w:rFonts w:ascii="Times New Roman" w:hAnsi="Times New Roman" w:cs="Times New Roman"/>
          <w:b/>
          <w:bCs/>
          <w:sz w:val="24"/>
          <w:szCs w:val="24"/>
        </w:rPr>
        <w:t xml:space="preserve"> – rašanās cēloņiem</w:t>
      </w:r>
      <w:r w:rsidR="00F6366E">
        <w:rPr>
          <w:rFonts w:ascii="Times New Roman" w:hAnsi="Times New Roman" w:cs="Times New Roman"/>
          <w:b/>
          <w:bCs/>
          <w:sz w:val="24"/>
          <w:szCs w:val="24"/>
        </w:rPr>
        <w:t>.</w:t>
      </w:r>
      <w:r w:rsidR="00C176D9" w:rsidRPr="002159F7">
        <w:rPr>
          <w:rFonts w:ascii="Times New Roman" w:hAnsi="Times New Roman" w:cs="Times New Roman"/>
          <w:b/>
          <w:bCs/>
          <w:sz w:val="24"/>
          <w:szCs w:val="24"/>
        </w:rPr>
        <w:t xml:space="preserve"> </w:t>
      </w:r>
    </w:p>
    <w:p w14:paraId="545AA66C" w14:textId="1EFB98EF" w:rsidR="00877B6D" w:rsidRPr="002159F7" w:rsidRDefault="005B401F" w:rsidP="009B166C">
      <w:pPr>
        <w:pStyle w:val="Pamatteksts"/>
        <w:spacing w:after="120" w:line="360" w:lineRule="auto"/>
        <w:jc w:val="both"/>
        <w:rPr>
          <w:rFonts w:ascii="Times New Roman" w:hAnsi="Times New Roman" w:cs="Times New Roman"/>
          <w:sz w:val="24"/>
          <w:szCs w:val="24"/>
        </w:rPr>
      </w:pPr>
      <w:r w:rsidRPr="002159F7">
        <w:rPr>
          <w:rFonts w:ascii="Times New Roman" w:hAnsi="Times New Roman" w:cs="Times New Roman"/>
          <w:sz w:val="24"/>
          <w:szCs w:val="24"/>
        </w:rPr>
        <w:t xml:space="preserve">Ombudam ir jāsecina, ka </w:t>
      </w:r>
      <w:r w:rsidR="008759E7" w:rsidRPr="002159F7">
        <w:rPr>
          <w:rFonts w:ascii="Times New Roman" w:hAnsi="Times New Roman" w:cs="Times New Roman"/>
          <w:sz w:val="24"/>
          <w:szCs w:val="24"/>
        </w:rPr>
        <w:t xml:space="preserve">atzinuma sagatavošanas laikā </w:t>
      </w:r>
      <w:r w:rsidRPr="002159F7">
        <w:rPr>
          <w:rFonts w:ascii="Times New Roman" w:hAnsi="Times New Roman" w:cs="Times New Roman"/>
          <w:sz w:val="24"/>
          <w:szCs w:val="24"/>
        </w:rPr>
        <w:t>Iesniegumos apstrīdēt</w:t>
      </w:r>
      <w:r w:rsidR="00F46D47" w:rsidRPr="002159F7">
        <w:rPr>
          <w:rFonts w:ascii="Times New Roman" w:hAnsi="Times New Roman" w:cs="Times New Roman"/>
          <w:sz w:val="24"/>
          <w:szCs w:val="24"/>
        </w:rPr>
        <w:t>o</w:t>
      </w:r>
      <w:r w:rsidRPr="002159F7">
        <w:rPr>
          <w:rFonts w:ascii="Times New Roman" w:hAnsi="Times New Roman" w:cs="Times New Roman"/>
          <w:sz w:val="24"/>
          <w:szCs w:val="24"/>
        </w:rPr>
        <w:t xml:space="preserve"> </w:t>
      </w:r>
      <w:r w:rsidR="00B83FD8" w:rsidRPr="002159F7">
        <w:rPr>
          <w:rFonts w:ascii="Times New Roman" w:hAnsi="Times New Roman" w:cs="Times New Roman"/>
          <w:sz w:val="24"/>
          <w:szCs w:val="24"/>
        </w:rPr>
        <w:t>Sižetā izteikt</w:t>
      </w:r>
      <w:r w:rsidR="00F46D47" w:rsidRPr="002159F7">
        <w:rPr>
          <w:rFonts w:ascii="Times New Roman" w:hAnsi="Times New Roman" w:cs="Times New Roman"/>
          <w:sz w:val="24"/>
          <w:szCs w:val="24"/>
        </w:rPr>
        <w:t>o</w:t>
      </w:r>
      <w:r w:rsidR="00B83FD8" w:rsidRPr="002159F7">
        <w:rPr>
          <w:rFonts w:ascii="Times New Roman" w:hAnsi="Times New Roman" w:cs="Times New Roman"/>
          <w:sz w:val="24"/>
          <w:szCs w:val="24"/>
        </w:rPr>
        <w:t xml:space="preserve"> un Raidījuma pieteikumā iekļaut</w:t>
      </w:r>
      <w:r w:rsidR="00F46D47" w:rsidRPr="002159F7">
        <w:rPr>
          <w:rFonts w:ascii="Times New Roman" w:hAnsi="Times New Roman" w:cs="Times New Roman"/>
          <w:sz w:val="24"/>
          <w:szCs w:val="24"/>
        </w:rPr>
        <w:t>o</w:t>
      </w:r>
      <w:r w:rsidR="00B83FD8" w:rsidRPr="002159F7">
        <w:rPr>
          <w:rFonts w:ascii="Times New Roman" w:hAnsi="Times New Roman" w:cs="Times New Roman"/>
          <w:sz w:val="24"/>
          <w:szCs w:val="24"/>
        </w:rPr>
        <w:t xml:space="preserve"> apgalvojum</w:t>
      </w:r>
      <w:r w:rsidR="00FC39AB" w:rsidRPr="002159F7">
        <w:rPr>
          <w:rFonts w:ascii="Times New Roman" w:hAnsi="Times New Roman" w:cs="Times New Roman"/>
          <w:sz w:val="24"/>
          <w:szCs w:val="24"/>
        </w:rPr>
        <w:t>u</w:t>
      </w:r>
      <w:r w:rsidR="007D7E50" w:rsidRPr="002159F7">
        <w:rPr>
          <w:rFonts w:ascii="Times New Roman" w:hAnsi="Times New Roman" w:cs="Times New Roman"/>
          <w:sz w:val="24"/>
          <w:szCs w:val="24"/>
        </w:rPr>
        <w:t xml:space="preserve"> </w:t>
      </w:r>
      <w:r w:rsidR="00F46D47" w:rsidRPr="002159F7">
        <w:rPr>
          <w:rFonts w:ascii="Times New Roman" w:hAnsi="Times New Roman" w:cs="Times New Roman"/>
          <w:sz w:val="24"/>
          <w:szCs w:val="24"/>
        </w:rPr>
        <w:t>visas iesaistītās puses atzīst par kļūdainu</w:t>
      </w:r>
      <w:r w:rsidR="00C370CF" w:rsidRPr="002159F7">
        <w:rPr>
          <w:rFonts w:ascii="Times New Roman" w:hAnsi="Times New Roman" w:cs="Times New Roman"/>
          <w:sz w:val="24"/>
          <w:szCs w:val="24"/>
        </w:rPr>
        <w:t>. Neskaidr</w:t>
      </w:r>
      <w:r w:rsidR="009B166C">
        <w:rPr>
          <w:rFonts w:ascii="Times New Roman" w:hAnsi="Times New Roman" w:cs="Times New Roman"/>
          <w:sz w:val="24"/>
          <w:szCs w:val="24"/>
        </w:rPr>
        <w:t xml:space="preserve">i </w:t>
      </w:r>
      <w:r w:rsidR="00C370CF" w:rsidRPr="002159F7">
        <w:rPr>
          <w:rFonts w:ascii="Times New Roman" w:hAnsi="Times New Roman" w:cs="Times New Roman"/>
          <w:sz w:val="24"/>
          <w:szCs w:val="24"/>
        </w:rPr>
        <w:t>ir vienīgi šād</w:t>
      </w:r>
      <w:r w:rsidR="00061D5C" w:rsidRPr="002159F7">
        <w:rPr>
          <w:rFonts w:ascii="Times New Roman" w:hAnsi="Times New Roman" w:cs="Times New Roman"/>
          <w:sz w:val="24"/>
          <w:szCs w:val="24"/>
        </w:rPr>
        <w:t xml:space="preserve">as kļūdas rašanās apstākļi. </w:t>
      </w:r>
    </w:p>
    <w:p w14:paraId="50D739D6" w14:textId="363DC95F" w:rsidR="00CD665E" w:rsidRPr="00D95E3E" w:rsidRDefault="00CD665E" w:rsidP="00CD665E">
      <w:pPr>
        <w:pStyle w:val="Pamatteksts"/>
        <w:spacing w:after="160" w:line="360" w:lineRule="auto"/>
        <w:jc w:val="both"/>
        <w:rPr>
          <w:rFonts w:ascii="Times New Roman" w:hAnsi="Times New Roman" w:cs="Times New Roman"/>
          <w:sz w:val="24"/>
          <w:szCs w:val="24"/>
        </w:rPr>
      </w:pPr>
      <w:r w:rsidRPr="00D95E3E">
        <w:rPr>
          <w:rFonts w:ascii="Times New Roman" w:hAnsi="Times New Roman" w:cs="Times New Roman"/>
          <w:sz w:val="24"/>
          <w:szCs w:val="24"/>
        </w:rPr>
        <w:t xml:space="preserve">Kā redzams </w:t>
      </w:r>
      <w:r w:rsidR="00CA1EFA">
        <w:rPr>
          <w:rFonts w:ascii="Times New Roman" w:hAnsi="Times New Roman" w:cs="Times New Roman"/>
          <w:sz w:val="24"/>
          <w:szCs w:val="24"/>
        </w:rPr>
        <w:t>R</w:t>
      </w:r>
      <w:r w:rsidRPr="00D95E3E">
        <w:rPr>
          <w:rFonts w:ascii="Times New Roman" w:hAnsi="Times New Roman" w:cs="Times New Roman"/>
          <w:sz w:val="24"/>
          <w:szCs w:val="24"/>
        </w:rPr>
        <w:t>aidījumā, tad konkrētā Sižeta žanrs ir informatīvi izglītojošs, par ko liecina jau sižeta nosaukums – “Kā žurku slimība leptospiroze apdraud arī suņus – pilsētniekus?”.</w:t>
      </w:r>
      <w:r w:rsidRPr="00881DB2">
        <w:rPr>
          <w:rFonts w:cs="Times New Roman"/>
          <w:sz w:val="24"/>
          <w:szCs w:val="24"/>
        </w:rPr>
        <w:t xml:space="preserve"> </w:t>
      </w:r>
    </w:p>
    <w:p w14:paraId="0C79CB20" w14:textId="792DE954" w:rsidR="00791C88" w:rsidRDefault="00CD665E" w:rsidP="00CD665E">
      <w:pPr>
        <w:pStyle w:val="Pamatteksts"/>
        <w:spacing w:after="160" w:line="360" w:lineRule="auto"/>
        <w:jc w:val="both"/>
        <w:rPr>
          <w:rFonts w:ascii="Times New Roman" w:hAnsi="Times New Roman" w:cs="Times New Roman"/>
          <w:sz w:val="24"/>
          <w:szCs w:val="24"/>
        </w:rPr>
      </w:pPr>
      <w:r w:rsidRPr="00D95E3E">
        <w:rPr>
          <w:rFonts w:ascii="Times New Roman" w:hAnsi="Times New Roman" w:cs="Times New Roman"/>
          <w:sz w:val="24"/>
          <w:szCs w:val="24"/>
        </w:rPr>
        <w:t>Tādējādi žurnālista mērķis ir sniegt atbildi uz šo jautājumu, ko, visticamāk, var paveikt, apkopojot attiecīgo informāciju, piemēram, zinātnisko literatūru par šo slimību</w:t>
      </w:r>
      <w:r w:rsidR="00360371">
        <w:rPr>
          <w:rFonts w:ascii="Times New Roman" w:hAnsi="Times New Roman" w:cs="Times New Roman"/>
          <w:sz w:val="24"/>
          <w:szCs w:val="24"/>
        </w:rPr>
        <w:t>,</w:t>
      </w:r>
      <w:r w:rsidRPr="00D95E3E">
        <w:rPr>
          <w:rFonts w:ascii="Times New Roman" w:hAnsi="Times New Roman" w:cs="Times New Roman"/>
          <w:sz w:val="24"/>
          <w:szCs w:val="24"/>
        </w:rPr>
        <w:t xml:space="preserve"> vai jautāt ekspertam. Šajā gadījumā</w:t>
      </w:r>
      <w:r>
        <w:rPr>
          <w:rFonts w:ascii="Times New Roman" w:hAnsi="Times New Roman" w:cs="Times New Roman"/>
          <w:sz w:val="24"/>
          <w:szCs w:val="24"/>
        </w:rPr>
        <w:t xml:space="preserve"> ir notikusi izvēle intervēt ekspertu – veterinārārsti, lai skatītājiem sniegtu atbildi uz izvirzīto jautājumu.</w:t>
      </w:r>
      <w:r w:rsidR="002F0AFB">
        <w:rPr>
          <w:rFonts w:ascii="Times New Roman" w:hAnsi="Times New Roman" w:cs="Times New Roman"/>
          <w:sz w:val="24"/>
          <w:szCs w:val="24"/>
        </w:rPr>
        <w:t xml:space="preserve"> </w:t>
      </w:r>
      <w:r w:rsidR="0037646D">
        <w:rPr>
          <w:rFonts w:ascii="Times New Roman" w:hAnsi="Times New Roman" w:cs="Times New Roman"/>
          <w:sz w:val="24"/>
          <w:szCs w:val="24"/>
        </w:rPr>
        <w:t>Visticamāk, intervija ir izvēlēta kā informācijas vākšanas veids, lai iegūtu nepieciešamo</w:t>
      </w:r>
      <w:r w:rsidR="00791C88">
        <w:rPr>
          <w:rFonts w:ascii="Times New Roman" w:hAnsi="Times New Roman" w:cs="Times New Roman"/>
          <w:sz w:val="24"/>
          <w:szCs w:val="24"/>
        </w:rPr>
        <w:t xml:space="preserve">s skaidrojumus par slimību. Šajā brīdī žurnālists </w:t>
      </w:r>
      <w:r w:rsidR="002F0AFB">
        <w:rPr>
          <w:rFonts w:ascii="Times New Roman" w:hAnsi="Times New Roman" w:cs="Times New Roman"/>
          <w:sz w:val="24"/>
          <w:szCs w:val="24"/>
        </w:rPr>
        <w:t xml:space="preserve">ir </w:t>
      </w:r>
      <w:r w:rsidR="00791C88">
        <w:rPr>
          <w:rFonts w:ascii="Times New Roman" w:hAnsi="Times New Roman" w:cs="Times New Roman"/>
          <w:sz w:val="24"/>
          <w:szCs w:val="24"/>
        </w:rPr>
        <w:t>uzņ</w:t>
      </w:r>
      <w:r w:rsidR="002F0AFB">
        <w:rPr>
          <w:rFonts w:ascii="Times New Roman" w:hAnsi="Times New Roman" w:cs="Times New Roman"/>
          <w:sz w:val="24"/>
          <w:szCs w:val="24"/>
        </w:rPr>
        <w:t>ēmies</w:t>
      </w:r>
      <w:r w:rsidR="00791C88">
        <w:rPr>
          <w:rFonts w:ascii="Times New Roman" w:hAnsi="Times New Roman" w:cs="Times New Roman"/>
          <w:sz w:val="24"/>
          <w:szCs w:val="24"/>
        </w:rPr>
        <w:t xml:space="preserve"> atbildību par šo procesu, uzdodot atbilstošus jautājumus vai, ja ir kas neskaidrs, lūdz</w:t>
      </w:r>
      <w:r w:rsidR="002F0AFB">
        <w:rPr>
          <w:rFonts w:ascii="Times New Roman" w:hAnsi="Times New Roman" w:cs="Times New Roman"/>
          <w:sz w:val="24"/>
          <w:szCs w:val="24"/>
        </w:rPr>
        <w:t>ot</w:t>
      </w:r>
      <w:r w:rsidR="00791C88">
        <w:rPr>
          <w:rFonts w:ascii="Times New Roman" w:hAnsi="Times New Roman" w:cs="Times New Roman"/>
          <w:sz w:val="24"/>
          <w:szCs w:val="24"/>
        </w:rPr>
        <w:t xml:space="preserve"> tos precizēt.</w:t>
      </w:r>
    </w:p>
    <w:p w14:paraId="67806EFC" w14:textId="131CD0F1" w:rsidR="00535970" w:rsidRPr="00535970" w:rsidRDefault="00791C88" w:rsidP="00CD665E">
      <w:pPr>
        <w:pStyle w:val="Pamatteksts"/>
        <w:spacing w:after="160" w:line="360" w:lineRule="auto"/>
        <w:jc w:val="both"/>
        <w:rPr>
          <w:rFonts w:ascii="Times New Roman" w:hAnsi="Times New Roman" w:cs="Times New Roman"/>
          <w:sz w:val="24"/>
          <w:szCs w:val="24"/>
        </w:rPr>
      </w:pPr>
      <w:r>
        <w:rPr>
          <w:rFonts w:ascii="Times New Roman" w:hAnsi="Times New Roman" w:cs="Times New Roman"/>
          <w:sz w:val="24"/>
          <w:szCs w:val="24"/>
        </w:rPr>
        <w:t>Kā redzams, Sižetā</w:t>
      </w:r>
      <w:r w:rsidR="000520AE">
        <w:rPr>
          <w:rFonts w:ascii="Times New Roman" w:hAnsi="Times New Roman" w:cs="Times New Roman"/>
          <w:sz w:val="24"/>
          <w:szCs w:val="24"/>
        </w:rPr>
        <w:t xml:space="preserve"> </w:t>
      </w:r>
      <w:r w:rsidR="0037646D">
        <w:rPr>
          <w:rFonts w:ascii="Times New Roman" w:hAnsi="Times New Roman" w:cs="Times New Roman"/>
          <w:sz w:val="24"/>
          <w:szCs w:val="24"/>
        </w:rPr>
        <w:t>iegūt</w:t>
      </w:r>
      <w:r w:rsidR="000520AE">
        <w:rPr>
          <w:rFonts w:ascii="Times New Roman" w:hAnsi="Times New Roman" w:cs="Times New Roman"/>
          <w:sz w:val="24"/>
          <w:szCs w:val="24"/>
        </w:rPr>
        <w:t>ais</w:t>
      </w:r>
      <w:r w:rsidR="0037646D">
        <w:rPr>
          <w:rFonts w:ascii="Times New Roman" w:hAnsi="Times New Roman" w:cs="Times New Roman"/>
          <w:sz w:val="24"/>
          <w:szCs w:val="24"/>
        </w:rPr>
        <w:t xml:space="preserve"> materiāls </w:t>
      </w:r>
      <w:r w:rsidR="000520AE">
        <w:rPr>
          <w:rFonts w:ascii="Times New Roman" w:hAnsi="Times New Roman" w:cs="Times New Roman"/>
          <w:sz w:val="24"/>
          <w:szCs w:val="24"/>
        </w:rPr>
        <w:t xml:space="preserve">1) </w:t>
      </w:r>
      <w:r w:rsidR="0037646D">
        <w:rPr>
          <w:rFonts w:ascii="Times New Roman" w:hAnsi="Times New Roman" w:cs="Times New Roman"/>
          <w:sz w:val="24"/>
          <w:szCs w:val="24"/>
        </w:rPr>
        <w:t>tiek atstāstīts jeb izmantot</w:t>
      </w:r>
      <w:r w:rsidR="008759E7">
        <w:rPr>
          <w:rFonts w:ascii="Times New Roman" w:hAnsi="Times New Roman" w:cs="Times New Roman"/>
          <w:sz w:val="24"/>
          <w:szCs w:val="24"/>
        </w:rPr>
        <w:t>s</w:t>
      </w:r>
      <w:r w:rsidR="0037646D">
        <w:rPr>
          <w:rFonts w:ascii="Times New Roman" w:hAnsi="Times New Roman" w:cs="Times New Roman"/>
          <w:sz w:val="24"/>
          <w:szCs w:val="24"/>
        </w:rPr>
        <w:t xml:space="preserve"> kā fona informācija</w:t>
      </w:r>
      <w:r w:rsidR="000520AE">
        <w:rPr>
          <w:rFonts w:ascii="Times New Roman" w:hAnsi="Times New Roman" w:cs="Times New Roman"/>
          <w:sz w:val="24"/>
          <w:szCs w:val="24"/>
        </w:rPr>
        <w:t xml:space="preserve"> un 2) izmantots kā eksperta viedoklis</w:t>
      </w:r>
      <w:r w:rsidR="005C63B4">
        <w:rPr>
          <w:rFonts w:ascii="Times New Roman" w:hAnsi="Times New Roman" w:cs="Times New Roman"/>
          <w:sz w:val="24"/>
          <w:szCs w:val="24"/>
        </w:rPr>
        <w:t xml:space="preserve"> par konkrēto slimību. </w:t>
      </w:r>
      <w:r w:rsidR="00535970">
        <w:rPr>
          <w:rFonts w:ascii="Times New Roman" w:hAnsi="Times New Roman" w:cs="Times New Roman"/>
          <w:sz w:val="24"/>
          <w:szCs w:val="24"/>
        </w:rPr>
        <w:t xml:space="preserve">Minētais apgalvojums – </w:t>
      </w:r>
      <w:r w:rsidR="00535970" w:rsidRPr="002159F7">
        <w:rPr>
          <w:rFonts w:ascii="Times New Roman" w:hAnsi="Times New Roman" w:cs="Times New Roman"/>
          <w:b/>
          <w:bCs/>
          <w:i/>
          <w:iCs/>
          <w:sz w:val="24"/>
          <w:szCs w:val="24"/>
        </w:rPr>
        <w:t>Taču uzreiz jānomierina – no sava suņa cilvēks nevar inficēties</w:t>
      </w:r>
      <w:r w:rsidR="00535970">
        <w:rPr>
          <w:rFonts w:ascii="Times New Roman" w:hAnsi="Times New Roman" w:cs="Times New Roman"/>
          <w:b/>
          <w:bCs/>
          <w:i/>
          <w:iCs/>
          <w:sz w:val="24"/>
          <w:szCs w:val="24"/>
        </w:rPr>
        <w:t xml:space="preserve"> </w:t>
      </w:r>
      <w:r w:rsidR="00535970" w:rsidRPr="00DF3448">
        <w:rPr>
          <w:rFonts w:ascii="Times New Roman" w:hAnsi="Times New Roman" w:cs="Times New Roman"/>
          <w:sz w:val="24"/>
          <w:szCs w:val="24"/>
        </w:rPr>
        <w:t>– izskan kā fona informācija no žurnālista puses</w:t>
      </w:r>
      <w:r w:rsidR="00535970">
        <w:rPr>
          <w:rFonts w:ascii="Times New Roman" w:hAnsi="Times New Roman" w:cs="Times New Roman"/>
          <w:sz w:val="24"/>
          <w:szCs w:val="24"/>
        </w:rPr>
        <w:t>, tādējādi, iespējams, ir intervējamā teiktā interpretācija.</w:t>
      </w:r>
    </w:p>
    <w:p w14:paraId="79608912" w14:textId="167521F9" w:rsidR="00FD118F" w:rsidRPr="002159F7" w:rsidRDefault="0048035F" w:rsidP="00613555">
      <w:pPr>
        <w:pStyle w:val="Pamatteksts"/>
        <w:spacing w:after="120" w:line="360" w:lineRule="auto"/>
        <w:jc w:val="both"/>
        <w:rPr>
          <w:rFonts w:ascii="Times New Roman" w:hAnsi="Times New Roman" w:cs="Times New Roman"/>
          <w:sz w:val="24"/>
          <w:szCs w:val="24"/>
        </w:rPr>
      </w:pPr>
      <w:r w:rsidRPr="002159F7">
        <w:rPr>
          <w:rFonts w:ascii="Times New Roman" w:hAnsi="Times New Roman" w:cs="Times New Roman"/>
          <w:sz w:val="24"/>
          <w:szCs w:val="24"/>
        </w:rPr>
        <w:t xml:space="preserve">Iedziļinoties </w:t>
      </w:r>
      <w:bookmarkStart w:id="13" w:name="_Hlk218757514"/>
      <w:r w:rsidRPr="002159F7">
        <w:rPr>
          <w:rFonts w:ascii="Times New Roman" w:hAnsi="Times New Roman" w:cs="Times New Roman"/>
          <w:sz w:val="24"/>
          <w:szCs w:val="24"/>
        </w:rPr>
        <w:t>Iesniegumam 1 pievienot</w:t>
      </w:r>
      <w:r w:rsidR="00577F13">
        <w:rPr>
          <w:rFonts w:ascii="Times New Roman" w:hAnsi="Times New Roman" w:cs="Times New Roman"/>
          <w:sz w:val="24"/>
          <w:szCs w:val="24"/>
        </w:rPr>
        <w:t>ajā</w:t>
      </w:r>
      <w:r w:rsidRPr="002159F7">
        <w:rPr>
          <w:rFonts w:ascii="Times New Roman" w:hAnsi="Times New Roman" w:cs="Times New Roman"/>
          <w:sz w:val="24"/>
          <w:szCs w:val="24"/>
        </w:rPr>
        <w:t xml:space="preserve"> īsziņu </w:t>
      </w:r>
      <w:r w:rsidR="00B615E4" w:rsidRPr="002159F7">
        <w:rPr>
          <w:rFonts w:ascii="Times New Roman" w:hAnsi="Times New Roman" w:cs="Times New Roman"/>
          <w:sz w:val="24"/>
          <w:szCs w:val="24"/>
        </w:rPr>
        <w:t>sarakstē starp Raidījuma producenti Inesi Kreicbergu un</w:t>
      </w:r>
      <w:r w:rsidR="00214F25">
        <w:rPr>
          <w:rFonts w:ascii="Times New Roman" w:hAnsi="Times New Roman" w:cs="Times New Roman"/>
          <w:sz w:val="24"/>
          <w:szCs w:val="24"/>
        </w:rPr>
        <w:t xml:space="preserve"> </w:t>
      </w:r>
      <w:r w:rsidR="00214F25" w:rsidRPr="00214F25">
        <w:rPr>
          <w:rFonts w:ascii="Times New Roman" w:hAnsi="Times New Roman" w:cs="Times New Roman"/>
          <w:sz w:val="24"/>
          <w:szCs w:val="24"/>
        </w:rPr>
        <w:t>[..]</w:t>
      </w:r>
      <w:r w:rsidR="00B615E4" w:rsidRPr="002159F7">
        <w:rPr>
          <w:rFonts w:ascii="Times New Roman" w:hAnsi="Times New Roman" w:cs="Times New Roman"/>
          <w:sz w:val="24"/>
          <w:szCs w:val="24"/>
        </w:rPr>
        <w:t>, ir jāsecina</w:t>
      </w:r>
      <w:bookmarkEnd w:id="13"/>
      <w:r w:rsidR="00B615E4" w:rsidRPr="002159F7">
        <w:rPr>
          <w:rFonts w:ascii="Times New Roman" w:hAnsi="Times New Roman" w:cs="Times New Roman"/>
          <w:sz w:val="24"/>
          <w:szCs w:val="24"/>
        </w:rPr>
        <w:t xml:space="preserve">, ka </w:t>
      </w:r>
      <w:r w:rsidR="00577F13" w:rsidRPr="00577F13">
        <w:rPr>
          <w:rFonts w:ascii="Times New Roman" w:hAnsi="Times New Roman" w:cs="Times New Roman"/>
          <w:sz w:val="24"/>
          <w:szCs w:val="24"/>
        </w:rPr>
        <w:t>Iesniedzēj</w:t>
      </w:r>
      <w:r w:rsidR="00577F13">
        <w:rPr>
          <w:rFonts w:ascii="Times New Roman" w:hAnsi="Times New Roman" w:cs="Times New Roman"/>
          <w:sz w:val="24"/>
          <w:szCs w:val="24"/>
        </w:rPr>
        <w:t>s</w:t>
      </w:r>
      <w:r w:rsidR="00577F13" w:rsidRPr="00577F13">
        <w:rPr>
          <w:rFonts w:ascii="Times New Roman" w:hAnsi="Times New Roman" w:cs="Times New Roman"/>
          <w:sz w:val="24"/>
          <w:szCs w:val="24"/>
        </w:rPr>
        <w:t xml:space="preserve"> 1 </w:t>
      </w:r>
      <w:r w:rsidR="00542658" w:rsidRPr="002159F7">
        <w:rPr>
          <w:rFonts w:ascii="Times New Roman" w:hAnsi="Times New Roman" w:cs="Times New Roman"/>
          <w:sz w:val="24"/>
          <w:szCs w:val="24"/>
        </w:rPr>
        <w:t>šo apgalvojumu ir uztvēr</w:t>
      </w:r>
      <w:r w:rsidR="00577F13">
        <w:rPr>
          <w:rFonts w:ascii="Times New Roman" w:hAnsi="Times New Roman" w:cs="Times New Roman"/>
          <w:sz w:val="24"/>
          <w:szCs w:val="24"/>
        </w:rPr>
        <w:t>is</w:t>
      </w:r>
      <w:r w:rsidR="00542658" w:rsidRPr="002159F7">
        <w:rPr>
          <w:rFonts w:ascii="Times New Roman" w:hAnsi="Times New Roman" w:cs="Times New Roman"/>
          <w:sz w:val="24"/>
          <w:szCs w:val="24"/>
        </w:rPr>
        <w:t xml:space="preserve"> kā Raidījuma veidotāju </w:t>
      </w:r>
      <w:r w:rsidR="005A0E2D" w:rsidRPr="002159F7">
        <w:rPr>
          <w:rFonts w:ascii="Times New Roman" w:hAnsi="Times New Roman" w:cs="Times New Roman"/>
          <w:sz w:val="24"/>
          <w:szCs w:val="24"/>
        </w:rPr>
        <w:t>patvaļīgu secinājumu no intervijā sniegtās informācijas</w:t>
      </w:r>
      <w:r w:rsidR="005D2F9A" w:rsidRPr="002159F7">
        <w:rPr>
          <w:rFonts w:ascii="Times New Roman" w:hAnsi="Times New Roman" w:cs="Times New Roman"/>
          <w:sz w:val="24"/>
          <w:szCs w:val="24"/>
        </w:rPr>
        <w:t xml:space="preserve">, kas </w:t>
      </w:r>
      <w:r w:rsidR="00577F13" w:rsidRPr="00577F13">
        <w:rPr>
          <w:rFonts w:ascii="Times New Roman" w:hAnsi="Times New Roman" w:cs="Times New Roman"/>
          <w:sz w:val="24"/>
          <w:szCs w:val="24"/>
        </w:rPr>
        <w:t>Iesniedzēj</w:t>
      </w:r>
      <w:r w:rsidR="00577F13">
        <w:rPr>
          <w:rFonts w:ascii="Times New Roman" w:hAnsi="Times New Roman" w:cs="Times New Roman"/>
          <w:sz w:val="24"/>
          <w:szCs w:val="24"/>
        </w:rPr>
        <w:t>am</w:t>
      </w:r>
      <w:r w:rsidR="00577F13" w:rsidRPr="00577F13">
        <w:rPr>
          <w:rFonts w:ascii="Times New Roman" w:hAnsi="Times New Roman" w:cs="Times New Roman"/>
          <w:sz w:val="24"/>
          <w:szCs w:val="24"/>
        </w:rPr>
        <w:t xml:space="preserve"> 1 </w:t>
      </w:r>
      <w:r w:rsidR="005D2F9A" w:rsidRPr="002159F7">
        <w:rPr>
          <w:rFonts w:ascii="Times New Roman" w:hAnsi="Times New Roman" w:cs="Times New Roman"/>
          <w:sz w:val="24"/>
          <w:szCs w:val="24"/>
        </w:rPr>
        <w:t>radīja pamatotu satraukumu</w:t>
      </w:r>
      <w:r w:rsidR="00142AC2" w:rsidRPr="002159F7">
        <w:rPr>
          <w:rFonts w:ascii="Times New Roman" w:hAnsi="Times New Roman" w:cs="Times New Roman"/>
          <w:sz w:val="24"/>
          <w:szCs w:val="24"/>
        </w:rPr>
        <w:t xml:space="preserve"> par sabiedrības dezinformēšanu</w:t>
      </w:r>
      <w:r w:rsidR="007B3AAA" w:rsidRPr="002159F7">
        <w:rPr>
          <w:rFonts w:ascii="Times New Roman" w:hAnsi="Times New Roman" w:cs="Times New Roman"/>
          <w:sz w:val="24"/>
          <w:szCs w:val="24"/>
        </w:rPr>
        <w:t xml:space="preserve">, kā arī par to, ka šis apgalvojums var radīt iespaidu par </w:t>
      </w:r>
      <w:r w:rsidR="001E672D" w:rsidRPr="002159F7">
        <w:rPr>
          <w:rFonts w:ascii="Times New Roman" w:hAnsi="Times New Roman" w:cs="Times New Roman"/>
          <w:sz w:val="24"/>
          <w:szCs w:val="24"/>
        </w:rPr>
        <w:t xml:space="preserve">nekompetenci. </w:t>
      </w:r>
      <w:r w:rsidR="00D3539A" w:rsidRPr="002159F7">
        <w:rPr>
          <w:rFonts w:ascii="Times New Roman" w:hAnsi="Times New Roman" w:cs="Times New Roman"/>
          <w:sz w:val="24"/>
          <w:szCs w:val="24"/>
        </w:rPr>
        <w:t xml:space="preserve">Uz ko tika saņemta Raidījuma producentes atbilde, ka </w:t>
      </w:r>
      <w:r w:rsidR="00A841B7" w:rsidRPr="00513D6A">
        <w:rPr>
          <w:rFonts w:ascii="Times New Roman" w:hAnsi="Times New Roman" w:cs="Times New Roman"/>
          <w:sz w:val="24"/>
          <w:szCs w:val="24"/>
        </w:rPr>
        <w:t>veterinārārste</w:t>
      </w:r>
      <w:r w:rsidR="00A841B7" w:rsidRPr="002159F7">
        <w:rPr>
          <w:rFonts w:ascii="Times New Roman" w:hAnsi="Times New Roman" w:cs="Times New Roman"/>
          <w:sz w:val="24"/>
          <w:szCs w:val="24"/>
        </w:rPr>
        <w:t xml:space="preserve"> intervijā ir neskaidri izteikusies, ka Raidījuma veidotāji nav sapratuši to līdz galam</w:t>
      </w:r>
      <w:r w:rsidR="005858B1" w:rsidRPr="002159F7">
        <w:rPr>
          <w:rFonts w:ascii="Times New Roman" w:hAnsi="Times New Roman" w:cs="Times New Roman"/>
          <w:sz w:val="24"/>
          <w:szCs w:val="24"/>
        </w:rPr>
        <w:t>, ka Raidījums nav zinātnisks traktāts</w:t>
      </w:r>
      <w:r w:rsidR="004E2A2A" w:rsidRPr="002159F7">
        <w:rPr>
          <w:rFonts w:ascii="Times New Roman" w:hAnsi="Times New Roman" w:cs="Times New Roman"/>
          <w:sz w:val="24"/>
          <w:szCs w:val="24"/>
        </w:rPr>
        <w:t xml:space="preserve">, ka apšaubāma ir lietderība uzsvērt inficēšanās iespēju </w:t>
      </w:r>
      <w:r w:rsidR="002D3060" w:rsidRPr="002159F7">
        <w:rPr>
          <w:rFonts w:ascii="Times New Roman" w:hAnsi="Times New Roman" w:cs="Times New Roman"/>
          <w:sz w:val="24"/>
          <w:szCs w:val="24"/>
        </w:rPr>
        <w:t xml:space="preserve">no mājdzīvnieka, jo tas varētu radīt negatīvas sekas kā nepārdomātu </w:t>
      </w:r>
      <w:r w:rsidR="00A67422" w:rsidRPr="002159F7">
        <w:rPr>
          <w:rFonts w:ascii="Times New Roman" w:hAnsi="Times New Roman" w:cs="Times New Roman"/>
          <w:sz w:val="24"/>
          <w:szCs w:val="24"/>
        </w:rPr>
        <w:t xml:space="preserve">atteikšanos no mājdzīvniekiem bailēs inficēties. </w:t>
      </w:r>
    </w:p>
    <w:p w14:paraId="5D3EB9FC" w14:textId="6A806AF9" w:rsidR="002D3060" w:rsidRPr="002159F7" w:rsidRDefault="00C42C14" w:rsidP="00BC21AF">
      <w:pPr>
        <w:pStyle w:val="Pamatteksts"/>
        <w:spacing w:after="120" w:line="360" w:lineRule="auto"/>
        <w:jc w:val="both"/>
        <w:rPr>
          <w:rFonts w:ascii="Times New Roman" w:hAnsi="Times New Roman" w:cs="Times New Roman"/>
          <w:sz w:val="24"/>
          <w:szCs w:val="24"/>
        </w:rPr>
      </w:pPr>
      <w:r w:rsidRPr="002159F7">
        <w:rPr>
          <w:rFonts w:ascii="Times New Roman" w:hAnsi="Times New Roman" w:cs="Times New Roman"/>
          <w:sz w:val="24"/>
          <w:szCs w:val="24"/>
        </w:rPr>
        <w:t xml:space="preserve">Lai arī Raidījuma producente savās atbildēs norāda, ka </w:t>
      </w:r>
      <w:r w:rsidR="00457DDD" w:rsidRPr="002159F7">
        <w:rPr>
          <w:rFonts w:ascii="Times New Roman" w:hAnsi="Times New Roman" w:cs="Times New Roman"/>
          <w:sz w:val="24"/>
          <w:szCs w:val="24"/>
        </w:rPr>
        <w:t xml:space="preserve">saistībā ar šo apgalvojumu Sižetā nav atsauces uz </w:t>
      </w:r>
      <w:r w:rsidR="00457DDD" w:rsidRPr="00513D6A">
        <w:rPr>
          <w:rFonts w:ascii="Times New Roman" w:hAnsi="Times New Roman" w:cs="Times New Roman"/>
          <w:sz w:val="24"/>
          <w:szCs w:val="24"/>
        </w:rPr>
        <w:t>veterinārārsti kā informācijas avotu</w:t>
      </w:r>
      <w:r w:rsidR="00516292" w:rsidRPr="00513D6A">
        <w:rPr>
          <w:rFonts w:ascii="Times New Roman" w:hAnsi="Times New Roman" w:cs="Times New Roman"/>
          <w:sz w:val="24"/>
          <w:szCs w:val="24"/>
        </w:rPr>
        <w:t xml:space="preserve">, tomēr Sižeta konteksts pieļauj to, ka </w:t>
      </w:r>
      <w:r w:rsidR="00B12E0B" w:rsidRPr="00513D6A">
        <w:rPr>
          <w:rFonts w:ascii="Times New Roman" w:hAnsi="Times New Roman" w:cs="Times New Roman"/>
          <w:sz w:val="24"/>
          <w:szCs w:val="24"/>
        </w:rPr>
        <w:t>to varētu uztvert kā veterinārārstes</w:t>
      </w:r>
      <w:r w:rsidR="00B12E0B" w:rsidRPr="002159F7">
        <w:rPr>
          <w:rFonts w:ascii="Times New Roman" w:hAnsi="Times New Roman" w:cs="Times New Roman"/>
          <w:sz w:val="24"/>
          <w:szCs w:val="24"/>
        </w:rPr>
        <w:t xml:space="preserve"> slēdzienu. Par</w:t>
      </w:r>
      <w:r w:rsidR="00DE6984" w:rsidRPr="002159F7">
        <w:rPr>
          <w:rFonts w:ascii="Times New Roman" w:hAnsi="Times New Roman" w:cs="Times New Roman"/>
          <w:sz w:val="24"/>
          <w:szCs w:val="24"/>
        </w:rPr>
        <w:t xml:space="preserve"> to liecina</w:t>
      </w:r>
      <w:r w:rsidR="000A0901" w:rsidRPr="002159F7">
        <w:rPr>
          <w:rFonts w:ascii="Times New Roman" w:hAnsi="Times New Roman" w:cs="Times New Roman"/>
          <w:sz w:val="24"/>
          <w:szCs w:val="24"/>
        </w:rPr>
        <w:t xml:space="preserve"> </w:t>
      </w:r>
      <w:r w:rsidR="00073046" w:rsidRPr="002159F7">
        <w:rPr>
          <w:rFonts w:ascii="Times New Roman" w:hAnsi="Times New Roman" w:cs="Times New Roman"/>
          <w:sz w:val="24"/>
          <w:szCs w:val="24"/>
        </w:rPr>
        <w:t>Iesniegumā 2 uzdotais jautājums</w:t>
      </w:r>
      <w:r w:rsidR="007A625F" w:rsidRPr="002159F7">
        <w:rPr>
          <w:rFonts w:ascii="Times New Roman" w:hAnsi="Times New Roman" w:cs="Times New Roman"/>
          <w:sz w:val="24"/>
          <w:szCs w:val="24"/>
        </w:rPr>
        <w:t xml:space="preserve"> – </w:t>
      </w:r>
      <w:r w:rsidR="00845F41" w:rsidRPr="002159F7">
        <w:rPr>
          <w:rFonts w:ascii="Times New Roman" w:hAnsi="Times New Roman" w:cs="Times New Roman"/>
          <w:i/>
          <w:iCs/>
          <w:sz w:val="24"/>
          <w:szCs w:val="24"/>
        </w:rPr>
        <w:t xml:space="preserve">Mani patiesi interesē, vai minētais (diktora nolasītais apgalvojums laiks 2:50, aizkadra diktora teksts: “Taču uzreiz jānomierina – no sava suņa cilvēks nevar inficēties”) ir veterinārmedicīnas ārstes </w:t>
      </w:r>
      <w:proofErr w:type="spellStart"/>
      <w:r w:rsidR="00845F41" w:rsidRPr="002159F7">
        <w:rPr>
          <w:rFonts w:ascii="Times New Roman" w:hAnsi="Times New Roman" w:cs="Times New Roman"/>
          <w:i/>
          <w:iCs/>
          <w:sz w:val="24"/>
          <w:szCs w:val="24"/>
        </w:rPr>
        <w:t>Viškeres</w:t>
      </w:r>
      <w:proofErr w:type="spellEnd"/>
      <w:r w:rsidR="00845F41" w:rsidRPr="002159F7">
        <w:rPr>
          <w:rFonts w:ascii="Times New Roman" w:hAnsi="Times New Roman" w:cs="Times New Roman"/>
          <w:i/>
          <w:iCs/>
          <w:sz w:val="24"/>
          <w:szCs w:val="24"/>
        </w:rPr>
        <w:t xml:space="preserve"> citāts. Ja tā ir, lūgums iestādes kompetences ietvaros izvērtēt piemērojamās sankcijas pret </w:t>
      </w:r>
      <w:proofErr w:type="spellStart"/>
      <w:r w:rsidR="00845F41" w:rsidRPr="002159F7">
        <w:rPr>
          <w:rFonts w:ascii="Times New Roman" w:hAnsi="Times New Roman" w:cs="Times New Roman"/>
          <w:i/>
          <w:iCs/>
          <w:sz w:val="24"/>
          <w:szCs w:val="24"/>
        </w:rPr>
        <w:lastRenderedPageBreak/>
        <w:t>Dr.Vet.Viškeri</w:t>
      </w:r>
      <w:proofErr w:type="spellEnd"/>
      <w:r w:rsidR="007A625F" w:rsidRPr="002159F7">
        <w:rPr>
          <w:rFonts w:ascii="Times New Roman" w:hAnsi="Times New Roman" w:cs="Times New Roman"/>
          <w:i/>
          <w:iCs/>
          <w:sz w:val="24"/>
          <w:szCs w:val="24"/>
        </w:rPr>
        <w:t xml:space="preserve"> </w:t>
      </w:r>
      <w:r w:rsidR="007A625F" w:rsidRPr="002159F7">
        <w:rPr>
          <w:rFonts w:ascii="Times New Roman" w:hAnsi="Times New Roman" w:cs="Times New Roman"/>
          <w:sz w:val="24"/>
          <w:szCs w:val="24"/>
        </w:rPr>
        <w:t>–,</w:t>
      </w:r>
      <w:r w:rsidR="003230B1" w:rsidRPr="002159F7">
        <w:rPr>
          <w:rFonts w:ascii="Times New Roman" w:hAnsi="Times New Roman" w:cs="Times New Roman"/>
          <w:i/>
          <w:iCs/>
          <w:sz w:val="24"/>
          <w:szCs w:val="24"/>
        </w:rPr>
        <w:t xml:space="preserve"> </w:t>
      </w:r>
      <w:r w:rsidR="007A625F" w:rsidRPr="002159F7">
        <w:rPr>
          <w:rFonts w:ascii="Times New Roman" w:hAnsi="Times New Roman" w:cs="Times New Roman"/>
          <w:sz w:val="24"/>
          <w:szCs w:val="24"/>
        </w:rPr>
        <w:t>k</w:t>
      </w:r>
      <w:r w:rsidR="003230B1" w:rsidRPr="002159F7">
        <w:rPr>
          <w:rFonts w:ascii="Times New Roman" w:hAnsi="Times New Roman" w:cs="Times New Roman"/>
          <w:sz w:val="24"/>
          <w:szCs w:val="24"/>
        </w:rPr>
        <w:t xml:space="preserve">ā arī </w:t>
      </w:r>
      <w:r w:rsidR="00763672" w:rsidRPr="002159F7">
        <w:rPr>
          <w:rFonts w:ascii="Times New Roman" w:hAnsi="Times New Roman" w:cs="Times New Roman"/>
          <w:sz w:val="24"/>
          <w:szCs w:val="24"/>
        </w:rPr>
        <w:t>atzinuma pirmajā daļā jau izklāstītā pre</w:t>
      </w:r>
      <w:r w:rsidR="00B66953" w:rsidRPr="002159F7">
        <w:rPr>
          <w:rFonts w:ascii="Times New Roman" w:hAnsi="Times New Roman" w:cs="Times New Roman"/>
          <w:sz w:val="24"/>
          <w:szCs w:val="24"/>
        </w:rPr>
        <w:t>truna star</w:t>
      </w:r>
      <w:r w:rsidR="007A625F" w:rsidRPr="002159F7">
        <w:rPr>
          <w:rFonts w:ascii="Times New Roman" w:hAnsi="Times New Roman" w:cs="Times New Roman"/>
          <w:sz w:val="24"/>
          <w:szCs w:val="24"/>
        </w:rPr>
        <w:t>p</w:t>
      </w:r>
      <w:r w:rsidR="00253431" w:rsidRPr="002159F7">
        <w:rPr>
          <w:rFonts w:ascii="Times New Roman" w:hAnsi="Times New Roman" w:cs="Times New Roman"/>
          <w:sz w:val="24"/>
          <w:szCs w:val="24"/>
        </w:rPr>
        <w:t xml:space="preserve"> veterinārārstes intervijā teikto </w:t>
      </w:r>
      <w:r w:rsidR="00F1120C" w:rsidRPr="002159F7">
        <w:rPr>
          <w:rFonts w:ascii="Times New Roman" w:hAnsi="Times New Roman" w:cs="Times New Roman"/>
          <w:sz w:val="24"/>
          <w:szCs w:val="24"/>
        </w:rPr>
        <w:t xml:space="preserve">un aizkadra balss izteikto apgalvojumu. </w:t>
      </w:r>
    </w:p>
    <w:p w14:paraId="3676362A" w14:textId="6F492B1C" w:rsidR="005C5B1F" w:rsidRPr="002159F7" w:rsidRDefault="00B50A9E" w:rsidP="0034099C">
      <w:pPr>
        <w:pStyle w:val="Pamatteksts"/>
        <w:spacing w:after="160" w:line="360" w:lineRule="auto"/>
        <w:jc w:val="both"/>
        <w:rPr>
          <w:rFonts w:ascii="Times New Roman" w:hAnsi="Times New Roman" w:cs="Times New Roman"/>
          <w:sz w:val="24"/>
          <w:szCs w:val="24"/>
        </w:rPr>
      </w:pPr>
      <w:r w:rsidRPr="002159F7">
        <w:rPr>
          <w:rFonts w:ascii="Times New Roman" w:hAnsi="Times New Roman" w:cs="Times New Roman"/>
          <w:sz w:val="24"/>
          <w:szCs w:val="24"/>
        </w:rPr>
        <w:t>Ombuds nevar piekrist Raidījuma producentes atbildes vēstulē ombudam teiktajam</w:t>
      </w:r>
      <w:r w:rsidR="00C31024" w:rsidRPr="002159F7">
        <w:rPr>
          <w:rFonts w:ascii="Times New Roman" w:hAnsi="Times New Roman" w:cs="Times New Roman"/>
          <w:sz w:val="24"/>
          <w:szCs w:val="24"/>
        </w:rPr>
        <w:t xml:space="preserve"> – </w:t>
      </w:r>
      <w:r w:rsidR="00FF6A8C" w:rsidRPr="002159F7">
        <w:rPr>
          <w:rFonts w:ascii="Times New Roman" w:hAnsi="Times New Roman" w:cs="Times New Roman"/>
          <w:i/>
          <w:iCs/>
          <w:sz w:val="24"/>
          <w:szCs w:val="24"/>
        </w:rPr>
        <w:t>no viņas</w:t>
      </w:r>
      <w:r w:rsidR="00C31024" w:rsidRPr="002159F7">
        <w:rPr>
          <w:rFonts w:ascii="Times New Roman" w:hAnsi="Times New Roman" w:cs="Times New Roman"/>
          <w:sz w:val="24"/>
          <w:szCs w:val="24"/>
        </w:rPr>
        <w:t xml:space="preserve"> [veterinārārstes – E.A.]</w:t>
      </w:r>
      <w:r w:rsidR="00FF6A8C" w:rsidRPr="002159F7">
        <w:rPr>
          <w:rFonts w:ascii="Times New Roman" w:hAnsi="Times New Roman" w:cs="Times New Roman"/>
          <w:i/>
          <w:iCs/>
          <w:sz w:val="24"/>
          <w:szCs w:val="24"/>
        </w:rPr>
        <w:t xml:space="preserve"> intervijā neskaidri sniegtās informācijas nevarējām viennozīmīgi saprast, ka cilvēki ar minēto infekciju var saslimt no sava suņa. </w:t>
      </w:r>
      <w:r w:rsidR="00FF6A8C" w:rsidRPr="002159F7">
        <w:rPr>
          <w:rFonts w:ascii="Times New Roman" w:hAnsi="Times New Roman" w:cs="Times New Roman"/>
          <w:b/>
          <w:bCs/>
          <w:i/>
          <w:iCs/>
          <w:sz w:val="24"/>
          <w:szCs w:val="24"/>
        </w:rPr>
        <w:t>Bez tam cilvēku saslimšana arī nebija raidījuma sižeta tēma</w:t>
      </w:r>
      <w:r w:rsidR="008C3CA6" w:rsidRPr="002159F7">
        <w:rPr>
          <w:rFonts w:ascii="Times New Roman" w:hAnsi="Times New Roman" w:cs="Times New Roman"/>
          <w:sz w:val="24"/>
          <w:szCs w:val="24"/>
        </w:rPr>
        <w:t xml:space="preserve"> [izcēlums </w:t>
      </w:r>
      <w:r w:rsidR="008B17C9" w:rsidRPr="002159F7">
        <w:rPr>
          <w:rFonts w:ascii="Times New Roman" w:hAnsi="Times New Roman" w:cs="Times New Roman"/>
          <w:sz w:val="24"/>
          <w:szCs w:val="24"/>
        </w:rPr>
        <w:t xml:space="preserve">citētajā tekstā šeit un turpmāk </w:t>
      </w:r>
      <w:r w:rsidR="008C3CA6" w:rsidRPr="002159F7">
        <w:rPr>
          <w:rFonts w:ascii="Times New Roman" w:hAnsi="Times New Roman" w:cs="Times New Roman"/>
          <w:sz w:val="24"/>
          <w:szCs w:val="24"/>
        </w:rPr>
        <w:t>mans – E.A.]</w:t>
      </w:r>
      <w:r w:rsidR="00C31024" w:rsidRPr="002159F7">
        <w:rPr>
          <w:rFonts w:ascii="Times New Roman" w:hAnsi="Times New Roman" w:cs="Times New Roman"/>
          <w:i/>
          <w:iCs/>
          <w:sz w:val="24"/>
          <w:szCs w:val="24"/>
        </w:rPr>
        <w:t xml:space="preserve"> </w:t>
      </w:r>
      <w:r w:rsidR="00C31024" w:rsidRPr="002159F7">
        <w:rPr>
          <w:rFonts w:ascii="Times New Roman" w:hAnsi="Times New Roman" w:cs="Times New Roman"/>
          <w:sz w:val="24"/>
          <w:szCs w:val="24"/>
        </w:rPr>
        <w:t>–</w:t>
      </w:r>
      <w:r w:rsidR="00C85DA1" w:rsidRPr="002159F7">
        <w:rPr>
          <w:rFonts w:ascii="Times New Roman" w:hAnsi="Times New Roman" w:cs="Times New Roman"/>
          <w:sz w:val="24"/>
          <w:szCs w:val="24"/>
        </w:rPr>
        <w:t xml:space="preserve">, jo Sižets tiek pieteikts, uzdodot divus jautājumus, no kuriem otrais </w:t>
      </w:r>
      <w:r w:rsidR="001977B0" w:rsidRPr="002159F7">
        <w:rPr>
          <w:rFonts w:ascii="Times New Roman" w:hAnsi="Times New Roman" w:cs="Times New Roman"/>
          <w:sz w:val="24"/>
          <w:szCs w:val="24"/>
        </w:rPr>
        <w:t xml:space="preserve">ir par to, cik bīstama šī slimība </w:t>
      </w:r>
      <w:r w:rsidR="00064C6D" w:rsidRPr="002159F7">
        <w:rPr>
          <w:rFonts w:ascii="Times New Roman" w:hAnsi="Times New Roman" w:cs="Times New Roman"/>
          <w:i/>
          <w:iCs/>
          <w:sz w:val="24"/>
          <w:szCs w:val="24"/>
        </w:rPr>
        <w:t xml:space="preserve">ir sunim un </w:t>
      </w:r>
      <w:r w:rsidR="00064C6D" w:rsidRPr="002159F7">
        <w:rPr>
          <w:rFonts w:ascii="Times New Roman" w:hAnsi="Times New Roman" w:cs="Times New Roman"/>
          <w:b/>
          <w:bCs/>
          <w:i/>
          <w:iCs/>
          <w:sz w:val="24"/>
          <w:szCs w:val="24"/>
        </w:rPr>
        <w:t>arī saimniekam</w:t>
      </w:r>
      <w:r w:rsidR="00064C6D" w:rsidRPr="002159F7">
        <w:rPr>
          <w:rFonts w:ascii="Times New Roman" w:hAnsi="Times New Roman" w:cs="Times New Roman"/>
          <w:sz w:val="24"/>
          <w:szCs w:val="24"/>
        </w:rPr>
        <w:t xml:space="preserve">. Jāņem vērā, ka Sižeta ievadā sniegtā informācija </w:t>
      </w:r>
      <w:r w:rsidR="00553380" w:rsidRPr="002159F7">
        <w:rPr>
          <w:rFonts w:ascii="Times New Roman" w:hAnsi="Times New Roman" w:cs="Times New Roman"/>
          <w:i/>
          <w:iCs/>
          <w:sz w:val="24"/>
          <w:szCs w:val="24"/>
        </w:rPr>
        <w:t xml:space="preserve">par </w:t>
      </w:r>
      <w:r w:rsidR="00377554" w:rsidRPr="002159F7">
        <w:rPr>
          <w:rFonts w:ascii="Times New Roman" w:hAnsi="Times New Roman" w:cs="Times New Roman"/>
          <w:i/>
          <w:iCs/>
          <w:sz w:val="24"/>
          <w:szCs w:val="24"/>
        </w:rPr>
        <w:t>šoruden visvairāk apspriesto suņu slimību Latvijā – leptospirozi jeb sauktu arī par žurku slimību</w:t>
      </w:r>
      <w:r w:rsidR="00D953BD" w:rsidRPr="002159F7">
        <w:rPr>
          <w:rFonts w:ascii="Times New Roman" w:hAnsi="Times New Roman" w:cs="Times New Roman"/>
          <w:sz w:val="24"/>
          <w:szCs w:val="24"/>
        </w:rPr>
        <w:t xml:space="preserve">, </w:t>
      </w:r>
      <w:r w:rsidR="00AB4C36" w:rsidRPr="002159F7">
        <w:rPr>
          <w:rFonts w:ascii="Times New Roman" w:hAnsi="Times New Roman" w:cs="Times New Roman"/>
          <w:sz w:val="24"/>
          <w:szCs w:val="24"/>
        </w:rPr>
        <w:t xml:space="preserve">liecina, ka </w:t>
      </w:r>
      <w:r w:rsidR="00D953BD" w:rsidRPr="002159F7">
        <w:rPr>
          <w:rFonts w:ascii="Times New Roman" w:hAnsi="Times New Roman" w:cs="Times New Roman"/>
          <w:sz w:val="24"/>
          <w:szCs w:val="24"/>
        </w:rPr>
        <w:t xml:space="preserve">Sižeta veidošanas </w:t>
      </w:r>
      <w:r w:rsidR="00AB4C36" w:rsidRPr="002159F7">
        <w:rPr>
          <w:rFonts w:ascii="Times New Roman" w:hAnsi="Times New Roman" w:cs="Times New Roman"/>
          <w:sz w:val="24"/>
          <w:szCs w:val="24"/>
        </w:rPr>
        <w:t xml:space="preserve">konkrētais </w:t>
      </w:r>
      <w:r w:rsidR="00CC201F" w:rsidRPr="002159F7">
        <w:rPr>
          <w:rFonts w:ascii="Times New Roman" w:hAnsi="Times New Roman" w:cs="Times New Roman"/>
          <w:sz w:val="24"/>
          <w:szCs w:val="24"/>
        </w:rPr>
        <w:t>iemesl</w:t>
      </w:r>
      <w:r w:rsidR="00AB4C36" w:rsidRPr="002159F7">
        <w:rPr>
          <w:rFonts w:ascii="Times New Roman" w:hAnsi="Times New Roman" w:cs="Times New Roman"/>
          <w:sz w:val="24"/>
          <w:szCs w:val="24"/>
        </w:rPr>
        <w:t xml:space="preserve">s ir </w:t>
      </w:r>
      <w:r w:rsidR="004A7E62" w:rsidRPr="002159F7">
        <w:rPr>
          <w:rFonts w:ascii="Times New Roman" w:hAnsi="Times New Roman" w:cs="Times New Roman"/>
          <w:sz w:val="24"/>
          <w:szCs w:val="24"/>
        </w:rPr>
        <w:t xml:space="preserve">šīs saslimšanas plašā rezonanse </w:t>
      </w:r>
      <w:r w:rsidR="00A32DC8" w:rsidRPr="002159F7">
        <w:rPr>
          <w:rFonts w:ascii="Times New Roman" w:hAnsi="Times New Roman" w:cs="Times New Roman"/>
          <w:sz w:val="24"/>
          <w:szCs w:val="24"/>
        </w:rPr>
        <w:t>sabiedrīb</w:t>
      </w:r>
      <w:r w:rsidR="004A7E62" w:rsidRPr="002159F7">
        <w:rPr>
          <w:rFonts w:ascii="Times New Roman" w:hAnsi="Times New Roman" w:cs="Times New Roman"/>
          <w:sz w:val="24"/>
          <w:szCs w:val="24"/>
        </w:rPr>
        <w:t xml:space="preserve">ā, kuras cēlonis, savukārt ir tas, ka leptospiroze ir </w:t>
      </w:r>
      <w:r w:rsidR="00F761ED" w:rsidRPr="002159F7">
        <w:rPr>
          <w:rFonts w:ascii="Times New Roman" w:hAnsi="Times New Roman" w:cs="Times New Roman"/>
          <w:sz w:val="24"/>
          <w:szCs w:val="24"/>
        </w:rPr>
        <w:t xml:space="preserve">t.s. </w:t>
      </w:r>
      <w:proofErr w:type="spellStart"/>
      <w:r w:rsidR="00F761ED" w:rsidRPr="002159F7">
        <w:rPr>
          <w:rFonts w:ascii="Times New Roman" w:hAnsi="Times New Roman" w:cs="Times New Roman"/>
          <w:i/>
          <w:iCs/>
          <w:sz w:val="24"/>
          <w:szCs w:val="24"/>
        </w:rPr>
        <w:t>zoonoze</w:t>
      </w:r>
      <w:proofErr w:type="spellEnd"/>
      <w:r w:rsidR="00F761ED" w:rsidRPr="002159F7">
        <w:rPr>
          <w:rFonts w:ascii="Times New Roman" w:hAnsi="Times New Roman" w:cs="Times New Roman"/>
          <w:sz w:val="24"/>
          <w:szCs w:val="24"/>
        </w:rPr>
        <w:t xml:space="preserve"> jeb </w:t>
      </w:r>
      <w:r w:rsidR="0024449D" w:rsidRPr="002159F7">
        <w:rPr>
          <w:rFonts w:ascii="Times New Roman" w:hAnsi="Times New Roman" w:cs="Times New Roman"/>
          <w:sz w:val="24"/>
          <w:szCs w:val="24"/>
        </w:rPr>
        <w:t xml:space="preserve">infekcijas slimība, kas </w:t>
      </w:r>
      <w:r w:rsidR="00190FF4">
        <w:rPr>
          <w:rFonts w:ascii="Times New Roman" w:hAnsi="Times New Roman" w:cs="Times New Roman"/>
          <w:sz w:val="24"/>
          <w:szCs w:val="24"/>
        </w:rPr>
        <w:t>var tikt pārnesta</w:t>
      </w:r>
      <w:r w:rsidR="00DF3448">
        <w:rPr>
          <w:rFonts w:ascii="Times New Roman" w:hAnsi="Times New Roman" w:cs="Times New Roman"/>
          <w:sz w:val="24"/>
          <w:szCs w:val="24"/>
        </w:rPr>
        <w:t xml:space="preserve"> </w:t>
      </w:r>
      <w:r w:rsidR="0024449D" w:rsidRPr="002159F7">
        <w:rPr>
          <w:rFonts w:ascii="Times New Roman" w:hAnsi="Times New Roman" w:cs="Times New Roman"/>
          <w:sz w:val="24"/>
          <w:szCs w:val="24"/>
        </w:rPr>
        <w:t xml:space="preserve">no dzīvniekiem uz cilvēkiem. </w:t>
      </w:r>
      <w:r w:rsidR="0071326C" w:rsidRPr="002159F7">
        <w:rPr>
          <w:rFonts w:ascii="Times New Roman" w:hAnsi="Times New Roman" w:cs="Times New Roman"/>
          <w:sz w:val="24"/>
          <w:szCs w:val="24"/>
        </w:rPr>
        <w:t xml:space="preserve">Sižetā izceltā un Raidījuma Pieteikumā iekļautā </w:t>
      </w:r>
      <w:r w:rsidR="00E93E60" w:rsidRPr="002159F7">
        <w:rPr>
          <w:rFonts w:ascii="Times New Roman" w:hAnsi="Times New Roman" w:cs="Times New Roman"/>
          <w:sz w:val="24"/>
          <w:szCs w:val="24"/>
        </w:rPr>
        <w:t xml:space="preserve">atbilde uz šo jautājumu – </w:t>
      </w:r>
      <w:r w:rsidR="00E93E60" w:rsidRPr="002159F7">
        <w:rPr>
          <w:rFonts w:ascii="Times New Roman" w:hAnsi="Times New Roman" w:cs="Times New Roman"/>
          <w:i/>
          <w:iCs/>
          <w:sz w:val="24"/>
          <w:szCs w:val="24"/>
        </w:rPr>
        <w:t>“Taču uzreiz jānomierina – no sava suņa cilvēks nevar inficēties”</w:t>
      </w:r>
      <w:r w:rsidR="00E93E60" w:rsidRPr="002159F7">
        <w:rPr>
          <w:rFonts w:ascii="Times New Roman" w:hAnsi="Times New Roman" w:cs="Times New Roman"/>
          <w:sz w:val="24"/>
          <w:szCs w:val="24"/>
        </w:rPr>
        <w:t xml:space="preserve"> </w:t>
      </w:r>
      <w:r w:rsidR="0015126B" w:rsidRPr="002159F7">
        <w:rPr>
          <w:rFonts w:ascii="Times New Roman" w:hAnsi="Times New Roman" w:cs="Times New Roman"/>
          <w:sz w:val="24"/>
          <w:szCs w:val="24"/>
        </w:rPr>
        <w:t>–</w:t>
      </w:r>
      <w:r w:rsidR="00E93E60" w:rsidRPr="002159F7">
        <w:rPr>
          <w:rFonts w:ascii="Times New Roman" w:hAnsi="Times New Roman" w:cs="Times New Roman"/>
          <w:sz w:val="24"/>
          <w:szCs w:val="24"/>
        </w:rPr>
        <w:t xml:space="preserve"> </w:t>
      </w:r>
      <w:r w:rsidR="0015126B" w:rsidRPr="002159F7">
        <w:rPr>
          <w:rFonts w:ascii="Times New Roman" w:hAnsi="Times New Roman" w:cs="Times New Roman"/>
          <w:sz w:val="24"/>
          <w:szCs w:val="24"/>
        </w:rPr>
        <w:t xml:space="preserve">liecina, ka šis apgalvojums ir viens no galvenajiem Sižeta vēstījumiem. </w:t>
      </w:r>
      <w:r w:rsidR="007D679F" w:rsidRPr="002159F7">
        <w:rPr>
          <w:rFonts w:ascii="Times New Roman" w:hAnsi="Times New Roman" w:cs="Times New Roman"/>
          <w:sz w:val="24"/>
          <w:szCs w:val="24"/>
        </w:rPr>
        <w:t>Šādu vēstījumu gadījumā žurnālistam būtu jāpārliecinās</w:t>
      </w:r>
      <w:r w:rsidR="00126D06" w:rsidRPr="002159F7">
        <w:rPr>
          <w:rFonts w:ascii="Times New Roman" w:hAnsi="Times New Roman" w:cs="Times New Roman"/>
          <w:sz w:val="24"/>
          <w:szCs w:val="24"/>
        </w:rPr>
        <w:t xml:space="preserve">, vai nav kādi fakti, kas </w:t>
      </w:r>
      <w:r w:rsidR="005604A9" w:rsidRPr="002159F7">
        <w:rPr>
          <w:rFonts w:ascii="Times New Roman" w:hAnsi="Times New Roman" w:cs="Times New Roman"/>
          <w:sz w:val="24"/>
          <w:szCs w:val="24"/>
        </w:rPr>
        <w:t xml:space="preserve">ir pretrunā ar apgalvojumā izteikto pieņēmumu. </w:t>
      </w:r>
      <w:r w:rsidR="005604A9" w:rsidRPr="00DF3448">
        <w:rPr>
          <w:rFonts w:ascii="Times New Roman" w:hAnsi="Times New Roman" w:cs="Times New Roman"/>
          <w:sz w:val="24"/>
          <w:szCs w:val="24"/>
        </w:rPr>
        <w:t xml:space="preserve">To ir gaužām vienkārši pārbaudīt vai nu jautājot </w:t>
      </w:r>
      <w:r w:rsidR="00F50F6C" w:rsidRPr="00DF3448">
        <w:rPr>
          <w:rFonts w:ascii="Times New Roman" w:hAnsi="Times New Roman" w:cs="Times New Roman"/>
          <w:sz w:val="24"/>
          <w:szCs w:val="24"/>
        </w:rPr>
        <w:t>jebkuram mākslīgā intelekta rīkam</w:t>
      </w:r>
      <w:r w:rsidR="000612E0" w:rsidRPr="00DF3448">
        <w:rPr>
          <w:rFonts w:ascii="Times New Roman" w:hAnsi="Times New Roman" w:cs="Times New Roman"/>
          <w:sz w:val="24"/>
          <w:szCs w:val="24"/>
        </w:rPr>
        <w:t xml:space="preserve"> vai </w:t>
      </w:r>
      <w:r w:rsidR="005C5B1F" w:rsidRPr="00DF3448">
        <w:rPr>
          <w:rFonts w:ascii="Times New Roman" w:hAnsi="Times New Roman" w:cs="Times New Roman"/>
          <w:sz w:val="24"/>
          <w:szCs w:val="24"/>
        </w:rPr>
        <w:t xml:space="preserve">ievadot tīmekļa meklētājos atslēgvārdu “leptospiroze”, vai skatot </w:t>
      </w:r>
      <w:r w:rsidR="006F5448" w:rsidRPr="00DF3448">
        <w:rPr>
          <w:rFonts w:ascii="Times New Roman" w:hAnsi="Times New Roman" w:cs="Times New Roman"/>
          <w:sz w:val="24"/>
          <w:szCs w:val="24"/>
        </w:rPr>
        <w:t>Slimību profilakses un kontroles centra sniegto informāciju</w:t>
      </w:r>
      <w:r w:rsidR="00B80622" w:rsidRPr="002159F7">
        <w:rPr>
          <w:rStyle w:val="Vresatsauce"/>
          <w:rFonts w:ascii="Times New Roman" w:hAnsi="Times New Roman" w:cs="Times New Roman"/>
          <w:sz w:val="24"/>
          <w:szCs w:val="24"/>
        </w:rPr>
        <w:footnoteReference w:id="1"/>
      </w:r>
      <w:r w:rsidR="00FC39AB" w:rsidRPr="002159F7">
        <w:rPr>
          <w:rFonts w:ascii="Times New Roman" w:hAnsi="Times New Roman" w:cs="Times New Roman"/>
          <w:sz w:val="24"/>
          <w:szCs w:val="24"/>
        </w:rPr>
        <w:t>.</w:t>
      </w:r>
    </w:p>
    <w:bookmarkEnd w:id="12"/>
    <w:p w14:paraId="44BBA929" w14:textId="2656BC5F" w:rsidR="00D26E84" w:rsidRPr="002159F7" w:rsidRDefault="003F744C" w:rsidP="005408D4">
      <w:pPr>
        <w:spacing w:after="160" w:line="360" w:lineRule="auto"/>
        <w:jc w:val="both"/>
        <w:rPr>
          <w:rFonts w:cs="Times New Roman"/>
          <w:b/>
          <w:bCs/>
          <w:sz w:val="24"/>
          <w:szCs w:val="28"/>
        </w:rPr>
      </w:pPr>
      <w:r w:rsidRPr="002159F7">
        <w:rPr>
          <w:rFonts w:cs="Times New Roman"/>
          <w:b/>
          <w:bCs/>
          <w:sz w:val="24"/>
          <w:szCs w:val="28"/>
        </w:rPr>
        <w:t>[</w:t>
      </w:r>
      <w:r w:rsidR="0038631D" w:rsidRPr="002159F7">
        <w:rPr>
          <w:rFonts w:cs="Times New Roman"/>
          <w:b/>
          <w:bCs/>
          <w:sz w:val="24"/>
          <w:szCs w:val="28"/>
        </w:rPr>
        <w:t>7</w:t>
      </w:r>
      <w:r w:rsidRPr="002159F7">
        <w:rPr>
          <w:rFonts w:cs="Times New Roman"/>
          <w:b/>
          <w:bCs/>
          <w:sz w:val="24"/>
          <w:szCs w:val="28"/>
        </w:rPr>
        <w:t>]</w:t>
      </w:r>
      <w:r w:rsidRPr="002159F7">
        <w:rPr>
          <w:rFonts w:cs="Times New Roman"/>
          <w:sz w:val="24"/>
          <w:szCs w:val="28"/>
        </w:rPr>
        <w:t xml:space="preserve"> </w:t>
      </w:r>
      <w:r w:rsidRPr="002159F7">
        <w:rPr>
          <w:rFonts w:cs="Times New Roman"/>
          <w:b/>
          <w:bCs/>
          <w:sz w:val="24"/>
          <w:szCs w:val="28"/>
        </w:rPr>
        <w:t xml:space="preserve">Par </w:t>
      </w:r>
      <w:r w:rsidR="00D53D56" w:rsidRPr="002159F7">
        <w:rPr>
          <w:rFonts w:cs="Times New Roman"/>
          <w:b/>
          <w:bCs/>
          <w:sz w:val="24"/>
          <w:szCs w:val="28"/>
        </w:rPr>
        <w:t>Raidījuma producentes</w:t>
      </w:r>
      <w:r w:rsidR="00647223" w:rsidRPr="002159F7">
        <w:rPr>
          <w:rFonts w:cs="Times New Roman"/>
          <w:b/>
          <w:bCs/>
          <w:sz w:val="24"/>
          <w:szCs w:val="28"/>
        </w:rPr>
        <w:t xml:space="preserve"> komunikāciju</w:t>
      </w:r>
      <w:r w:rsidR="00D53D56" w:rsidRPr="002159F7">
        <w:rPr>
          <w:rFonts w:cs="Times New Roman"/>
          <w:b/>
          <w:bCs/>
          <w:sz w:val="24"/>
          <w:szCs w:val="28"/>
        </w:rPr>
        <w:t xml:space="preserve"> ar </w:t>
      </w:r>
      <w:r w:rsidR="006756AD">
        <w:rPr>
          <w:rFonts w:cs="Times New Roman"/>
          <w:b/>
          <w:bCs/>
          <w:sz w:val="24"/>
          <w:szCs w:val="28"/>
        </w:rPr>
        <w:t>Iesniedzēju 1</w:t>
      </w:r>
      <w:r w:rsidR="00647223" w:rsidRPr="002159F7">
        <w:rPr>
          <w:rFonts w:cs="Times New Roman"/>
          <w:b/>
          <w:bCs/>
          <w:sz w:val="24"/>
          <w:szCs w:val="28"/>
        </w:rPr>
        <w:t>.</w:t>
      </w:r>
    </w:p>
    <w:p w14:paraId="294CE356" w14:textId="5261B582" w:rsidR="00CF51BC" w:rsidRPr="002159F7" w:rsidRDefault="003F1C03" w:rsidP="001E6802">
      <w:pPr>
        <w:spacing w:after="120" w:line="360" w:lineRule="auto"/>
        <w:jc w:val="both"/>
        <w:rPr>
          <w:rFonts w:cs="Times New Roman"/>
          <w:sz w:val="24"/>
          <w:szCs w:val="28"/>
        </w:rPr>
      </w:pPr>
      <w:r w:rsidRPr="002159F7">
        <w:rPr>
          <w:rFonts w:cs="Times New Roman"/>
          <w:sz w:val="24"/>
          <w:szCs w:val="28"/>
        </w:rPr>
        <w:t>Izvērtējot Iesniegumam 1 pievienot</w:t>
      </w:r>
      <w:r w:rsidR="003546E3">
        <w:rPr>
          <w:rFonts w:cs="Times New Roman"/>
          <w:sz w:val="24"/>
          <w:szCs w:val="28"/>
        </w:rPr>
        <w:t>o</w:t>
      </w:r>
      <w:r w:rsidRPr="002159F7">
        <w:rPr>
          <w:rFonts w:cs="Times New Roman"/>
          <w:sz w:val="24"/>
          <w:szCs w:val="28"/>
        </w:rPr>
        <w:t xml:space="preserve"> īsziņu sarakst</w:t>
      </w:r>
      <w:r w:rsidR="003546E3">
        <w:rPr>
          <w:rFonts w:cs="Times New Roman"/>
          <w:sz w:val="24"/>
          <w:szCs w:val="28"/>
        </w:rPr>
        <w:t>i</w:t>
      </w:r>
      <w:r w:rsidRPr="002159F7">
        <w:rPr>
          <w:rFonts w:cs="Times New Roman"/>
          <w:sz w:val="24"/>
          <w:szCs w:val="28"/>
        </w:rPr>
        <w:t xml:space="preserve"> starp Raidījuma producent</w:t>
      </w:r>
      <w:r w:rsidR="001E6802">
        <w:rPr>
          <w:rFonts w:cs="Times New Roman"/>
          <w:sz w:val="24"/>
          <w:szCs w:val="28"/>
        </w:rPr>
        <w:t>i</w:t>
      </w:r>
      <w:r w:rsidRPr="002159F7">
        <w:rPr>
          <w:rFonts w:cs="Times New Roman"/>
          <w:sz w:val="24"/>
          <w:szCs w:val="28"/>
        </w:rPr>
        <w:t xml:space="preserve"> un</w:t>
      </w:r>
      <w:r w:rsidR="00A2191C">
        <w:rPr>
          <w:rFonts w:cs="Times New Roman"/>
          <w:sz w:val="24"/>
          <w:szCs w:val="28"/>
        </w:rPr>
        <w:t xml:space="preserve"> </w:t>
      </w:r>
      <w:r w:rsidR="00B2415F" w:rsidRPr="00B2415F">
        <w:rPr>
          <w:rFonts w:cs="Times New Roman"/>
          <w:sz w:val="24"/>
          <w:szCs w:val="28"/>
        </w:rPr>
        <w:t xml:space="preserve">Iesniedzēju 1 </w:t>
      </w:r>
      <w:r w:rsidRPr="002159F7">
        <w:rPr>
          <w:rFonts w:cs="Times New Roman"/>
          <w:sz w:val="24"/>
          <w:szCs w:val="28"/>
        </w:rPr>
        <w:t>, ir jāsecina</w:t>
      </w:r>
      <w:r w:rsidR="0042797E" w:rsidRPr="002159F7">
        <w:rPr>
          <w:rFonts w:cs="Times New Roman"/>
          <w:sz w:val="24"/>
          <w:szCs w:val="28"/>
        </w:rPr>
        <w:t>, ka</w:t>
      </w:r>
      <w:r w:rsidR="00825D03" w:rsidRPr="002159F7">
        <w:rPr>
          <w:rFonts w:cs="Times New Roman"/>
          <w:sz w:val="24"/>
          <w:szCs w:val="28"/>
        </w:rPr>
        <w:t xml:space="preserve"> </w:t>
      </w:r>
      <w:r w:rsidR="001B4D78" w:rsidRPr="002159F7">
        <w:rPr>
          <w:rFonts w:cs="Times New Roman"/>
          <w:sz w:val="24"/>
          <w:szCs w:val="28"/>
        </w:rPr>
        <w:t xml:space="preserve">savstarpējā komunikācija sarakstes laikā </w:t>
      </w:r>
      <w:r w:rsidR="001D3CE3">
        <w:rPr>
          <w:rFonts w:cs="Times New Roman"/>
          <w:sz w:val="24"/>
          <w:szCs w:val="28"/>
        </w:rPr>
        <w:t>pārvēršas par konfliktu</w:t>
      </w:r>
      <w:r w:rsidR="001B4D78" w:rsidRPr="002159F7">
        <w:rPr>
          <w:rFonts w:cs="Times New Roman"/>
          <w:sz w:val="24"/>
          <w:szCs w:val="28"/>
        </w:rPr>
        <w:t>.</w:t>
      </w:r>
    </w:p>
    <w:p w14:paraId="33280309" w14:textId="25F7889A" w:rsidR="00DC23D4" w:rsidRPr="002159F7" w:rsidRDefault="00B2415F" w:rsidP="00DC23D4">
      <w:pPr>
        <w:spacing w:after="120" w:line="360" w:lineRule="auto"/>
        <w:jc w:val="both"/>
        <w:rPr>
          <w:rFonts w:cs="Times New Roman"/>
          <w:sz w:val="24"/>
          <w:szCs w:val="28"/>
        </w:rPr>
      </w:pPr>
      <w:r w:rsidRPr="00B2415F">
        <w:rPr>
          <w:rFonts w:cs="Times New Roman"/>
          <w:sz w:val="24"/>
          <w:szCs w:val="28"/>
        </w:rPr>
        <w:t>Iesniedzēj</w:t>
      </w:r>
      <w:r w:rsidR="008B26C1">
        <w:rPr>
          <w:rFonts w:cs="Times New Roman"/>
          <w:sz w:val="24"/>
          <w:szCs w:val="28"/>
        </w:rPr>
        <w:t>s</w:t>
      </w:r>
      <w:r w:rsidRPr="00B2415F">
        <w:rPr>
          <w:rFonts w:cs="Times New Roman"/>
          <w:sz w:val="24"/>
          <w:szCs w:val="28"/>
        </w:rPr>
        <w:t xml:space="preserve"> 1</w:t>
      </w:r>
      <w:r w:rsidR="008B26C1">
        <w:rPr>
          <w:rFonts w:cs="Times New Roman"/>
          <w:sz w:val="24"/>
          <w:szCs w:val="28"/>
        </w:rPr>
        <w:t xml:space="preserve"> </w:t>
      </w:r>
      <w:r w:rsidR="007D3E29" w:rsidRPr="002159F7">
        <w:rPr>
          <w:rFonts w:cs="Times New Roman"/>
          <w:sz w:val="24"/>
          <w:szCs w:val="28"/>
        </w:rPr>
        <w:t>vērsās pie Raidījuma producentes</w:t>
      </w:r>
      <w:r w:rsidR="005622D4" w:rsidRPr="002159F7">
        <w:rPr>
          <w:rFonts w:cs="Times New Roman"/>
          <w:sz w:val="24"/>
          <w:szCs w:val="28"/>
        </w:rPr>
        <w:t xml:space="preserve"> </w:t>
      </w:r>
      <w:r w:rsidR="005622D4" w:rsidRPr="002159F7">
        <w:rPr>
          <w:rFonts w:cs="Times New Roman"/>
          <w:sz w:val="24"/>
          <w:szCs w:val="24"/>
        </w:rPr>
        <w:t>2025. gada 14. decembr</w:t>
      </w:r>
      <w:r w:rsidR="00D1105A" w:rsidRPr="002159F7">
        <w:rPr>
          <w:rFonts w:cs="Times New Roman"/>
          <w:sz w:val="24"/>
          <w:szCs w:val="24"/>
        </w:rPr>
        <w:t xml:space="preserve">ī plkst. 08:55, lai informētu, ka </w:t>
      </w:r>
      <w:r w:rsidR="00E408CA" w:rsidRPr="002159F7">
        <w:rPr>
          <w:rFonts w:cs="Times New Roman"/>
          <w:sz w:val="24"/>
          <w:szCs w:val="24"/>
        </w:rPr>
        <w:t xml:space="preserve">Raidījuma pieteikumā </w:t>
      </w:r>
      <w:r w:rsidR="000936BD" w:rsidRPr="002159F7">
        <w:rPr>
          <w:rFonts w:cs="Times New Roman"/>
          <w:sz w:val="24"/>
          <w:szCs w:val="24"/>
        </w:rPr>
        <w:t>ir iekļauta kļūdaina informācija</w:t>
      </w:r>
      <w:r w:rsidR="004B3C31" w:rsidRPr="002159F7">
        <w:rPr>
          <w:rFonts w:cs="Times New Roman"/>
          <w:sz w:val="24"/>
          <w:szCs w:val="24"/>
        </w:rPr>
        <w:t xml:space="preserve">. Šis apstāklis liecina, ka Raidījuma pieteikumā </w:t>
      </w:r>
      <w:r w:rsidR="004E7361" w:rsidRPr="002159F7">
        <w:rPr>
          <w:rFonts w:cs="Times New Roman"/>
          <w:sz w:val="24"/>
          <w:szCs w:val="24"/>
        </w:rPr>
        <w:t xml:space="preserve">sarakstes laikā joprojām ir lasāms kļūdainais apgalvojums, par ko liecina </w:t>
      </w:r>
      <w:r w:rsidRPr="00B2415F">
        <w:rPr>
          <w:rFonts w:cs="Times New Roman"/>
          <w:sz w:val="24"/>
          <w:szCs w:val="24"/>
        </w:rPr>
        <w:t>Iesniedzēj</w:t>
      </w:r>
      <w:r>
        <w:rPr>
          <w:rFonts w:cs="Times New Roman"/>
          <w:sz w:val="24"/>
          <w:szCs w:val="24"/>
        </w:rPr>
        <w:t>a</w:t>
      </w:r>
      <w:r w:rsidRPr="00B2415F">
        <w:rPr>
          <w:rFonts w:cs="Times New Roman"/>
          <w:sz w:val="24"/>
          <w:szCs w:val="24"/>
        </w:rPr>
        <w:t xml:space="preserve"> 1 </w:t>
      </w:r>
      <w:r w:rsidR="003B18D0" w:rsidRPr="002159F7">
        <w:rPr>
          <w:rFonts w:cs="Times New Roman"/>
          <w:sz w:val="24"/>
          <w:szCs w:val="24"/>
        </w:rPr>
        <w:t>ziņai pievienotais Raidījuma pieteikuma ekrānšāviņš</w:t>
      </w:r>
      <w:r w:rsidR="00825D03" w:rsidRPr="002159F7">
        <w:rPr>
          <w:rFonts w:cs="Times New Roman"/>
          <w:sz w:val="24"/>
          <w:szCs w:val="24"/>
        </w:rPr>
        <w:t xml:space="preserve">. </w:t>
      </w:r>
    </w:p>
    <w:p w14:paraId="178751CE" w14:textId="69994662" w:rsidR="005D11D9" w:rsidRPr="002159F7" w:rsidRDefault="001E13E2" w:rsidP="00DC23D4">
      <w:pPr>
        <w:spacing w:after="160" w:line="360" w:lineRule="auto"/>
        <w:jc w:val="both"/>
        <w:rPr>
          <w:rFonts w:cs="Times New Roman"/>
          <w:i/>
          <w:iCs/>
          <w:sz w:val="24"/>
          <w:szCs w:val="28"/>
        </w:rPr>
      </w:pPr>
      <w:r w:rsidRPr="002159F7">
        <w:rPr>
          <w:rFonts w:cs="Times New Roman"/>
          <w:sz w:val="24"/>
          <w:szCs w:val="24"/>
        </w:rPr>
        <w:t xml:space="preserve">Producentes </w:t>
      </w:r>
      <w:r w:rsidR="00DC23D4" w:rsidRPr="002159F7">
        <w:rPr>
          <w:rFonts w:cs="Times New Roman"/>
          <w:sz w:val="24"/>
          <w:szCs w:val="24"/>
        </w:rPr>
        <w:t xml:space="preserve">pirmā </w:t>
      </w:r>
      <w:r w:rsidR="00DB3364" w:rsidRPr="002159F7">
        <w:rPr>
          <w:rFonts w:cs="Times New Roman"/>
          <w:sz w:val="24"/>
          <w:szCs w:val="24"/>
        </w:rPr>
        <w:t xml:space="preserve">atbilde ir vērtējama kā centieni </w:t>
      </w:r>
      <w:r w:rsidR="00030EC3" w:rsidRPr="00030EC3">
        <w:rPr>
          <w:rFonts w:cs="Times New Roman"/>
          <w:sz w:val="24"/>
          <w:szCs w:val="24"/>
        </w:rPr>
        <w:t>Iesniedzēju 1</w:t>
      </w:r>
      <w:r w:rsidR="00D52A1A">
        <w:rPr>
          <w:rFonts w:cs="Times New Roman"/>
          <w:sz w:val="24"/>
          <w:szCs w:val="24"/>
        </w:rPr>
        <w:t xml:space="preserve"> </w:t>
      </w:r>
      <w:r w:rsidR="00DB3364" w:rsidRPr="002159F7">
        <w:rPr>
          <w:rFonts w:cs="Times New Roman"/>
          <w:sz w:val="24"/>
          <w:szCs w:val="24"/>
        </w:rPr>
        <w:t>nomierināt</w:t>
      </w:r>
      <w:r w:rsidR="00DA2E3E" w:rsidRPr="002159F7">
        <w:rPr>
          <w:rFonts w:cs="Times New Roman"/>
          <w:sz w:val="24"/>
          <w:szCs w:val="24"/>
        </w:rPr>
        <w:t>, mazināt pieļautās kļūdas nozīmīgumu</w:t>
      </w:r>
      <w:r w:rsidR="005D11D9" w:rsidRPr="002159F7">
        <w:rPr>
          <w:rFonts w:cs="Times New Roman"/>
          <w:sz w:val="24"/>
          <w:szCs w:val="24"/>
        </w:rPr>
        <w:t>, pārvirzīt komunikāciju uz neitrāl</w:t>
      </w:r>
      <w:r w:rsidR="00870682" w:rsidRPr="002159F7">
        <w:rPr>
          <w:rFonts w:cs="Times New Roman"/>
          <w:sz w:val="24"/>
          <w:szCs w:val="24"/>
        </w:rPr>
        <w:t>as</w:t>
      </w:r>
      <w:r w:rsidR="005D11D9" w:rsidRPr="002159F7">
        <w:rPr>
          <w:rFonts w:cs="Times New Roman"/>
          <w:sz w:val="24"/>
          <w:szCs w:val="24"/>
        </w:rPr>
        <w:t xml:space="preserve"> tēmas – </w:t>
      </w:r>
      <w:proofErr w:type="spellStart"/>
      <w:r w:rsidR="005D11D9" w:rsidRPr="002159F7">
        <w:rPr>
          <w:rFonts w:cs="Times New Roman"/>
          <w:i/>
          <w:iCs/>
          <w:sz w:val="24"/>
          <w:szCs w:val="24"/>
        </w:rPr>
        <w:t>zoonozes</w:t>
      </w:r>
      <w:proofErr w:type="spellEnd"/>
      <w:r w:rsidR="005D11D9" w:rsidRPr="002159F7">
        <w:rPr>
          <w:rFonts w:cs="Times New Roman"/>
          <w:sz w:val="24"/>
          <w:szCs w:val="24"/>
        </w:rPr>
        <w:t xml:space="preserve"> </w:t>
      </w:r>
      <w:r w:rsidR="00DF7909">
        <w:rPr>
          <w:rFonts w:cs="Times New Roman"/>
          <w:sz w:val="24"/>
          <w:szCs w:val="24"/>
        </w:rPr>
        <w:t xml:space="preserve">– </w:t>
      </w:r>
      <w:r w:rsidR="005D11D9" w:rsidRPr="002159F7">
        <w:rPr>
          <w:rFonts w:cs="Times New Roman"/>
          <w:sz w:val="24"/>
          <w:szCs w:val="24"/>
        </w:rPr>
        <w:t>apspriešanu</w:t>
      </w:r>
      <w:r w:rsidR="00DC23D4" w:rsidRPr="002159F7">
        <w:rPr>
          <w:rFonts w:cs="Times New Roman"/>
          <w:sz w:val="24"/>
          <w:szCs w:val="24"/>
        </w:rPr>
        <w:t xml:space="preserve">. Sarakstes turpinājumā </w:t>
      </w:r>
      <w:r w:rsidR="00030EC3" w:rsidRPr="00030EC3">
        <w:rPr>
          <w:rFonts w:cs="Times New Roman"/>
          <w:sz w:val="24"/>
          <w:szCs w:val="24"/>
        </w:rPr>
        <w:t>Iesniedzēj</w:t>
      </w:r>
      <w:r w:rsidR="00030EC3">
        <w:rPr>
          <w:rFonts w:cs="Times New Roman"/>
          <w:sz w:val="24"/>
          <w:szCs w:val="24"/>
        </w:rPr>
        <w:t>am</w:t>
      </w:r>
      <w:r w:rsidR="00030EC3" w:rsidRPr="00030EC3">
        <w:rPr>
          <w:rFonts w:cs="Times New Roman"/>
          <w:sz w:val="24"/>
          <w:szCs w:val="24"/>
        </w:rPr>
        <w:t xml:space="preserve"> 1 </w:t>
      </w:r>
      <w:r w:rsidR="00EF029F" w:rsidRPr="002159F7">
        <w:rPr>
          <w:rFonts w:cs="Times New Roman"/>
          <w:sz w:val="24"/>
          <w:szCs w:val="24"/>
        </w:rPr>
        <w:t xml:space="preserve"> saasinot komunikāciju un </w:t>
      </w:r>
      <w:r w:rsidR="00FF49C0" w:rsidRPr="002159F7">
        <w:rPr>
          <w:rFonts w:cs="Times New Roman"/>
          <w:sz w:val="24"/>
          <w:szCs w:val="24"/>
        </w:rPr>
        <w:t>pieprasot nepatieso ziņu dzēst no tiešsaistes sociālā tīkla</w:t>
      </w:r>
      <w:r w:rsidR="00C154BC" w:rsidRPr="002159F7">
        <w:rPr>
          <w:rFonts w:cs="Times New Roman"/>
          <w:sz w:val="24"/>
          <w:szCs w:val="24"/>
        </w:rPr>
        <w:t xml:space="preserve"> “Facebook raidījuma “Ķepa uz sirds” individuālā profila</w:t>
      </w:r>
      <w:r w:rsidR="00C37B8D" w:rsidRPr="002159F7">
        <w:rPr>
          <w:rFonts w:cs="Times New Roman"/>
          <w:sz w:val="24"/>
          <w:szCs w:val="24"/>
        </w:rPr>
        <w:t xml:space="preserve">, </w:t>
      </w:r>
      <w:r w:rsidR="00850FF3">
        <w:rPr>
          <w:rFonts w:cs="Times New Roman"/>
          <w:sz w:val="24"/>
          <w:szCs w:val="24"/>
        </w:rPr>
        <w:t>kā arī</w:t>
      </w:r>
      <w:r w:rsidR="00C37B8D" w:rsidRPr="002159F7">
        <w:rPr>
          <w:rFonts w:cs="Times New Roman"/>
          <w:sz w:val="24"/>
          <w:szCs w:val="24"/>
        </w:rPr>
        <w:t xml:space="preserve"> atsaukt šo informāciju, ja tā ir izskanējusi arī iepriekšējās dienas Raidījum</w:t>
      </w:r>
      <w:r w:rsidR="00734AC2" w:rsidRPr="002159F7">
        <w:rPr>
          <w:rFonts w:cs="Times New Roman"/>
          <w:sz w:val="24"/>
          <w:szCs w:val="24"/>
        </w:rPr>
        <w:t>ā, tiek saņemta atbilde, ka</w:t>
      </w:r>
      <w:r w:rsidR="00230EB7" w:rsidRPr="002159F7">
        <w:rPr>
          <w:rFonts w:cs="Times New Roman"/>
          <w:sz w:val="24"/>
          <w:szCs w:val="24"/>
        </w:rPr>
        <w:t xml:space="preserve"> </w:t>
      </w:r>
      <w:r w:rsidR="00230EB7" w:rsidRPr="002159F7">
        <w:rPr>
          <w:rFonts w:cs="Times New Roman"/>
          <w:i/>
          <w:iCs/>
          <w:sz w:val="24"/>
          <w:szCs w:val="24"/>
        </w:rPr>
        <w:t xml:space="preserve">sižetu </w:t>
      </w:r>
      <w:r w:rsidR="00230EB7" w:rsidRPr="002159F7">
        <w:rPr>
          <w:rFonts w:cs="Times New Roman"/>
          <w:i/>
          <w:iCs/>
          <w:sz w:val="24"/>
          <w:szCs w:val="24"/>
        </w:rPr>
        <w:lastRenderedPageBreak/>
        <w:t xml:space="preserve">jau neizdzēsīsim, </w:t>
      </w:r>
      <w:r w:rsidR="00230EB7" w:rsidRPr="002159F7">
        <w:rPr>
          <w:rFonts w:cs="Times New Roman"/>
          <w:sz w:val="24"/>
          <w:szCs w:val="24"/>
        </w:rPr>
        <w:t xml:space="preserve">ka </w:t>
      </w:r>
      <w:r w:rsidR="00230EB7" w:rsidRPr="00A2191C">
        <w:rPr>
          <w:rFonts w:cs="Times New Roman"/>
          <w:i/>
          <w:iCs/>
          <w:sz w:val="24"/>
          <w:szCs w:val="24"/>
        </w:rPr>
        <w:t>raidījumā nav teikts, ka kļūdaino apgalvojumu izsaka veterinārārste</w:t>
      </w:r>
      <w:r w:rsidR="00351ABA" w:rsidRPr="002159F7">
        <w:rPr>
          <w:rFonts w:cs="Times New Roman"/>
          <w:sz w:val="24"/>
          <w:szCs w:val="24"/>
        </w:rPr>
        <w:t xml:space="preserve">, ka </w:t>
      </w:r>
      <w:r w:rsidR="00351ABA" w:rsidRPr="002159F7">
        <w:rPr>
          <w:rFonts w:cs="Times New Roman"/>
          <w:i/>
          <w:iCs/>
          <w:sz w:val="24"/>
          <w:szCs w:val="24"/>
        </w:rPr>
        <w:t>neviens nav saslimis no sava suņa</w:t>
      </w:r>
      <w:r w:rsidR="00022319" w:rsidRPr="002159F7">
        <w:rPr>
          <w:rFonts w:cs="Times New Roman"/>
          <w:i/>
          <w:iCs/>
          <w:sz w:val="24"/>
          <w:szCs w:val="24"/>
        </w:rPr>
        <w:t xml:space="preserve">, </w:t>
      </w:r>
      <w:r w:rsidR="00022319" w:rsidRPr="002159F7">
        <w:rPr>
          <w:rFonts w:cs="Times New Roman"/>
          <w:sz w:val="24"/>
          <w:szCs w:val="24"/>
        </w:rPr>
        <w:t xml:space="preserve">ka par bīstamību un vakcinācijas nepieciešamību sižetā </w:t>
      </w:r>
      <w:r w:rsidR="00825D03" w:rsidRPr="002159F7">
        <w:rPr>
          <w:rFonts w:cs="Times New Roman"/>
          <w:sz w:val="24"/>
          <w:szCs w:val="24"/>
        </w:rPr>
        <w:t>ir ticis runāts</w:t>
      </w:r>
      <w:r w:rsidR="00D9237D" w:rsidRPr="002159F7">
        <w:rPr>
          <w:rFonts w:cs="Times New Roman"/>
          <w:sz w:val="24"/>
          <w:szCs w:val="24"/>
        </w:rPr>
        <w:t xml:space="preserve">. Tik tālu Raidījuma producentes atbildes varētu uztvert kā centienus </w:t>
      </w:r>
      <w:proofErr w:type="spellStart"/>
      <w:r w:rsidR="00D9237D" w:rsidRPr="002159F7">
        <w:rPr>
          <w:rFonts w:cs="Times New Roman"/>
          <w:sz w:val="24"/>
          <w:szCs w:val="24"/>
        </w:rPr>
        <w:t>deeskalēt</w:t>
      </w:r>
      <w:proofErr w:type="spellEnd"/>
      <w:r w:rsidR="00D9237D" w:rsidRPr="002159F7">
        <w:rPr>
          <w:rFonts w:cs="Times New Roman"/>
          <w:sz w:val="24"/>
          <w:szCs w:val="24"/>
        </w:rPr>
        <w:t xml:space="preserve"> situāciju</w:t>
      </w:r>
      <w:r w:rsidR="00410310" w:rsidRPr="002159F7">
        <w:rPr>
          <w:rFonts w:cs="Times New Roman"/>
          <w:sz w:val="24"/>
          <w:szCs w:val="24"/>
        </w:rPr>
        <w:t>, lai gan izvēlētais paņēmiens – mazināt problēmas nozīmīgumu, nevis piedāvāt tās risinājumu</w:t>
      </w:r>
      <w:r w:rsidR="00DE1536" w:rsidRPr="002159F7">
        <w:rPr>
          <w:rFonts w:cs="Times New Roman"/>
          <w:sz w:val="24"/>
          <w:szCs w:val="24"/>
        </w:rPr>
        <w:t xml:space="preserve"> –</w:t>
      </w:r>
      <w:r w:rsidR="000566CF">
        <w:rPr>
          <w:rFonts w:cs="Times New Roman"/>
          <w:sz w:val="24"/>
          <w:szCs w:val="24"/>
        </w:rPr>
        <w:t>no</w:t>
      </w:r>
      <w:r w:rsidR="00DE1536" w:rsidRPr="002159F7">
        <w:rPr>
          <w:rFonts w:cs="Times New Roman"/>
          <w:sz w:val="24"/>
          <w:szCs w:val="24"/>
        </w:rPr>
        <w:t>ved pie konflikta saasinājum</w:t>
      </w:r>
      <w:r w:rsidR="000566CF">
        <w:rPr>
          <w:rFonts w:cs="Times New Roman"/>
          <w:sz w:val="24"/>
          <w:szCs w:val="24"/>
        </w:rPr>
        <w:t>a</w:t>
      </w:r>
      <w:r w:rsidR="00DE1536" w:rsidRPr="002159F7">
        <w:rPr>
          <w:rFonts w:cs="Times New Roman"/>
          <w:sz w:val="24"/>
          <w:szCs w:val="24"/>
        </w:rPr>
        <w:t>, kuru pastiprina</w:t>
      </w:r>
      <w:r w:rsidR="00C67E71" w:rsidRPr="002159F7">
        <w:rPr>
          <w:rFonts w:cs="Times New Roman"/>
          <w:sz w:val="24"/>
          <w:szCs w:val="24"/>
        </w:rPr>
        <w:t xml:space="preserve"> sarakstē</w:t>
      </w:r>
      <w:r w:rsidR="00883B72">
        <w:rPr>
          <w:rFonts w:cs="Times New Roman"/>
          <w:sz w:val="24"/>
          <w:szCs w:val="24"/>
        </w:rPr>
        <w:t xml:space="preserve"> Raidījuma producentes</w:t>
      </w:r>
      <w:r w:rsidR="00C67E71" w:rsidRPr="002159F7">
        <w:rPr>
          <w:rFonts w:cs="Times New Roman"/>
          <w:sz w:val="24"/>
          <w:szCs w:val="24"/>
        </w:rPr>
        <w:t xml:space="preserve"> uzdotie </w:t>
      </w:r>
      <w:r w:rsidR="00BE37D6">
        <w:rPr>
          <w:rFonts w:cs="Times New Roman"/>
          <w:sz w:val="24"/>
          <w:szCs w:val="24"/>
        </w:rPr>
        <w:t xml:space="preserve">retoriskie </w:t>
      </w:r>
      <w:r w:rsidR="00C67E71" w:rsidRPr="002159F7">
        <w:rPr>
          <w:rFonts w:cs="Times New Roman"/>
          <w:sz w:val="24"/>
          <w:szCs w:val="24"/>
        </w:rPr>
        <w:t xml:space="preserve">jautājumi – </w:t>
      </w:r>
      <w:r w:rsidR="00C67E71" w:rsidRPr="002159F7">
        <w:rPr>
          <w:rFonts w:cs="Times New Roman"/>
          <w:i/>
          <w:iCs/>
          <w:sz w:val="24"/>
          <w:szCs w:val="24"/>
        </w:rPr>
        <w:t xml:space="preserve">Kāpēc Jūs tik ļoti satraucaties? Jeb Jums </w:t>
      </w:r>
      <w:r w:rsidR="00F129F3" w:rsidRPr="002159F7">
        <w:rPr>
          <w:rFonts w:cs="Times New Roman"/>
          <w:i/>
          <w:iCs/>
          <w:sz w:val="24"/>
          <w:szCs w:val="24"/>
        </w:rPr>
        <w:t xml:space="preserve">jau no rīta kāds izlēma sabojāt garastāvokli? </w:t>
      </w:r>
      <w:r w:rsidR="00C67E71" w:rsidRPr="002159F7">
        <w:rPr>
          <w:rFonts w:cs="Times New Roman"/>
          <w:i/>
          <w:iCs/>
          <w:sz w:val="24"/>
          <w:szCs w:val="24"/>
        </w:rPr>
        <w:t xml:space="preserve"> </w:t>
      </w:r>
    </w:p>
    <w:p w14:paraId="2ECBC342" w14:textId="715D278F" w:rsidR="00F56DEF" w:rsidRPr="002159F7" w:rsidRDefault="007F2FA2" w:rsidP="00F56DEF">
      <w:pPr>
        <w:spacing w:after="120" w:line="360" w:lineRule="auto"/>
        <w:jc w:val="both"/>
        <w:rPr>
          <w:rFonts w:cs="Times New Roman"/>
          <w:i/>
          <w:iCs/>
          <w:sz w:val="24"/>
          <w:szCs w:val="28"/>
        </w:rPr>
      </w:pPr>
      <w:r w:rsidRPr="002159F7">
        <w:rPr>
          <w:rFonts w:cs="Times New Roman"/>
          <w:sz w:val="24"/>
          <w:szCs w:val="28"/>
        </w:rPr>
        <w:t xml:space="preserve">Turpmākajā sarakstē </w:t>
      </w:r>
      <w:r w:rsidR="00B200A9" w:rsidRPr="00B200A9">
        <w:rPr>
          <w:rFonts w:cs="Times New Roman"/>
          <w:sz w:val="24"/>
          <w:szCs w:val="28"/>
        </w:rPr>
        <w:t>Iesniedzēj</w:t>
      </w:r>
      <w:r w:rsidR="00B200A9">
        <w:rPr>
          <w:rFonts w:cs="Times New Roman"/>
          <w:sz w:val="24"/>
          <w:szCs w:val="28"/>
        </w:rPr>
        <w:t>s</w:t>
      </w:r>
      <w:r w:rsidR="00B200A9" w:rsidRPr="00B200A9">
        <w:rPr>
          <w:rFonts w:cs="Times New Roman"/>
          <w:sz w:val="24"/>
          <w:szCs w:val="28"/>
        </w:rPr>
        <w:t xml:space="preserve"> 1 </w:t>
      </w:r>
      <w:r w:rsidR="00E42DA4" w:rsidRPr="002159F7">
        <w:rPr>
          <w:rFonts w:cs="Times New Roman"/>
          <w:sz w:val="24"/>
          <w:szCs w:val="28"/>
        </w:rPr>
        <w:t xml:space="preserve">cenšas pamatot savu satraukumu, rakstot par to, ka </w:t>
      </w:r>
      <w:r w:rsidR="00F54844" w:rsidRPr="002159F7">
        <w:rPr>
          <w:rFonts w:cs="Times New Roman"/>
          <w:sz w:val="24"/>
          <w:szCs w:val="28"/>
        </w:rPr>
        <w:t>ar leptospirozi slimo mājdzīvnieku saimnieki var inficēties, ka viņi ir apdraudēti</w:t>
      </w:r>
      <w:r w:rsidR="000D2557" w:rsidRPr="002159F7">
        <w:rPr>
          <w:rFonts w:cs="Times New Roman"/>
          <w:sz w:val="24"/>
          <w:szCs w:val="28"/>
        </w:rPr>
        <w:t>, ka jāievēro piesardzība un personiskā higiēna, ka vetārsti par to brīdina slimo suņu saimniekus</w:t>
      </w:r>
      <w:r w:rsidR="007A1B98" w:rsidRPr="002159F7">
        <w:rPr>
          <w:rFonts w:cs="Times New Roman"/>
          <w:sz w:val="24"/>
          <w:szCs w:val="28"/>
        </w:rPr>
        <w:t xml:space="preserve">. </w:t>
      </w:r>
      <w:r w:rsidR="00BF2465" w:rsidRPr="002159F7">
        <w:rPr>
          <w:rFonts w:cs="Times New Roman"/>
          <w:sz w:val="24"/>
          <w:szCs w:val="28"/>
        </w:rPr>
        <w:t>Turpretī Raidījuma producentes atbildēs ir vērojami centieni mazināt savu atbildību</w:t>
      </w:r>
      <w:r w:rsidR="00524943" w:rsidRPr="002159F7">
        <w:rPr>
          <w:rFonts w:cs="Times New Roman"/>
          <w:sz w:val="24"/>
          <w:szCs w:val="28"/>
        </w:rPr>
        <w:t xml:space="preserve"> (</w:t>
      </w:r>
      <w:r w:rsidR="00524943" w:rsidRPr="002159F7">
        <w:rPr>
          <w:rFonts w:cs="Times New Roman"/>
          <w:i/>
          <w:iCs/>
          <w:sz w:val="24"/>
          <w:szCs w:val="28"/>
        </w:rPr>
        <w:t>TV sižets jau nav zinātnisks traktāts</w:t>
      </w:r>
      <w:r w:rsidR="00524943" w:rsidRPr="002159F7">
        <w:rPr>
          <w:rFonts w:cs="Times New Roman"/>
          <w:sz w:val="24"/>
          <w:szCs w:val="28"/>
        </w:rPr>
        <w:t>)</w:t>
      </w:r>
      <w:r w:rsidR="008B2B60" w:rsidRPr="002159F7">
        <w:rPr>
          <w:rFonts w:cs="Times New Roman"/>
          <w:sz w:val="24"/>
          <w:szCs w:val="28"/>
        </w:rPr>
        <w:t>, pārnest vainu uz</w:t>
      </w:r>
      <w:r w:rsidR="00360371">
        <w:rPr>
          <w:rFonts w:cs="Times New Roman"/>
          <w:sz w:val="24"/>
          <w:szCs w:val="28"/>
        </w:rPr>
        <w:t xml:space="preserve"> </w:t>
      </w:r>
      <w:r w:rsidR="00B200A9">
        <w:rPr>
          <w:rFonts w:cs="Times New Roman"/>
          <w:sz w:val="24"/>
          <w:szCs w:val="28"/>
        </w:rPr>
        <w:t>intervēto personu, ka tā neskaidri izteicās</w:t>
      </w:r>
      <w:r w:rsidR="00E67A9D" w:rsidRPr="002159F7">
        <w:rPr>
          <w:rFonts w:cs="Times New Roman"/>
          <w:sz w:val="24"/>
          <w:szCs w:val="28"/>
        </w:rPr>
        <w:t>, mazināt problēmas mērogu</w:t>
      </w:r>
      <w:r w:rsidR="007A6918" w:rsidRPr="002159F7">
        <w:rPr>
          <w:rFonts w:cs="Times New Roman"/>
          <w:sz w:val="24"/>
          <w:szCs w:val="28"/>
        </w:rPr>
        <w:t xml:space="preserve"> un nozīmi</w:t>
      </w:r>
      <w:r w:rsidR="00840868" w:rsidRPr="002159F7">
        <w:rPr>
          <w:rFonts w:cs="Times New Roman"/>
          <w:sz w:val="24"/>
          <w:szCs w:val="28"/>
        </w:rPr>
        <w:t xml:space="preserve"> (</w:t>
      </w:r>
      <w:r w:rsidR="00840868" w:rsidRPr="002159F7">
        <w:rPr>
          <w:rFonts w:cs="Times New Roman"/>
          <w:i/>
          <w:iCs/>
          <w:sz w:val="24"/>
          <w:szCs w:val="28"/>
        </w:rPr>
        <w:t>nav zināms</w:t>
      </w:r>
      <w:r w:rsidR="00420551" w:rsidRPr="002159F7">
        <w:rPr>
          <w:rFonts w:cs="Times New Roman"/>
          <w:i/>
          <w:iCs/>
          <w:sz w:val="24"/>
          <w:szCs w:val="28"/>
        </w:rPr>
        <w:t xml:space="preserve"> piemērs, kur būtu saslimuši cilvēki no suņiem, bet teorētiski to izslēgt nevar</w:t>
      </w:r>
      <w:r w:rsidR="005C61BB" w:rsidRPr="002159F7">
        <w:rPr>
          <w:rFonts w:cs="Times New Roman"/>
          <w:i/>
          <w:iCs/>
          <w:sz w:val="24"/>
          <w:szCs w:val="28"/>
        </w:rPr>
        <w:t xml:space="preserve">. Nu tā kucēna saimniece, kas pie jums ārstējas, taču nesaslima </w:t>
      </w:r>
      <w:r w:rsidR="007A6918" w:rsidRPr="002159F7">
        <w:rPr>
          <w:rFonts w:cs="Times New Roman"/>
          <w:i/>
          <w:iCs/>
          <w:sz w:val="24"/>
          <w:szCs w:val="28"/>
        </w:rPr>
        <w:t>no sava suņa!</w:t>
      </w:r>
      <w:r w:rsidR="00EA7F23" w:rsidRPr="002159F7">
        <w:rPr>
          <w:rFonts w:cs="Times New Roman"/>
          <w:sz w:val="24"/>
          <w:szCs w:val="28"/>
        </w:rPr>
        <w:t>)</w:t>
      </w:r>
      <w:r w:rsidR="00524943" w:rsidRPr="002159F7">
        <w:rPr>
          <w:rFonts w:cs="Times New Roman"/>
          <w:i/>
          <w:iCs/>
          <w:sz w:val="24"/>
          <w:szCs w:val="28"/>
        </w:rPr>
        <w:t xml:space="preserve"> </w:t>
      </w:r>
      <w:r w:rsidR="00524943" w:rsidRPr="002159F7">
        <w:rPr>
          <w:rFonts w:cs="Times New Roman"/>
          <w:sz w:val="24"/>
          <w:szCs w:val="28"/>
        </w:rPr>
        <w:t>Kā arguments tiek lietot</w:t>
      </w:r>
      <w:r w:rsidR="00F24B5C" w:rsidRPr="002159F7">
        <w:rPr>
          <w:rFonts w:cs="Times New Roman"/>
          <w:sz w:val="24"/>
          <w:szCs w:val="28"/>
        </w:rPr>
        <w:t>s arī apsvērums par sabiedrības informēšanas lietderīgumu</w:t>
      </w:r>
      <w:r w:rsidR="00A04197" w:rsidRPr="002159F7">
        <w:rPr>
          <w:rFonts w:cs="Times New Roman"/>
          <w:sz w:val="24"/>
          <w:szCs w:val="28"/>
        </w:rPr>
        <w:t xml:space="preserve"> – </w:t>
      </w:r>
      <w:r w:rsidR="00A04197" w:rsidRPr="002159F7">
        <w:rPr>
          <w:rFonts w:cs="Times New Roman"/>
          <w:i/>
          <w:iCs/>
          <w:sz w:val="24"/>
          <w:szCs w:val="28"/>
        </w:rPr>
        <w:t xml:space="preserve">cik lietderīgi uzsvērt kā svarīgāko, ka saimnieki teorētiski </w:t>
      </w:r>
      <w:r w:rsidR="000869AF" w:rsidRPr="002159F7">
        <w:rPr>
          <w:rFonts w:cs="Times New Roman"/>
          <w:i/>
          <w:iCs/>
          <w:sz w:val="24"/>
          <w:szCs w:val="28"/>
        </w:rPr>
        <w:t>var saslimt no sava suņa? Ko tieši tas dod?</w:t>
      </w:r>
      <w:r w:rsidR="00F56DEF" w:rsidRPr="002159F7">
        <w:rPr>
          <w:rFonts w:cs="Times New Roman"/>
          <w:i/>
          <w:iCs/>
          <w:sz w:val="24"/>
          <w:szCs w:val="28"/>
        </w:rPr>
        <w:t xml:space="preserve"> </w:t>
      </w:r>
    </w:p>
    <w:p w14:paraId="78726956" w14:textId="28D382E5" w:rsidR="00281370" w:rsidRPr="002159F7" w:rsidRDefault="00F56DEF" w:rsidP="005408D4">
      <w:pPr>
        <w:spacing w:after="160" w:line="360" w:lineRule="auto"/>
        <w:jc w:val="both"/>
        <w:rPr>
          <w:rFonts w:cs="Times New Roman"/>
          <w:i/>
          <w:iCs/>
          <w:sz w:val="24"/>
          <w:szCs w:val="28"/>
        </w:rPr>
      </w:pPr>
      <w:r w:rsidRPr="002159F7">
        <w:rPr>
          <w:rFonts w:cs="Times New Roman"/>
          <w:sz w:val="24"/>
          <w:szCs w:val="28"/>
        </w:rPr>
        <w:t xml:space="preserve">Tādējādi </w:t>
      </w:r>
      <w:r w:rsidR="00B200A9">
        <w:rPr>
          <w:rFonts w:cs="Times New Roman"/>
          <w:sz w:val="24"/>
          <w:szCs w:val="28"/>
        </w:rPr>
        <w:t xml:space="preserve">ombudam </w:t>
      </w:r>
      <w:r w:rsidRPr="002159F7">
        <w:rPr>
          <w:rFonts w:cs="Times New Roman"/>
          <w:sz w:val="24"/>
          <w:szCs w:val="28"/>
        </w:rPr>
        <w:t>jāsecina, ka, ieņemot aizstāvēšanās pozīciju,</w:t>
      </w:r>
      <w:r w:rsidR="00E479F4" w:rsidRPr="002159F7">
        <w:rPr>
          <w:rFonts w:cs="Times New Roman"/>
          <w:sz w:val="24"/>
          <w:szCs w:val="28"/>
        </w:rPr>
        <w:t xml:space="preserve"> Raidījuma producentes komunikācija nav vērtēj</w:t>
      </w:r>
      <w:r w:rsidR="00D157C0" w:rsidRPr="002159F7">
        <w:rPr>
          <w:rFonts w:cs="Times New Roman"/>
          <w:sz w:val="24"/>
          <w:szCs w:val="28"/>
        </w:rPr>
        <w:t>a</w:t>
      </w:r>
      <w:r w:rsidR="00E479F4" w:rsidRPr="002159F7">
        <w:rPr>
          <w:rFonts w:cs="Times New Roman"/>
          <w:sz w:val="24"/>
          <w:szCs w:val="28"/>
        </w:rPr>
        <w:t>ma kā konstruktīva</w:t>
      </w:r>
      <w:r w:rsidR="00EB18D5">
        <w:rPr>
          <w:rFonts w:cs="Times New Roman"/>
          <w:sz w:val="24"/>
          <w:szCs w:val="28"/>
        </w:rPr>
        <w:t>,</w:t>
      </w:r>
      <w:r w:rsidR="00E479F4" w:rsidRPr="002159F7">
        <w:rPr>
          <w:rFonts w:cs="Times New Roman"/>
          <w:sz w:val="24"/>
          <w:szCs w:val="28"/>
        </w:rPr>
        <w:t xml:space="preserve"> ar mērķi </w:t>
      </w:r>
      <w:r w:rsidR="00947F62" w:rsidRPr="002159F7">
        <w:rPr>
          <w:rFonts w:cs="Times New Roman"/>
          <w:sz w:val="24"/>
          <w:szCs w:val="28"/>
        </w:rPr>
        <w:t>– rast risinājumu</w:t>
      </w:r>
      <w:r w:rsidR="00D157C0" w:rsidRPr="002159F7">
        <w:rPr>
          <w:rFonts w:cs="Times New Roman"/>
          <w:sz w:val="24"/>
          <w:szCs w:val="28"/>
        </w:rPr>
        <w:t xml:space="preserve">, bet gan </w:t>
      </w:r>
      <w:r w:rsidR="007B5392" w:rsidRPr="002159F7">
        <w:rPr>
          <w:rFonts w:cs="Times New Roman"/>
          <w:sz w:val="24"/>
          <w:szCs w:val="28"/>
        </w:rPr>
        <w:t xml:space="preserve">rada iespaidu par centieniem </w:t>
      </w:r>
      <w:r w:rsidR="007B5392" w:rsidRPr="0068322C">
        <w:rPr>
          <w:rFonts w:cs="Times New Roman"/>
          <w:i/>
          <w:iCs/>
          <w:sz w:val="24"/>
          <w:szCs w:val="28"/>
        </w:rPr>
        <w:t>apiet</w:t>
      </w:r>
      <w:r w:rsidR="007B5392" w:rsidRPr="002159F7">
        <w:rPr>
          <w:rFonts w:cs="Times New Roman"/>
          <w:sz w:val="24"/>
          <w:szCs w:val="28"/>
        </w:rPr>
        <w:t xml:space="preserve"> </w:t>
      </w:r>
      <w:r w:rsidR="00F95E8C">
        <w:rPr>
          <w:rFonts w:cs="Times New Roman"/>
          <w:sz w:val="24"/>
          <w:szCs w:val="28"/>
        </w:rPr>
        <w:t xml:space="preserve">vai atcelt </w:t>
      </w:r>
      <w:r w:rsidR="00024EC2" w:rsidRPr="002159F7">
        <w:rPr>
          <w:rFonts w:cs="Times New Roman"/>
          <w:sz w:val="24"/>
          <w:szCs w:val="28"/>
        </w:rPr>
        <w:t>problēmu, kas neatbilst lietišķas komunikācijas standartiem.</w:t>
      </w:r>
      <w:r w:rsidR="009C2910" w:rsidRPr="002159F7">
        <w:rPr>
          <w:rFonts w:cs="Times New Roman"/>
          <w:sz w:val="24"/>
          <w:szCs w:val="28"/>
        </w:rPr>
        <w:t xml:space="preserve"> Šo iespaidu pastiprina Raidījuma producentes </w:t>
      </w:r>
      <w:r w:rsidR="007859DA" w:rsidRPr="002159F7">
        <w:rPr>
          <w:rFonts w:cs="Times New Roman"/>
          <w:sz w:val="24"/>
          <w:szCs w:val="28"/>
        </w:rPr>
        <w:t xml:space="preserve">ombudam sniegtie komunikācijas ar </w:t>
      </w:r>
      <w:r w:rsidR="00B200A9" w:rsidRPr="00B200A9">
        <w:rPr>
          <w:rFonts w:cs="Times New Roman"/>
          <w:sz w:val="24"/>
          <w:szCs w:val="28"/>
        </w:rPr>
        <w:t xml:space="preserve">Iesniedzēju 1 </w:t>
      </w:r>
      <w:r w:rsidR="007859DA" w:rsidRPr="002159F7">
        <w:rPr>
          <w:rFonts w:cs="Times New Roman"/>
          <w:sz w:val="24"/>
          <w:szCs w:val="28"/>
        </w:rPr>
        <w:t>vērtējumi</w:t>
      </w:r>
      <w:r w:rsidR="007B6E5E" w:rsidRPr="002159F7">
        <w:rPr>
          <w:rFonts w:cs="Times New Roman"/>
          <w:sz w:val="24"/>
          <w:szCs w:val="28"/>
        </w:rPr>
        <w:t xml:space="preserve">, ka </w:t>
      </w:r>
      <w:r w:rsidR="00B200A9" w:rsidRPr="00B200A9">
        <w:rPr>
          <w:rFonts w:cs="Times New Roman"/>
          <w:sz w:val="24"/>
          <w:szCs w:val="28"/>
        </w:rPr>
        <w:t>Iesniedzēj</w:t>
      </w:r>
      <w:r w:rsidR="00B200A9">
        <w:rPr>
          <w:rFonts w:cs="Times New Roman"/>
          <w:sz w:val="24"/>
          <w:szCs w:val="28"/>
        </w:rPr>
        <w:t>s</w:t>
      </w:r>
      <w:r w:rsidR="00B200A9" w:rsidRPr="00B200A9">
        <w:rPr>
          <w:rFonts w:cs="Times New Roman"/>
          <w:sz w:val="24"/>
          <w:szCs w:val="28"/>
        </w:rPr>
        <w:t xml:space="preserve"> 1 </w:t>
      </w:r>
      <w:r w:rsidR="007B6E5E" w:rsidRPr="002159F7">
        <w:rPr>
          <w:rFonts w:cs="Times New Roman"/>
          <w:sz w:val="24"/>
          <w:szCs w:val="28"/>
        </w:rPr>
        <w:t>saziņā ir iztei</w:t>
      </w:r>
      <w:r w:rsidR="00B200A9">
        <w:rPr>
          <w:rFonts w:cs="Times New Roman"/>
          <w:sz w:val="24"/>
          <w:szCs w:val="28"/>
        </w:rPr>
        <w:t>cis</w:t>
      </w:r>
      <w:r w:rsidR="007B6E5E" w:rsidRPr="002159F7">
        <w:rPr>
          <w:rFonts w:cs="Times New Roman"/>
          <w:sz w:val="24"/>
          <w:szCs w:val="28"/>
        </w:rPr>
        <w:t xml:space="preserve"> </w:t>
      </w:r>
      <w:r w:rsidR="007B6E5E" w:rsidRPr="00F831BC">
        <w:rPr>
          <w:rFonts w:cs="Times New Roman"/>
          <w:i/>
          <w:iCs/>
          <w:sz w:val="24"/>
          <w:szCs w:val="28"/>
        </w:rPr>
        <w:t>draudus</w:t>
      </w:r>
      <w:r w:rsidR="007B6E5E" w:rsidRPr="002159F7">
        <w:rPr>
          <w:rFonts w:cs="Times New Roman"/>
          <w:sz w:val="24"/>
          <w:szCs w:val="28"/>
        </w:rPr>
        <w:t xml:space="preserve"> </w:t>
      </w:r>
      <w:r w:rsidR="00981810" w:rsidRPr="002159F7">
        <w:rPr>
          <w:rFonts w:cs="Times New Roman"/>
          <w:sz w:val="24"/>
          <w:szCs w:val="28"/>
        </w:rPr>
        <w:t>un paud</w:t>
      </w:r>
      <w:r w:rsidR="00B200A9">
        <w:rPr>
          <w:rFonts w:cs="Times New Roman"/>
          <w:sz w:val="24"/>
          <w:szCs w:val="28"/>
        </w:rPr>
        <w:t>is</w:t>
      </w:r>
      <w:r w:rsidR="00981810" w:rsidRPr="002159F7">
        <w:rPr>
          <w:rFonts w:cs="Times New Roman"/>
          <w:sz w:val="24"/>
          <w:szCs w:val="28"/>
        </w:rPr>
        <w:t xml:space="preserve"> </w:t>
      </w:r>
      <w:r w:rsidR="00981810" w:rsidRPr="00F831BC">
        <w:rPr>
          <w:rFonts w:cs="Times New Roman"/>
          <w:i/>
          <w:iCs/>
          <w:sz w:val="24"/>
          <w:szCs w:val="28"/>
        </w:rPr>
        <w:t>negatīvas emocijas</w:t>
      </w:r>
      <w:r w:rsidR="00981810" w:rsidRPr="002159F7">
        <w:rPr>
          <w:rFonts w:cs="Times New Roman"/>
          <w:sz w:val="24"/>
          <w:szCs w:val="28"/>
        </w:rPr>
        <w:t xml:space="preserve">, </w:t>
      </w:r>
      <w:r w:rsidR="00981810" w:rsidRPr="00F831BC">
        <w:rPr>
          <w:rFonts w:cs="Times New Roman"/>
          <w:i/>
          <w:iCs/>
          <w:sz w:val="24"/>
          <w:szCs w:val="28"/>
        </w:rPr>
        <w:t>neiecietīgu attieksmi</w:t>
      </w:r>
      <w:r w:rsidR="00981810" w:rsidRPr="002159F7">
        <w:rPr>
          <w:rFonts w:cs="Times New Roman"/>
          <w:sz w:val="24"/>
          <w:szCs w:val="28"/>
        </w:rPr>
        <w:t>, ir atļāv</w:t>
      </w:r>
      <w:r w:rsidR="00B200A9">
        <w:rPr>
          <w:rFonts w:cs="Times New Roman"/>
          <w:sz w:val="24"/>
          <w:szCs w:val="28"/>
        </w:rPr>
        <w:t>ies</w:t>
      </w:r>
      <w:r w:rsidR="00981810" w:rsidRPr="002159F7">
        <w:rPr>
          <w:rFonts w:cs="Times New Roman"/>
          <w:sz w:val="24"/>
          <w:szCs w:val="28"/>
        </w:rPr>
        <w:t xml:space="preserve"> </w:t>
      </w:r>
      <w:r w:rsidR="00E70A5C" w:rsidRPr="002159F7">
        <w:rPr>
          <w:rFonts w:cs="Times New Roman"/>
          <w:i/>
          <w:iCs/>
          <w:sz w:val="24"/>
          <w:szCs w:val="28"/>
        </w:rPr>
        <w:t>privāti mani traucēt</w:t>
      </w:r>
      <w:r w:rsidR="00E70A5C" w:rsidRPr="002159F7">
        <w:rPr>
          <w:rFonts w:cs="Times New Roman"/>
          <w:sz w:val="24"/>
          <w:szCs w:val="28"/>
        </w:rPr>
        <w:t xml:space="preserve">, </w:t>
      </w:r>
      <w:r w:rsidR="00F831BC">
        <w:rPr>
          <w:rFonts w:cs="Times New Roman"/>
          <w:sz w:val="24"/>
          <w:szCs w:val="28"/>
        </w:rPr>
        <w:t xml:space="preserve">kā arī, </w:t>
      </w:r>
      <w:r w:rsidR="00E70A5C" w:rsidRPr="002159F7">
        <w:rPr>
          <w:rFonts w:cs="Times New Roman"/>
          <w:sz w:val="24"/>
          <w:szCs w:val="28"/>
        </w:rPr>
        <w:t xml:space="preserve">ka </w:t>
      </w:r>
      <w:r w:rsidR="00E70A5C" w:rsidRPr="002159F7">
        <w:rPr>
          <w:rFonts w:cs="Times New Roman"/>
          <w:i/>
          <w:iCs/>
          <w:sz w:val="24"/>
          <w:szCs w:val="28"/>
        </w:rPr>
        <w:t xml:space="preserve">nav īsti skaidrs kāds bija </w:t>
      </w:r>
      <w:r w:rsidR="00B200A9" w:rsidRPr="002B4734">
        <w:rPr>
          <w:rFonts w:cs="Times New Roman"/>
          <w:sz w:val="24"/>
          <w:szCs w:val="28"/>
        </w:rPr>
        <w:t>[Iesniedzēj</w:t>
      </w:r>
      <w:r w:rsidR="00B200A9">
        <w:rPr>
          <w:rFonts w:cs="Times New Roman"/>
          <w:sz w:val="24"/>
          <w:szCs w:val="28"/>
        </w:rPr>
        <w:t>a</w:t>
      </w:r>
      <w:r w:rsidR="00B200A9" w:rsidRPr="002B4734">
        <w:rPr>
          <w:rFonts w:cs="Times New Roman"/>
          <w:sz w:val="24"/>
          <w:szCs w:val="28"/>
        </w:rPr>
        <w:t xml:space="preserve"> 1]</w:t>
      </w:r>
      <w:r w:rsidR="00B200A9">
        <w:rPr>
          <w:rFonts w:cs="Times New Roman"/>
          <w:sz w:val="24"/>
          <w:szCs w:val="28"/>
        </w:rPr>
        <w:t xml:space="preserve"> </w:t>
      </w:r>
      <w:r w:rsidR="00E70A5C" w:rsidRPr="002159F7">
        <w:rPr>
          <w:rFonts w:cs="Times New Roman"/>
          <w:i/>
          <w:iCs/>
          <w:sz w:val="24"/>
          <w:szCs w:val="28"/>
        </w:rPr>
        <w:t xml:space="preserve">nolūks </w:t>
      </w:r>
      <w:r w:rsidR="002A223F" w:rsidRPr="002159F7">
        <w:rPr>
          <w:rFonts w:cs="Times New Roman"/>
          <w:i/>
          <w:iCs/>
          <w:sz w:val="24"/>
          <w:szCs w:val="28"/>
        </w:rPr>
        <w:t xml:space="preserve">man rakstīt privāti svētdienā. </w:t>
      </w:r>
    </w:p>
    <w:p w14:paraId="1664DEED" w14:textId="0E442897" w:rsidR="001138C4" w:rsidRPr="002159F7" w:rsidRDefault="002A223F" w:rsidP="005408D4">
      <w:pPr>
        <w:spacing w:after="160" w:line="360" w:lineRule="auto"/>
        <w:jc w:val="both"/>
        <w:rPr>
          <w:rFonts w:cs="Times New Roman"/>
          <w:sz w:val="24"/>
          <w:szCs w:val="28"/>
        </w:rPr>
      </w:pPr>
      <w:r w:rsidRPr="002159F7">
        <w:rPr>
          <w:rFonts w:cs="Times New Roman"/>
          <w:sz w:val="24"/>
          <w:szCs w:val="28"/>
        </w:rPr>
        <w:t xml:space="preserve">Ir jāņem vērā, ka </w:t>
      </w:r>
      <w:r w:rsidR="00E01BFE" w:rsidRPr="002159F7">
        <w:rPr>
          <w:rFonts w:cs="Times New Roman"/>
          <w:sz w:val="24"/>
          <w:szCs w:val="28"/>
        </w:rPr>
        <w:t xml:space="preserve">šī sarakste nav vērtējama kā privāta sarakste, </w:t>
      </w:r>
      <w:r w:rsidR="001B7D24">
        <w:rPr>
          <w:rFonts w:cs="Times New Roman"/>
          <w:sz w:val="24"/>
          <w:szCs w:val="28"/>
        </w:rPr>
        <w:t>jo</w:t>
      </w:r>
      <w:r w:rsidR="00E01BFE" w:rsidRPr="002159F7">
        <w:rPr>
          <w:rFonts w:cs="Times New Roman"/>
          <w:sz w:val="24"/>
          <w:szCs w:val="28"/>
        </w:rPr>
        <w:t xml:space="preserve"> tās tēma ir LSM programmā iekļautais saturs</w:t>
      </w:r>
      <w:r w:rsidR="001138C4" w:rsidRPr="002159F7">
        <w:rPr>
          <w:rFonts w:cs="Times New Roman"/>
          <w:sz w:val="24"/>
          <w:szCs w:val="28"/>
        </w:rPr>
        <w:t xml:space="preserve">, kas pamatoti </w:t>
      </w:r>
      <w:r w:rsidR="002419ED" w:rsidRPr="002419ED">
        <w:rPr>
          <w:rFonts w:cs="Times New Roman"/>
          <w:sz w:val="24"/>
          <w:szCs w:val="28"/>
        </w:rPr>
        <w:t>Iesniedzēj</w:t>
      </w:r>
      <w:r w:rsidR="002419ED">
        <w:rPr>
          <w:rFonts w:cs="Times New Roman"/>
          <w:sz w:val="24"/>
          <w:szCs w:val="28"/>
        </w:rPr>
        <w:t>am</w:t>
      </w:r>
      <w:r w:rsidR="002419ED" w:rsidRPr="002419ED">
        <w:rPr>
          <w:rFonts w:cs="Times New Roman"/>
          <w:sz w:val="24"/>
          <w:szCs w:val="28"/>
        </w:rPr>
        <w:t xml:space="preserve"> 1 </w:t>
      </w:r>
      <w:r w:rsidR="001138C4" w:rsidRPr="002159F7">
        <w:rPr>
          <w:rFonts w:cs="Times New Roman"/>
          <w:sz w:val="24"/>
          <w:szCs w:val="28"/>
        </w:rPr>
        <w:t>ļauj pieņemt, ka viņ</w:t>
      </w:r>
      <w:r w:rsidR="002419ED">
        <w:rPr>
          <w:rFonts w:cs="Times New Roman"/>
          <w:sz w:val="24"/>
          <w:szCs w:val="28"/>
        </w:rPr>
        <w:t>š</w:t>
      </w:r>
      <w:r w:rsidR="001138C4" w:rsidRPr="002159F7">
        <w:rPr>
          <w:rFonts w:cs="Times New Roman"/>
          <w:sz w:val="24"/>
          <w:szCs w:val="28"/>
        </w:rPr>
        <w:t xml:space="preserve"> komunicē ar LSM pārstāvi, kam </w:t>
      </w:r>
      <w:r w:rsidR="00A20CCC" w:rsidRPr="002159F7">
        <w:rPr>
          <w:rFonts w:cs="Times New Roman"/>
          <w:sz w:val="24"/>
          <w:szCs w:val="28"/>
        </w:rPr>
        <w:t>saistošas ir tās pašregulējošās prasības</w:t>
      </w:r>
      <w:r w:rsidR="00281370" w:rsidRPr="002159F7">
        <w:rPr>
          <w:rFonts w:cs="Times New Roman"/>
          <w:sz w:val="24"/>
          <w:szCs w:val="28"/>
        </w:rPr>
        <w:t>,</w:t>
      </w:r>
      <w:r w:rsidR="00A20CCC" w:rsidRPr="002159F7">
        <w:rPr>
          <w:rFonts w:cs="Times New Roman"/>
          <w:sz w:val="24"/>
          <w:szCs w:val="28"/>
        </w:rPr>
        <w:t xml:space="preserve"> kas izteiktas LSM Rīcības un ētikas kodeksā. </w:t>
      </w:r>
    </w:p>
    <w:p w14:paraId="57650CA3" w14:textId="3BFF024B" w:rsidR="009709EB" w:rsidRPr="002159F7" w:rsidRDefault="009709EB" w:rsidP="00AE750E">
      <w:pPr>
        <w:spacing w:after="160" w:line="360" w:lineRule="auto"/>
        <w:jc w:val="both"/>
        <w:rPr>
          <w:rFonts w:cs="Times New Roman"/>
          <w:b/>
          <w:bCs/>
          <w:sz w:val="24"/>
          <w:szCs w:val="28"/>
        </w:rPr>
      </w:pPr>
      <w:r w:rsidRPr="002159F7">
        <w:rPr>
          <w:rFonts w:cs="Times New Roman"/>
          <w:b/>
          <w:bCs/>
          <w:sz w:val="24"/>
          <w:szCs w:val="28"/>
        </w:rPr>
        <w:t>[</w:t>
      </w:r>
      <w:r w:rsidR="0024310C" w:rsidRPr="002159F7">
        <w:rPr>
          <w:rFonts w:cs="Times New Roman"/>
          <w:b/>
          <w:bCs/>
          <w:sz w:val="24"/>
          <w:szCs w:val="28"/>
        </w:rPr>
        <w:t>8</w:t>
      </w:r>
      <w:r w:rsidRPr="002159F7">
        <w:rPr>
          <w:rFonts w:cs="Times New Roman"/>
          <w:b/>
          <w:bCs/>
          <w:sz w:val="24"/>
          <w:szCs w:val="28"/>
        </w:rPr>
        <w:t>]</w:t>
      </w:r>
      <w:r w:rsidRPr="002159F7">
        <w:rPr>
          <w:rFonts w:cs="Times New Roman"/>
          <w:sz w:val="24"/>
          <w:szCs w:val="28"/>
        </w:rPr>
        <w:t xml:space="preserve"> </w:t>
      </w:r>
      <w:r w:rsidRPr="002159F7">
        <w:rPr>
          <w:rFonts w:cs="Times New Roman"/>
          <w:b/>
          <w:bCs/>
          <w:sz w:val="24"/>
          <w:szCs w:val="28"/>
        </w:rPr>
        <w:t>Par LSM atbildīgo redaktoru rīcību.</w:t>
      </w:r>
    </w:p>
    <w:p w14:paraId="103E898F" w14:textId="0147FBD2" w:rsidR="00504E12" w:rsidRPr="002159F7" w:rsidRDefault="00AE750E" w:rsidP="00B147B2">
      <w:pPr>
        <w:spacing w:after="120" w:line="360" w:lineRule="auto"/>
        <w:jc w:val="both"/>
        <w:rPr>
          <w:rFonts w:cs="Times New Roman"/>
          <w:sz w:val="24"/>
          <w:szCs w:val="24"/>
        </w:rPr>
      </w:pPr>
      <w:r w:rsidRPr="002159F7">
        <w:rPr>
          <w:rFonts w:cs="Times New Roman"/>
          <w:sz w:val="24"/>
          <w:szCs w:val="28"/>
        </w:rPr>
        <w:t xml:space="preserve">Kā lasāms </w:t>
      </w:r>
      <w:r w:rsidR="00B147B2" w:rsidRPr="002159F7">
        <w:rPr>
          <w:rFonts w:cs="Times New Roman"/>
          <w:bCs/>
          <w:sz w:val="24"/>
          <w:szCs w:val="24"/>
        </w:rPr>
        <w:t xml:space="preserve">LTV </w:t>
      </w:r>
      <w:r w:rsidR="00B147B2" w:rsidRPr="002159F7">
        <w:rPr>
          <w:rFonts w:cs="Times New Roman"/>
          <w:sz w:val="24"/>
          <w:szCs w:val="24"/>
        </w:rPr>
        <w:t>Programmu daļas direktores Janas Semjonovas atbildēs ombudam</w:t>
      </w:r>
      <w:r w:rsidR="00192CC7" w:rsidRPr="002159F7">
        <w:rPr>
          <w:rFonts w:cs="Times New Roman"/>
          <w:sz w:val="24"/>
          <w:szCs w:val="24"/>
        </w:rPr>
        <w:t xml:space="preserve">, informāciju par </w:t>
      </w:r>
      <w:r w:rsidR="00FD1FAC" w:rsidRPr="002159F7">
        <w:rPr>
          <w:rFonts w:cs="Times New Roman"/>
          <w:sz w:val="24"/>
          <w:szCs w:val="24"/>
        </w:rPr>
        <w:t xml:space="preserve">Sižetā </w:t>
      </w:r>
      <w:r w:rsidR="007C36E7" w:rsidRPr="002159F7">
        <w:rPr>
          <w:rFonts w:cs="Times New Roman"/>
          <w:sz w:val="24"/>
          <w:szCs w:val="24"/>
        </w:rPr>
        <w:t xml:space="preserve">izskanējušo kļūdaino informāciju </w:t>
      </w:r>
      <w:r w:rsidR="00414F44" w:rsidRPr="002159F7">
        <w:rPr>
          <w:rFonts w:cs="Times New Roman"/>
          <w:sz w:val="24"/>
          <w:szCs w:val="24"/>
        </w:rPr>
        <w:t xml:space="preserve">LSM ir saņēmis 2025. gada 15. decembrī kā Iesniedzēju Iesniegumus. </w:t>
      </w:r>
      <w:r w:rsidR="00871122" w:rsidRPr="002159F7">
        <w:rPr>
          <w:rFonts w:cs="Times New Roman"/>
          <w:sz w:val="24"/>
          <w:szCs w:val="24"/>
        </w:rPr>
        <w:t>Tas rada jautājumu, kāpēc LSM sadarbības partneris</w:t>
      </w:r>
      <w:r w:rsidR="002B4734">
        <w:rPr>
          <w:rFonts w:cs="Times New Roman"/>
          <w:sz w:val="24"/>
          <w:szCs w:val="24"/>
        </w:rPr>
        <w:t xml:space="preserve"> –</w:t>
      </w:r>
      <w:r w:rsidR="00DB711D">
        <w:rPr>
          <w:rFonts w:cs="Times New Roman"/>
          <w:sz w:val="24"/>
          <w:szCs w:val="24"/>
        </w:rPr>
        <w:t xml:space="preserve"> </w:t>
      </w:r>
      <w:r w:rsidR="00602C51">
        <w:rPr>
          <w:rFonts w:cs="Times New Roman"/>
          <w:sz w:val="24"/>
          <w:szCs w:val="24"/>
        </w:rPr>
        <w:t xml:space="preserve">producents </w:t>
      </w:r>
      <w:r w:rsidR="00A81BC5" w:rsidRPr="002159F7">
        <w:rPr>
          <w:rFonts w:cs="Times New Roman"/>
          <w:sz w:val="24"/>
          <w:szCs w:val="24"/>
        </w:rPr>
        <w:t>SIA “</w:t>
      </w:r>
      <w:proofErr w:type="spellStart"/>
      <w:r w:rsidR="00A81BC5" w:rsidRPr="002159F7">
        <w:rPr>
          <w:rFonts w:cs="Times New Roman"/>
          <w:sz w:val="24"/>
          <w:szCs w:val="24"/>
        </w:rPr>
        <w:t>Summer</w:t>
      </w:r>
      <w:proofErr w:type="spellEnd"/>
      <w:r w:rsidR="00A81BC5" w:rsidRPr="002159F7">
        <w:rPr>
          <w:rFonts w:cs="Times New Roman"/>
          <w:sz w:val="24"/>
          <w:szCs w:val="24"/>
        </w:rPr>
        <w:t xml:space="preserve"> </w:t>
      </w:r>
      <w:proofErr w:type="spellStart"/>
      <w:r w:rsidR="00A81BC5" w:rsidRPr="002159F7">
        <w:rPr>
          <w:rFonts w:cs="Times New Roman"/>
          <w:sz w:val="24"/>
          <w:szCs w:val="24"/>
        </w:rPr>
        <w:t>Studio</w:t>
      </w:r>
      <w:proofErr w:type="spellEnd"/>
      <w:r w:rsidR="00A81BC5" w:rsidRPr="002159F7">
        <w:rPr>
          <w:rFonts w:cs="Times New Roman"/>
          <w:sz w:val="24"/>
          <w:szCs w:val="24"/>
        </w:rPr>
        <w:t>”</w:t>
      </w:r>
      <w:r w:rsidR="00230DDF" w:rsidRPr="002159F7">
        <w:rPr>
          <w:rFonts w:cs="Times New Roman"/>
          <w:sz w:val="24"/>
          <w:szCs w:val="24"/>
        </w:rPr>
        <w:t xml:space="preserve"> pats</w:t>
      </w:r>
      <w:r w:rsidR="00A81BC5" w:rsidRPr="002159F7">
        <w:rPr>
          <w:rFonts w:cs="Times New Roman"/>
          <w:sz w:val="24"/>
          <w:szCs w:val="24"/>
        </w:rPr>
        <w:t xml:space="preserve"> nav informējis LSM par radušos situāciju</w:t>
      </w:r>
      <w:r w:rsidR="00504E12" w:rsidRPr="002159F7">
        <w:rPr>
          <w:rFonts w:cs="Times New Roman"/>
          <w:sz w:val="24"/>
          <w:szCs w:val="24"/>
        </w:rPr>
        <w:t xml:space="preserve">. </w:t>
      </w:r>
    </w:p>
    <w:p w14:paraId="29DD4B27" w14:textId="44AE11EB" w:rsidR="00B147B2" w:rsidRPr="002159F7" w:rsidRDefault="00504E12" w:rsidP="00B147B2">
      <w:pPr>
        <w:spacing w:after="120" w:line="360" w:lineRule="auto"/>
        <w:jc w:val="both"/>
        <w:rPr>
          <w:rFonts w:cs="Times New Roman"/>
          <w:sz w:val="24"/>
          <w:szCs w:val="24"/>
        </w:rPr>
      </w:pPr>
      <w:r w:rsidRPr="002159F7">
        <w:rPr>
          <w:rFonts w:cs="Times New Roman"/>
          <w:sz w:val="24"/>
          <w:szCs w:val="24"/>
        </w:rPr>
        <w:t xml:space="preserve">Turpmākās LSM veiktās darbības, kas tiek </w:t>
      </w:r>
      <w:r w:rsidR="002822E6" w:rsidRPr="002159F7">
        <w:rPr>
          <w:rFonts w:cs="Times New Roman"/>
          <w:sz w:val="24"/>
          <w:szCs w:val="24"/>
        </w:rPr>
        <w:t xml:space="preserve">uzskaitītas LTV programmu daļas direktores atbildē, </w:t>
      </w:r>
      <w:r w:rsidR="002822E6" w:rsidRPr="002159F7">
        <w:rPr>
          <w:rFonts w:cs="Times New Roman"/>
          <w:sz w:val="24"/>
          <w:szCs w:val="24"/>
        </w:rPr>
        <w:lastRenderedPageBreak/>
        <w:t xml:space="preserve">liecina, ka </w:t>
      </w:r>
      <w:proofErr w:type="spellStart"/>
      <w:r w:rsidR="00230DDF" w:rsidRPr="002159F7">
        <w:rPr>
          <w:rFonts w:cs="Times New Roman"/>
          <w:sz w:val="24"/>
          <w:szCs w:val="24"/>
        </w:rPr>
        <w:t>problēm</w:t>
      </w:r>
      <w:r w:rsidR="004076CA" w:rsidRPr="002159F7">
        <w:rPr>
          <w:rFonts w:cs="Times New Roman"/>
          <w:sz w:val="24"/>
          <w:szCs w:val="24"/>
        </w:rPr>
        <w:t>situācija</w:t>
      </w:r>
      <w:proofErr w:type="spellEnd"/>
      <w:r w:rsidR="004076CA" w:rsidRPr="002159F7">
        <w:rPr>
          <w:rFonts w:cs="Times New Roman"/>
          <w:sz w:val="24"/>
          <w:szCs w:val="24"/>
        </w:rPr>
        <w:t xml:space="preserve"> tika operatīvi risināta</w:t>
      </w:r>
      <w:r w:rsidR="00EE14A5" w:rsidRPr="002159F7">
        <w:rPr>
          <w:rFonts w:cs="Times New Roman"/>
          <w:sz w:val="24"/>
          <w:szCs w:val="24"/>
        </w:rPr>
        <w:t xml:space="preserve">, </w:t>
      </w:r>
      <w:r w:rsidR="00230DDF" w:rsidRPr="002159F7">
        <w:rPr>
          <w:rFonts w:cs="Times New Roman"/>
          <w:sz w:val="24"/>
          <w:szCs w:val="24"/>
        </w:rPr>
        <w:t>veicot</w:t>
      </w:r>
      <w:r w:rsidR="006E0C68" w:rsidRPr="002159F7">
        <w:rPr>
          <w:rFonts w:cs="Times New Roman"/>
          <w:sz w:val="24"/>
          <w:szCs w:val="24"/>
        </w:rPr>
        <w:t xml:space="preserve"> visas nepieciešamās darbības</w:t>
      </w:r>
      <w:r w:rsidR="00230DDF" w:rsidRPr="002159F7">
        <w:rPr>
          <w:rFonts w:cs="Times New Roman"/>
          <w:sz w:val="24"/>
          <w:szCs w:val="24"/>
        </w:rPr>
        <w:t>, lai pieļauto kļūdu izlabotu un novērstu maldinošas informācijas klātbūtni LSM saturā</w:t>
      </w:r>
      <w:r w:rsidR="00EE14A5" w:rsidRPr="002159F7">
        <w:rPr>
          <w:rFonts w:cs="Times New Roman"/>
          <w:sz w:val="24"/>
          <w:szCs w:val="24"/>
        </w:rPr>
        <w:t>.</w:t>
      </w:r>
    </w:p>
    <w:p w14:paraId="523FB6CA" w14:textId="52D5E0B9" w:rsidR="00941621" w:rsidRPr="002159F7" w:rsidRDefault="00E07851" w:rsidP="00941621">
      <w:pPr>
        <w:spacing w:after="120" w:line="360" w:lineRule="auto"/>
        <w:jc w:val="both"/>
        <w:rPr>
          <w:rFonts w:cs="Times New Roman"/>
          <w:sz w:val="24"/>
          <w:szCs w:val="24"/>
        </w:rPr>
      </w:pPr>
      <w:r w:rsidRPr="002159F7">
        <w:rPr>
          <w:rFonts w:cs="Times New Roman"/>
          <w:sz w:val="24"/>
          <w:szCs w:val="24"/>
        </w:rPr>
        <w:t xml:space="preserve">Atbildē uz ombuda jautājumiem ir norādīts, ka </w:t>
      </w:r>
      <w:r w:rsidR="00D70136" w:rsidRPr="002159F7">
        <w:rPr>
          <w:rFonts w:cs="Times New Roman"/>
          <w:sz w:val="24"/>
          <w:szCs w:val="24"/>
        </w:rPr>
        <w:t>atsevišķu raidījumu saturiskais izvērtējums LSM pašregulējošajiem dokumentiem ir iespējams ar nosacījumu</w:t>
      </w:r>
      <w:r w:rsidR="00AB1C8A" w:rsidRPr="002159F7">
        <w:rPr>
          <w:rFonts w:cs="Times New Roman"/>
          <w:sz w:val="24"/>
          <w:szCs w:val="24"/>
        </w:rPr>
        <w:t>, ja raidījums tiek iesniegts LTV Programmu daļas satura redaktoram pirms tā nonākšanas ēterā</w:t>
      </w:r>
      <w:r w:rsidR="007E01CD" w:rsidRPr="002159F7">
        <w:rPr>
          <w:rFonts w:cs="Times New Roman"/>
          <w:sz w:val="24"/>
          <w:szCs w:val="24"/>
        </w:rPr>
        <w:t xml:space="preserve">, bet šoreiz Raidījums vērtēšanai nav ticis iesniegts. </w:t>
      </w:r>
      <w:r w:rsidR="0031660C" w:rsidRPr="002159F7">
        <w:rPr>
          <w:rFonts w:cs="Times New Roman"/>
          <w:sz w:val="24"/>
          <w:szCs w:val="24"/>
        </w:rPr>
        <w:t>Ombuds sliecas piekrist sniegtajam skaidrojumam</w:t>
      </w:r>
      <w:r w:rsidR="00AD0FA7" w:rsidRPr="002159F7">
        <w:rPr>
          <w:rFonts w:cs="Times New Roman"/>
          <w:sz w:val="24"/>
          <w:szCs w:val="24"/>
        </w:rPr>
        <w:t xml:space="preserve"> – </w:t>
      </w:r>
      <w:r w:rsidR="005D7A42" w:rsidRPr="002159F7">
        <w:rPr>
          <w:rFonts w:cs="Times New Roman"/>
          <w:i/>
          <w:iCs/>
          <w:sz w:val="24"/>
          <w:szCs w:val="24"/>
        </w:rPr>
        <w:t xml:space="preserve">ja materiāls arī tiktu iesniegts, Programmu daļas redaktors tik detalizētā līmenī nenodarbojas ar raidījumu faktu pārbaudi un visticamāk kļūdainā informācija netiktu pamanīta </w:t>
      </w:r>
      <w:r w:rsidR="00AA7EF7" w:rsidRPr="002159F7">
        <w:rPr>
          <w:rFonts w:cs="Times New Roman"/>
          <w:sz w:val="24"/>
          <w:szCs w:val="24"/>
        </w:rPr>
        <w:t>–</w:t>
      </w:r>
      <w:r w:rsidR="005D7A42" w:rsidRPr="002159F7">
        <w:rPr>
          <w:rFonts w:cs="Times New Roman"/>
          <w:sz w:val="24"/>
          <w:szCs w:val="24"/>
        </w:rPr>
        <w:t xml:space="preserve"> </w:t>
      </w:r>
      <w:r w:rsidR="00AA7EF7" w:rsidRPr="002159F7">
        <w:rPr>
          <w:rFonts w:cs="Times New Roman"/>
          <w:sz w:val="24"/>
          <w:szCs w:val="24"/>
        </w:rPr>
        <w:t xml:space="preserve">jo tas nav LSM iespējās </w:t>
      </w:r>
      <w:r w:rsidR="0014052F" w:rsidRPr="002159F7">
        <w:rPr>
          <w:rFonts w:cs="Times New Roman"/>
          <w:sz w:val="24"/>
          <w:szCs w:val="24"/>
        </w:rPr>
        <w:t>skrupulozi pārbaudīt katru ārējā satura veidotāja sagatavotā satura vienībā izteikto apgalvojum</w:t>
      </w:r>
      <w:r w:rsidR="001E0C52" w:rsidRPr="002159F7">
        <w:rPr>
          <w:rFonts w:cs="Times New Roman"/>
          <w:sz w:val="24"/>
          <w:szCs w:val="24"/>
        </w:rPr>
        <w:t>a patiesuma vērtību un precizitātes līmeni</w:t>
      </w:r>
      <w:r w:rsidR="000C1E99" w:rsidRPr="002159F7">
        <w:rPr>
          <w:rFonts w:cs="Times New Roman"/>
          <w:sz w:val="24"/>
          <w:szCs w:val="24"/>
        </w:rPr>
        <w:t xml:space="preserve">. </w:t>
      </w:r>
      <w:r w:rsidR="00941621" w:rsidRPr="002159F7">
        <w:rPr>
          <w:rFonts w:cs="Times New Roman"/>
          <w:sz w:val="24"/>
          <w:szCs w:val="24"/>
        </w:rPr>
        <w:t xml:space="preserve">Iekļaujot </w:t>
      </w:r>
      <w:r w:rsidR="00941621" w:rsidRPr="00941621">
        <w:rPr>
          <w:rFonts w:cs="Times New Roman"/>
          <w:sz w:val="24"/>
          <w:szCs w:val="24"/>
        </w:rPr>
        <w:t xml:space="preserve">LSM saturā </w:t>
      </w:r>
      <w:r w:rsidR="00941621" w:rsidRPr="002159F7">
        <w:rPr>
          <w:rFonts w:cs="Times New Roman"/>
          <w:sz w:val="24"/>
          <w:szCs w:val="24"/>
        </w:rPr>
        <w:t>ārēja satura veidotāju sagatavoto materiālu</w:t>
      </w:r>
      <w:r w:rsidR="00F3359C" w:rsidRPr="002159F7">
        <w:rPr>
          <w:rFonts w:cs="Times New Roman"/>
          <w:sz w:val="24"/>
          <w:szCs w:val="24"/>
        </w:rPr>
        <w:t xml:space="preserve">, </w:t>
      </w:r>
      <w:r w:rsidR="00496D9F" w:rsidRPr="002159F7">
        <w:rPr>
          <w:rFonts w:cs="Times New Roman"/>
          <w:sz w:val="24"/>
          <w:szCs w:val="24"/>
        </w:rPr>
        <w:t>primāri ir jāizvērtē konkrētā satura veidotāja uzticamība, kuru</w:t>
      </w:r>
      <w:r w:rsidR="00096B3A" w:rsidRPr="002159F7">
        <w:rPr>
          <w:rFonts w:cs="Times New Roman"/>
          <w:sz w:val="24"/>
          <w:szCs w:val="24"/>
        </w:rPr>
        <w:t xml:space="preserve"> nosaka līdzšinējā sadarbības pieredze, </w:t>
      </w:r>
      <w:r w:rsidR="002321A2">
        <w:rPr>
          <w:rFonts w:cs="Times New Roman"/>
          <w:sz w:val="24"/>
          <w:szCs w:val="24"/>
        </w:rPr>
        <w:t>kā arī jāizvērtē</w:t>
      </w:r>
      <w:r w:rsidR="00941621" w:rsidRPr="00941621">
        <w:rPr>
          <w:rFonts w:cs="Times New Roman"/>
          <w:sz w:val="24"/>
          <w:szCs w:val="24"/>
        </w:rPr>
        <w:t xml:space="preserve"> pietiekam</w:t>
      </w:r>
      <w:r w:rsidR="00096B3A" w:rsidRPr="002159F7">
        <w:rPr>
          <w:rFonts w:cs="Times New Roman"/>
          <w:sz w:val="24"/>
          <w:szCs w:val="24"/>
        </w:rPr>
        <w:t>ais</w:t>
      </w:r>
      <w:r w:rsidR="00941621" w:rsidRPr="00941621">
        <w:rPr>
          <w:rFonts w:cs="Times New Roman"/>
          <w:sz w:val="24"/>
          <w:szCs w:val="24"/>
        </w:rPr>
        <w:t xml:space="preserve"> pamats uzskatīt </w:t>
      </w:r>
      <w:r w:rsidR="00096B3A" w:rsidRPr="002159F7">
        <w:rPr>
          <w:rFonts w:cs="Times New Roman"/>
          <w:sz w:val="24"/>
          <w:szCs w:val="24"/>
        </w:rPr>
        <w:t>iesniegto materiālu par kvalitatīvu</w:t>
      </w:r>
      <w:r w:rsidR="00941621" w:rsidRPr="00941621">
        <w:rPr>
          <w:rFonts w:cs="Times New Roman"/>
          <w:sz w:val="24"/>
          <w:szCs w:val="24"/>
        </w:rPr>
        <w:t>.</w:t>
      </w:r>
    </w:p>
    <w:p w14:paraId="2C704322" w14:textId="75F2DED5" w:rsidR="009B477A" w:rsidRPr="002159F7" w:rsidRDefault="0026713A" w:rsidP="00941621">
      <w:pPr>
        <w:spacing w:after="120" w:line="360" w:lineRule="auto"/>
        <w:jc w:val="both"/>
        <w:rPr>
          <w:rFonts w:cs="Times New Roman"/>
          <w:sz w:val="24"/>
          <w:szCs w:val="24"/>
        </w:rPr>
      </w:pPr>
      <w:r w:rsidRPr="002159F7">
        <w:rPr>
          <w:rFonts w:cs="Times New Roman"/>
          <w:sz w:val="24"/>
          <w:szCs w:val="24"/>
        </w:rPr>
        <w:t>Otrais nosacījums</w:t>
      </w:r>
      <w:r w:rsidRPr="00941621">
        <w:rPr>
          <w:rFonts w:cs="Times New Roman"/>
          <w:sz w:val="24"/>
          <w:szCs w:val="24"/>
        </w:rPr>
        <w:t xml:space="preserve"> par pietiekamo pamatu </w:t>
      </w:r>
      <w:r w:rsidRPr="002159F7">
        <w:rPr>
          <w:rFonts w:cs="Times New Roman"/>
          <w:sz w:val="24"/>
          <w:szCs w:val="24"/>
        </w:rPr>
        <w:t>vērtēt ie</w:t>
      </w:r>
      <w:r w:rsidRPr="00941621">
        <w:rPr>
          <w:rFonts w:cs="Times New Roman"/>
          <w:sz w:val="24"/>
          <w:szCs w:val="24"/>
        </w:rPr>
        <w:t>sniegt</w:t>
      </w:r>
      <w:r w:rsidRPr="002159F7">
        <w:rPr>
          <w:rFonts w:cs="Times New Roman"/>
          <w:sz w:val="24"/>
          <w:szCs w:val="24"/>
        </w:rPr>
        <w:t>o</w:t>
      </w:r>
      <w:r w:rsidRPr="00941621">
        <w:rPr>
          <w:rFonts w:cs="Times New Roman"/>
          <w:sz w:val="24"/>
          <w:szCs w:val="24"/>
        </w:rPr>
        <w:t xml:space="preserve"> </w:t>
      </w:r>
      <w:r w:rsidRPr="002159F7">
        <w:rPr>
          <w:rFonts w:cs="Times New Roman"/>
          <w:sz w:val="24"/>
          <w:szCs w:val="24"/>
        </w:rPr>
        <w:t>satura materiāl</w:t>
      </w:r>
      <w:r w:rsidR="00C24598">
        <w:rPr>
          <w:rFonts w:cs="Times New Roman"/>
          <w:sz w:val="24"/>
          <w:szCs w:val="24"/>
        </w:rPr>
        <w:t>u</w:t>
      </w:r>
      <w:r w:rsidRPr="00941621">
        <w:rPr>
          <w:rFonts w:cs="Times New Roman"/>
          <w:sz w:val="24"/>
          <w:szCs w:val="24"/>
        </w:rPr>
        <w:t xml:space="preserve"> </w:t>
      </w:r>
      <w:r w:rsidRPr="002159F7">
        <w:rPr>
          <w:rFonts w:cs="Times New Roman"/>
          <w:sz w:val="24"/>
          <w:szCs w:val="24"/>
        </w:rPr>
        <w:t>kā kvalitatīvu, LSM redakcionālajām prasībām atbilstošu</w:t>
      </w:r>
      <w:r w:rsidR="0015442A" w:rsidRPr="002159F7">
        <w:rPr>
          <w:rFonts w:cs="Times New Roman"/>
          <w:sz w:val="24"/>
          <w:szCs w:val="24"/>
        </w:rPr>
        <w:t>, ņemot vērā</w:t>
      </w:r>
      <w:r w:rsidR="00601FB1" w:rsidRPr="002159F7">
        <w:rPr>
          <w:rFonts w:cs="Times New Roman"/>
          <w:sz w:val="24"/>
          <w:szCs w:val="24"/>
        </w:rPr>
        <w:t xml:space="preserve"> apstākli</w:t>
      </w:r>
      <w:r w:rsidR="0015442A" w:rsidRPr="002159F7">
        <w:rPr>
          <w:rFonts w:cs="Times New Roman"/>
          <w:sz w:val="24"/>
          <w:szCs w:val="24"/>
        </w:rPr>
        <w:t>, ka</w:t>
      </w:r>
      <w:r w:rsidRPr="00941621">
        <w:rPr>
          <w:rFonts w:cs="Times New Roman"/>
          <w:sz w:val="24"/>
          <w:szCs w:val="24"/>
        </w:rPr>
        <w:t xml:space="preserve"> </w:t>
      </w:r>
      <w:r w:rsidRPr="002159F7">
        <w:rPr>
          <w:rFonts w:cs="Times New Roman"/>
          <w:sz w:val="24"/>
          <w:szCs w:val="24"/>
        </w:rPr>
        <w:t xml:space="preserve">LSM Programmu daļas iespējās nav </w:t>
      </w:r>
      <w:r w:rsidRPr="00941621">
        <w:rPr>
          <w:rFonts w:cs="Times New Roman"/>
          <w:sz w:val="24"/>
          <w:szCs w:val="24"/>
        </w:rPr>
        <w:t>kritiski izvērtē</w:t>
      </w:r>
      <w:r w:rsidRPr="002159F7">
        <w:rPr>
          <w:rFonts w:cs="Times New Roman"/>
          <w:sz w:val="24"/>
          <w:szCs w:val="24"/>
        </w:rPr>
        <w:t>t</w:t>
      </w:r>
      <w:r w:rsidRPr="00941621">
        <w:rPr>
          <w:rFonts w:cs="Times New Roman"/>
          <w:sz w:val="24"/>
          <w:szCs w:val="24"/>
        </w:rPr>
        <w:t xml:space="preserve"> un pārbaud</w:t>
      </w:r>
      <w:r w:rsidRPr="002159F7">
        <w:rPr>
          <w:rFonts w:cs="Times New Roman"/>
          <w:sz w:val="24"/>
          <w:szCs w:val="24"/>
        </w:rPr>
        <w:t>īt katra Raidījumā izteiktā apgalvojuma, precizitāti, objektivitāti, patiesumu</w:t>
      </w:r>
      <w:r w:rsidR="00A9012B" w:rsidRPr="002159F7">
        <w:rPr>
          <w:rFonts w:cs="Times New Roman"/>
          <w:sz w:val="24"/>
          <w:szCs w:val="24"/>
        </w:rPr>
        <w:t xml:space="preserve">, </w:t>
      </w:r>
      <w:r w:rsidRPr="002159F7">
        <w:rPr>
          <w:rFonts w:cs="Times New Roman"/>
          <w:sz w:val="24"/>
          <w:szCs w:val="24"/>
        </w:rPr>
        <w:t xml:space="preserve">balstās Raidījumā sniegtās </w:t>
      </w:r>
      <w:r w:rsidRPr="00941621">
        <w:rPr>
          <w:rFonts w:cs="Times New Roman"/>
          <w:sz w:val="24"/>
          <w:szCs w:val="24"/>
        </w:rPr>
        <w:t>informācijas ticamīb</w:t>
      </w:r>
      <w:r w:rsidRPr="002159F7">
        <w:rPr>
          <w:rFonts w:cs="Times New Roman"/>
          <w:sz w:val="24"/>
          <w:szCs w:val="24"/>
        </w:rPr>
        <w:t>as apsvērumos</w:t>
      </w:r>
      <w:r w:rsidRPr="00941621">
        <w:rPr>
          <w:rFonts w:cs="Times New Roman"/>
          <w:sz w:val="24"/>
          <w:szCs w:val="24"/>
        </w:rPr>
        <w:t xml:space="preserve"> – </w:t>
      </w:r>
      <w:r w:rsidRPr="00941621">
        <w:rPr>
          <w:rFonts w:cs="Times New Roman"/>
          <w:i/>
          <w:iCs/>
          <w:sz w:val="24"/>
          <w:szCs w:val="24"/>
        </w:rPr>
        <w:t>vai tā varētu būt, kā tiek vēstīts</w:t>
      </w:r>
      <w:r w:rsidRPr="00941621">
        <w:rPr>
          <w:rFonts w:cs="Times New Roman"/>
          <w:sz w:val="24"/>
          <w:szCs w:val="24"/>
        </w:rPr>
        <w:t xml:space="preserve"> –, bet ne šīs informācijas patiesum</w:t>
      </w:r>
      <w:r w:rsidRPr="002159F7">
        <w:rPr>
          <w:rFonts w:cs="Times New Roman"/>
          <w:sz w:val="24"/>
          <w:szCs w:val="24"/>
        </w:rPr>
        <w:t>a noteikšanā</w:t>
      </w:r>
      <w:r w:rsidRPr="00941621">
        <w:rPr>
          <w:rFonts w:cs="Times New Roman"/>
          <w:sz w:val="24"/>
          <w:szCs w:val="24"/>
        </w:rPr>
        <w:t xml:space="preserve"> – </w:t>
      </w:r>
      <w:r w:rsidRPr="00941621">
        <w:rPr>
          <w:rFonts w:cs="Times New Roman"/>
          <w:i/>
          <w:iCs/>
          <w:sz w:val="24"/>
          <w:szCs w:val="24"/>
        </w:rPr>
        <w:t>vai tā ir, kā tiek vēstīts</w:t>
      </w:r>
      <w:r w:rsidRPr="00941621">
        <w:rPr>
          <w:rFonts w:cs="Times New Roman"/>
          <w:sz w:val="24"/>
          <w:szCs w:val="24"/>
        </w:rPr>
        <w:t xml:space="preserve">. </w:t>
      </w:r>
      <w:r w:rsidRPr="002159F7">
        <w:rPr>
          <w:rFonts w:cs="Times New Roman"/>
          <w:sz w:val="24"/>
          <w:szCs w:val="24"/>
        </w:rPr>
        <w:t xml:space="preserve">Neiedziļinoties Sižeta problemātikā, </w:t>
      </w:r>
      <w:r w:rsidRPr="00941621">
        <w:rPr>
          <w:rFonts w:cs="Times New Roman"/>
          <w:sz w:val="24"/>
          <w:szCs w:val="24"/>
        </w:rPr>
        <w:t xml:space="preserve">ir </w:t>
      </w:r>
      <w:r w:rsidRPr="002159F7">
        <w:rPr>
          <w:rFonts w:cs="Times New Roman"/>
          <w:sz w:val="24"/>
          <w:szCs w:val="24"/>
        </w:rPr>
        <w:t>iespējams vienīgi</w:t>
      </w:r>
      <w:r w:rsidRPr="00941621">
        <w:rPr>
          <w:rFonts w:cs="Times New Roman"/>
          <w:sz w:val="24"/>
          <w:szCs w:val="24"/>
        </w:rPr>
        <w:t xml:space="preserve"> nepieļaut acīmredzam</w:t>
      </w:r>
      <w:r w:rsidR="00141D27" w:rsidRPr="002159F7">
        <w:rPr>
          <w:rFonts w:cs="Times New Roman"/>
          <w:sz w:val="24"/>
          <w:szCs w:val="24"/>
        </w:rPr>
        <w:t>u</w:t>
      </w:r>
      <w:r w:rsidRPr="00941621">
        <w:rPr>
          <w:rFonts w:cs="Times New Roman"/>
          <w:sz w:val="24"/>
          <w:szCs w:val="24"/>
        </w:rPr>
        <w:t xml:space="preserve"> aplamīb</w:t>
      </w:r>
      <w:r w:rsidR="00141D27" w:rsidRPr="002159F7">
        <w:rPr>
          <w:rFonts w:cs="Times New Roman"/>
          <w:sz w:val="24"/>
          <w:szCs w:val="24"/>
        </w:rPr>
        <w:t>u</w:t>
      </w:r>
      <w:r w:rsidRPr="00941621">
        <w:rPr>
          <w:rFonts w:cs="Times New Roman"/>
          <w:sz w:val="24"/>
          <w:szCs w:val="24"/>
        </w:rPr>
        <w:t xml:space="preserve"> un neticamas informācijas iekļaušanu LSM saturā. </w:t>
      </w:r>
      <w:r w:rsidRPr="002159F7">
        <w:rPr>
          <w:rFonts w:cs="Times New Roman"/>
          <w:sz w:val="24"/>
          <w:szCs w:val="24"/>
        </w:rPr>
        <w:t>Savukārt</w:t>
      </w:r>
      <w:r w:rsidRPr="00941621">
        <w:rPr>
          <w:rFonts w:cs="Times New Roman"/>
          <w:sz w:val="24"/>
          <w:szCs w:val="24"/>
        </w:rPr>
        <w:t xml:space="preserve"> prasīt katra</w:t>
      </w:r>
      <w:r w:rsidRPr="002159F7">
        <w:rPr>
          <w:rFonts w:cs="Times New Roman"/>
          <w:sz w:val="24"/>
          <w:szCs w:val="24"/>
        </w:rPr>
        <w:t xml:space="preserve"> ārēja satura veidotāja</w:t>
      </w:r>
      <w:r w:rsidRPr="00941621">
        <w:rPr>
          <w:rFonts w:cs="Times New Roman"/>
          <w:sz w:val="24"/>
          <w:szCs w:val="24"/>
        </w:rPr>
        <w:t xml:space="preserve"> sagatavot</w:t>
      </w:r>
      <w:r w:rsidRPr="002159F7">
        <w:rPr>
          <w:rFonts w:cs="Times New Roman"/>
          <w:sz w:val="24"/>
          <w:szCs w:val="24"/>
        </w:rPr>
        <w:t>o</w:t>
      </w:r>
      <w:r w:rsidRPr="00941621">
        <w:rPr>
          <w:rFonts w:cs="Times New Roman"/>
          <w:sz w:val="24"/>
          <w:szCs w:val="24"/>
        </w:rPr>
        <w:t xml:space="preserve"> </w:t>
      </w:r>
      <w:r w:rsidRPr="002159F7">
        <w:rPr>
          <w:rFonts w:cs="Times New Roman"/>
          <w:sz w:val="24"/>
          <w:szCs w:val="24"/>
        </w:rPr>
        <w:t>materiālu</w:t>
      </w:r>
      <w:r w:rsidRPr="00941621">
        <w:rPr>
          <w:rFonts w:cs="Times New Roman"/>
          <w:sz w:val="24"/>
          <w:szCs w:val="24"/>
        </w:rPr>
        <w:t xml:space="preserve"> padziļinātu analīzi tās empīriskā patiesuma aspektā būtu pārmērīgi</w:t>
      </w:r>
      <w:r w:rsidR="00A9012B" w:rsidRPr="002159F7">
        <w:rPr>
          <w:rFonts w:cs="Times New Roman"/>
          <w:sz w:val="24"/>
          <w:szCs w:val="24"/>
        </w:rPr>
        <w:t xml:space="preserve">, tāpēc </w:t>
      </w:r>
      <w:r w:rsidR="009B477A" w:rsidRPr="002159F7">
        <w:rPr>
          <w:rFonts w:cs="Times New Roman"/>
          <w:sz w:val="24"/>
          <w:szCs w:val="24"/>
        </w:rPr>
        <w:t xml:space="preserve">jo </w:t>
      </w:r>
      <w:r w:rsidR="00A9012B" w:rsidRPr="002159F7">
        <w:rPr>
          <w:rFonts w:cs="Times New Roman"/>
          <w:sz w:val="24"/>
          <w:szCs w:val="24"/>
        </w:rPr>
        <w:t>svarīg</w:t>
      </w:r>
      <w:r w:rsidR="009B477A" w:rsidRPr="002159F7">
        <w:rPr>
          <w:rFonts w:cs="Times New Roman"/>
          <w:sz w:val="24"/>
          <w:szCs w:val="24"/>
        </w:rPr>
        <w:t>āks</w:t>
      </w:r>
      <w:r w:rsidR="00A9012B" w:rsidRPr="002159F7">
        <w:rPr>
          <w:rFonts w:cs="Times New Roman"/>
          <w:sz w:val="24"/>
          <w:szCs w:val="24"/>
        </w:rPr>
        <w:t xml:space="preserve"> ir uzticēšanās nosacījums. </w:t>
      </w:r>
    </w:p>
    <w:p w14:paraId="482BCF61" w14:textId="0E56A122" w:rsidR="00762C25" w:rsidRPr="002159F7" w:rsidRDefault="00753C7E" w:rsidP="00941621">
      <w:pPr>
        <w:spacing w:after="120" w:line="360" w:lineRule="auto"/>
        <w:jc w:val="both"/>
        <w:rPr>
          <w:rFonts w:cs="Times New Roman"/>
          <w:sz w:val="24"/>
          <w:szCs w:val="24"/>
        </w:rPr>
      </w:pPr>
      <w:r w:rsidRPr="002159F7">
        <w:rPr>
          <w:rFonts w:cs="Times New Roman"/>
          <w:sz w:val="24"/>
          <w:szCs w:val="24"/>
        </w:rPr>
        <w:t xml:space="preserve">Šī </w:t>
      </w:r>
      <w:r w:rsidR="00941621" w:rsidRPr="00941621">
        <w:rPr>
          <w:rFonts w:cs="Times New Roman"/>
          <w:sz w:val="24"/>
          <w:szCs w:val="24"/>
        </w:rPr>
        <w:t>nosacījum</w:t>
      </w:r>
      <w:r w:rsidR="00223C28" w:rsidRPr="002159F7">
        <w:rPr>
          <w:rFonts w:cs="Times New Roman"/>
          <w:sz w:val="24"/>
          <w:szCs w:val="24"/>
        </w:rPr>
        <w:t>a ievērošanu šajā gadījumā</w:t>
      </w:r>
      <w:r w:rsidR="004C7F2B" w:rsidRPr="002159F7">
        <w:rPr>
          <w:rFonts w:cs="Times New Roman"/>
          <w:sz w:val="24"/>
          <w:szCs w:val="24"/>
        </w:rPr>
        <w:t xml:space="preserve"> pamato LSM līdzšinējā ilggadīgā sadarbība ar </w:t>
      </w:r>
      <w:r w:rsidR="00223C28" w:rsidRPr="002159F7">
        <w:rPr>
          <w:rFonts w:cs="Times New Roman"/>
          <w:sz w:val="24"/>
          <w:szCs w:val="24"/>
        </w:rPr>
        <w:t>SIA “</w:t>
      </w:r>
      <w:proofErr w:type="spellStart"/>
      <w:r w:rsidR="00223C28" w:rsidRPr="002159F7">
        <w:rPr>
          <w:rFonts w:cs="Times New Roman"/>
          <w:sz w:val="24"/>
          <w:szCs w:val="24"/>
        </w:rPr>
        <w:t>Summer</w:t>
      </w:r>
      <w:proofErr w:type="spellEnd"/>
      <w:r w:rsidR="00223C28" w:rsidRPr="002159F7">
        <w:rPr>
          <w:rFonts w:cs="Times New Roman"/>
          <w:sz w:val="24"/>
          <w:szCs w:val="24"/>
        </w:rPr>
        <w:t xml:space="preserve"> </w:t>
      </w:r>
      <w:proofErr w:type="spellStart"/>
      <w:r w:rsidR="00223C28" w:rsidRPr="002159F7">
        <w:rPr>
          <w:rFonts w:cs="Times New Roman"/>
          <w:sz w:val="24"/>
          <w:szCs w:val="24"/>
        </w:rPr>
        <w:t>Studio</w:t>
      </w:r>
      <w:proofErr w:type="spellEnd"/>
      <w:r w:rsidR="00223C28" w:rsidRPr="002159F7">
        <w:rPr>
          <w:rFonts w:cs="Times New Roman"/>
          <w:sz w:val="24"/>
          <w:szCs w:val="24"/>
        </w:rPr>
        <w:t>”</w:t>
      </w:r>
      <w:r w:rsidR="00323129" w:rsidRPr="002159F7">
        <w:rPr>
          <w:rFonts w:cs="Times New Roman"/>
          <w:sz w:val="24"/>
          <w:szCs w:val="24"/>
        </w:rPr>
        <w:t>, kā arī tas, ka konkrētais sadarbības partneris ir iepazīstināts ar LSM pašregulējošo dokumentu prasībām</w:t>
      </w:r>
      <w:r w:rsidR="003A02A7" w:rsidRPr="002159F7">
        <w:rPr>
          <w:rFonts w:cs="Times New Roman"/>
          <w:sz w:val="24"/>
          <w:szCs w:val="24"/>
        </w:rPr>
        <w:t xml:space="preserve">. </w:t>
      </w:r>
      <w:r w:rsidR="00E25998" w:rsidRPr="002159F7">
        <w:rPr>
          <w:rFonts w:cs="Times New Roman"/>
          <w:sz w:val="24"/>
          <w:szCs w:val="24"/>
        </w:rPr>
        <w:t>Savukārt iespēju uzticēties konkrētajam sadarbības partnerim</w:t>
      </w:r>
      <w:r w:rsidR="00301B96" w:rsidRPr="002159F7">
        <w:rPr>
          <w:rFonts w:cs="Times New Roman"/>
          <w:sz w:val="24"/>
          <w:szCs w:val="24"/>
        </w:rPr>
        <w:t xml:space="preserve"> ombuda vērtējumā mazina divi apstākļi:</w:t>
      </w:r>
    </w:p>
    <w:p w14:paraId="3A384048" w14:textId="77777777" w:rsidR="00AE4795" w:rsidRPr="002159F7" w:rsidRDefault="00301B96" w:rsidP="00664262">
      <w:pPr>
        <w:pStyle w:val="Sarakstarindkopa"/>
        <w:numPr>
          <w:ilvl w:val="0"/>
          <w:numId w:val="25"/>
        </w:numPr>
        <w:spacing w:after="120" w:line="360" w:lineRule="auto"/>
        <w:jc w:val="both"/>
        <w:rPr>
          <w:rFonts w:cs="Times New Roman"/>
          <w:sz w:val="24"/>
          <w:szCs w:val="24"/>
        </w:rPr>
      </w:pPr>
      <w:r w:rsidRPr="002159F7">
        <w:rPr>
          <w:rFonts w:cs="Times New Roman"/>
          <w:sz w:val="24"/>
          <w:szCs w:val="24"/>
        </w:rPr>
        <w:t xml:space="preserve">tas, ka </w:t>
      </w:r>
      <w:r w:rsidR="005D0B71" w:rsidRPr="002159F7">
        <w:rPr>
          <w:rFonts w:cs="Times New Roman"/>
          <w:sz w:val="24"/>
          <w:szCs w:val="24"/>
        </w:rPr>
        <w:t xml:space="preserve">2023. gada </w:t>
      </w:r>
      <w:r w:rsidR="00100651" w:rsidRPr="002159F7">
        <w:rPr>
          <w:rFonts w:cs="Times New Roman"/>
          <w:sz w:val="24"/>
          <w:szCs w:val="24"/>
        </w:rPr>
        <w:t>oktobrī ir saņemta līdzīga satura pretenzija</w:t>
      </w:r>
      <w:r w:rsidR="00BD68FD" w:rsidRPr="002159F7">
        <w:rPr>
          <w:rFonts w:cs="Times New Roman"/>
          <w:sz w:val="24"/>
          <w:szCs w:val="24"/>
        </w:rPr>
        <w:t xml:space="preserve"> pret sadarbības partnera producēto raidījumu, par kuru </w:t>
      </w:r>
      <w:r w:rsidR="00B07719" w:rsidRPr="002159F7">
        <w:rPr>
          <w:rFonts w:cs="Times New Roman"/>
          <w:sz w:val="24"/>
          <w:szCs w:val="24"/>
        </w:rPr>
        <w:t>ir sniegts ombuda atzinums Nr. 21/6-3</w:t>
      </w:r>
      <w:r w:rsidR="00435C3F" w:rsidRPr="002159F7">
        <w:rPr>
          <w:rFonts w:cs="Times New Roman"/>
          <w:sz w:val="24"/>
          <w:szCs w:val="24"/>
        </w:rPr>
        <w:t>, kurā tiek atzīti precizitātes un objektivitātes principu pārkāpumi</w:t>
      </w:r>
      <w:r w:rsidR="00DD116B" w:rsidRPr="002159F7">
        <w:rPr>
          <w:rFonts w:cs="Times New Roman"/>
          <w:sz w:val="24"/>
          <w:szCs w:val="24"/>
        </w:rPr>
        <w:t xml:space="preserve">, un </w:t>
      </w:r>
      <w:r w:rsidR="00AE4795" w:rsidRPr="002159F7">
        <w:rPr>
          <w:rFonts w:cs="Times New Roman"/>
          <w:sz w:val="24"/>
          <w:szCs w:val="24"/>
        </w:rPr>
        <w:t>raidījuma virsrakstā, selektīvi un vienpusīgi interpretējot satura veidošanā izmantoto informācijas avotu, nav ievērota prasība izvairīties no tendenciozitātes;</w:t>
      </w:r>
    </w:p>
    <w:p w14:paraId="065FBA9D" w14:textId="48B03C3C" w:rsidR="00301B96" w:rsidRPr="002159F7" w:rsidRDefault="00D63ACB" w:rsidP="0024310C">
      <w:pPr>
        <w:pStyle w:val="Sarakstarindkopa"/>
        <w:numPr>
          <w:ilvl w:val="0"/>
          <w:numId w:val="25"/>
        </w:numPr>
        <w:spacing w:after="360" w:line="360" w:lineRule="auto"/>
        <w:ind w:left="714" w:hanging="357"/>
        <w:jc w:val="both"/>
        <w:rPr>
          <w:rFonts w:cs="Times New Roman"/>
          <w:sz w:val="24"/>
          <w:szCs w:val="24"/>
        </w:rPr>
      </w:pPr>
      <w:r w:rsidRPr="002159F7">
        <w:rPr>
          <w:rFonts w:cs="Times New Roman"/>
          <w:sz w:val="24"/>
          <w:szCs w:val="24"/>
        </w:rPr>
        <w:t>tas, ka informāciju par Raidījuma saturā pieļauto kļūdu</w:t>
      </w:r>
      <w:r w:rsidR="00664109" w:rsidRPr="002159F7">
        <w:rPr>
          <w:rFonts w:cs="Times New Roman"/>
          <w:sz w:val="24"/>
          <w:szCs w:val="24"/>
        </w:rPr>
        <w:t xml:space="preserve"> LSM saņēma nevis no SIA </w:t>
      </w:r>
      <w:r w:rsidR="00664109" w:rsidRPr="002159F7">
        <w:rPr>
          <w:rFonts w:cs="Times New Roman"/>
          <w:sz w:val="24"/>
          <w:szCs w:val="24"/>
        </w:rPr>
        <w:lastRenderedPageBreak/>
        <w:t>“</w:t>
      </w:r>
      <w:proofErr w:type="spellStart"/>
      <w:r w:rsidR="00664109" w:rsidRPr="002159F7">
        <w:rPr>
          <w:rFonts w:cs="Times New Roman"/>
          <w:sz w:val="24"/>
          <w:szCs w:val="24"/>
        </w:rPr>
        <w:t>Summer</w:t>
      </w:r>
      <w:proofErr w:type="spellEnd"/>
      <w:r w:rsidR="00664109" w:rsidRPr="002159F7">
        <w:rPr>
          <w:rFonts w:cs="Times New Roman"/>
          <w:sz w:val="24"/>
          <w:szCs w:val="24"/>
        </w:rPr>
        <w:t xml:space="preserve"> </w:t>
      </w:r>
      <w:proofErr w:type="spellStart"/>
      <w:r w:rsidR="00664109" w:rsidRPr="002159F7">
        <w:rPr>
          <w:rFonts w:cs="Times New Roman"/>
          <w:sz w:val="24"/>
          <w:szCs w:val="24"/>
        </w:rPr>
        <w:t>Studio</w:t>
      </w:r>
      <w:proofErr w:type="spellEnd"/>
      <w:r w:rsidR="00664109" w:rsidRPr="002159F7">
        <w:rPr>
          <w:rFonts w:cs="Times New Roman"/>
          <w:sz w:val="24"/>
          <w:szCs w:val="24"/>
        </w:rPr>
        <w:t xml:space="preserve">”, bet </w:t>
      </w:r>
      <w:r w:rsidR="00FD34E4">
        <w:rPr>
          <w:rFonts w:cs="Times New Roman"/>
          <w:sz w:val="24"/>
          <w:szCs w:val="24"/>
        </w:rPr>
        <w:t xml:space="preserve">kā </w:t>
      </w:r>
      <w:r w:rsidR="00FD34E4" w:rsidRPr="002159F7">
        <w:rPr>
          <w:rFonts w:cs="Times New Roman"/>
          <w:sz w:val="24"/>
          <w:szCs w:val="24"/>
        </w:rPr>
        <w:t>iesniegumu</w:t>
      </w:r>
      <w:r w:rsidR="00FD34E4">
        <w:rPr>
          <w:rFonts w:cs="Times New Roman"/>
          <w:sz w:val="24"/>
          <w:szCs w:val="24"/>
        </w:rPr>
        <w:t>s</w:t>
      </w:r>
      <w:r w:rsidR="00FD34E4" w:rsidRPr="002159F7">
        <w:rPr>
          <w:rFonts w:cs="Times New Roman"/>
          <w:sz w:val="24"/>
          <w:szCs w:val="24"/>
        </w:rPr>
        <w:t xml:space="preserve"> </w:t>
      </w:r>
      <w:r w:rsidR="00664109" w:rsidRPr="002159F7">
        <w:rPr>
          <w:rFonts w:cs="Times New Roman"/>
          <w:sz w:val="24"/>
          <w:szCs w:val="24"/>
        </w:rPr>
        <w:t>no trešajām</w:t>
      </w:r>
      <w:r w:rsidR="00B30AC7">
        <w:rPr>
          <w:rFonts w:cs="Times New Roman"/>
          <w:sz w:val="24"/>
          <w:szCs w:val="24"/>
        </w:rPr>
        <w:t xml:space="preserve"> personām</w:t>
      </w:r>
      <w:r w:rsidR="00010837" w:rsidRPr="002159F7">
        <w:rPr>
          <w:rFonts w:cs="Times New Roman"/>
          <w:sz w:val="24"/>
          <w:szCs w:val="24"/>
        </w:rPr>
        <w:t>.</w:t>
      </w:r>
    </w:p>
    <w:p w14:paraId="785E64B2" w14:textId="1E9EFABC" w:rsidR="00BD0A88" w:rsidRPr="002159F7" w:rsidRDefault="00BD0A88" w:rsidP="00B147B2">
      <w:pPr>
        <w:spacing w:line="360" w:lineRule="auto"/>
        <w:jc w:val="center"/>
        <w:rPr>
          <w:rFonts w:cs="Times New Roman"/>
          <w:color w:val="202124"/>
          <w:sz w:val="24"/>
          <w:szCs w:val="24"/>
        </w:rPr>
      </w:pPr>
      <w:r w:rsidRPr="002159F7">
        <w:rPr>
          <w:rFonts w:cs="Times New Roman"/>
          <w:color w:val="202124"/>
          <w:sz w:val="24"/>
          <w:szCs w:val="24"/>
        </w:rPr>
        <w:t xml:space="preserve">Sabiedrisko elektronisko plašsaziņas līdzekļu ombuds </w:t>
      </w:r>
      <w:r w:rsidR="00686AEA" w:rsidRPr="002159F7">
        <w:rPr>
          <w:rFonts w:cs="Times New Roman"/>
          <w:color w:val="202124"/>
          <w:sz w:val="24"/>
          <w:szCs w:val="24"/>
        </w:rPr>
        <w:t>Edmunds Apsalons</w:t>
      </w:r>
    </w:p>
    <w:p w14:paraId="5849F8FF" w14:textId="77777777" w:rsidR="00BD0A88" w:rsidRPr="002159F7" w:rsidRDefault="00BD0A88" w:rsidP="00E40D4F">
      <w:pPr>
        <w:spacing w:after="160" w:line="360" w:lineRule="auto"/>
        <w:jc w:val="center"/>
        <w:rPr>
          <w:rFonts w:cs="Times New Roman"/>
          <w:b/>
          <w:bCs/>
          <w:color w:val="202124"/>
          <w:sz w:val="24"/>
          <w:szCs w:val="24"/>
        </w:rPr>
      </w:pPr>
      <w:r w:rsidRPr="002159F7">
        <w:rPr>
          <w:rFonts w:cs="Times New Roman"/>
          <w:b/>
          <w:bCs/>
          <w:color w:val="202124"/>
          <w:sz w:val="24"/>
          <w:szCs w:val="24"/>
        </w:rPr>
        <w:t>vērš uzmanību:</w:t>
      </w:r>
    </w:p>
    <w:p w14:paraId="28E2440D" w14:textId="64CA60B4" w:rsidR="00BD0A88" w:rsidRPr="002159F7" w:rsidRDefault="00DF1D59" w:rsidP="00E40D4F">
      <w:pPr>
        <w:spacing w:after="160" w:line="360" w:lineRule="auto"/>
        <w:jc w:val="both"/>
        <w:rPr>
          <w:rFonts w:cs="Times New Roman"/>
          <w:color w:val="202124"/>
          <w:sz w:val="24"/>
          <w:szCs w:val="24"/>
        </w:rPr>
      </w:pPr>
      <w:r w:rsidRPr="002159F7">
        <w:rPr>
          <w:rFonts w:cs="Times New Roman"/>
          <w:color w:val="202124"/>
          <w:sz w:val="24"/>
          <w:szCs w:val="24"/>
        </w:rPr>
        <w:t>[</w:t>
      </w:r>
      <w:r w:rsidR="0024310C" w:rsidRPr="002159F7">
        <w:rPr>
          <w:rFonts w:cs="Times New Roman"/>
          <w:color w:val="202124"/>
          <w:sz w:val="24"/>
          <w:szCs w:val="24"/>
        </w:rPr>
        <w:t>9</w:t>
      </w:r>
      <w:r w:rsidRPr="002159F7">
        <w:rPr>
          <w:rFonts w:cs="Times New Roman"/>
          <w:color w:val="202124"/>
          <w:sz w:val="24"/>
          <w:szCs w:val="24"/>
        </w:rPr>
        <w:t xml:space="preserve">] </w:t>
      </w:r>
      <w:bookmarkStart w:id="14" w:name="_Hlk191191491"/>
      <w:r w:rsidRPr="002159F7">
        <w:rPr>
          <w:rFonts w:cs="Times New Roman"/>
          <w:color w:val="202124"/>
          <w:sz w:val="24"/>
          <w:szCs w:val="24"/>
        </w:rPr>
        <w:t xml:space="preserve">Sabiedrisko </w:t>
      </w:r>
      <w:r w:rsidR="00EE10F9" w:rsidRPr="002159F7">
        <w:rPr>
          <w:rFonts w:cs="Times New Roman"/>
          <w:color w:val="202124"/>
          <w:sz w:val="24"/>
          <w:szCs w:val="24"/>
        </w:rPr>
        <w:t xml:space="preserve">elektronisko plašsaziņas līdzekļu </w:t>
      </w:r>
      <w:r w:rsidRPr="002159F7">
        <w:rPr>
          <w:rFonts w:cs="Times New Roman"/>
          <w:color w:val="202124"/>
          <w:sz w:val="24"/>
          <w:szCs w:val="24"/>
        </w:rPr>
        <w:t xml:space="preserve">ombuds atzinumus sniedz normatīvo aktu definētajās kompetences robežās un izmantojot </w:t>
      </w:r>
      <w:r w:rsidR="007702ED" w:rsidRPr="002159F7">
        <w:rPr>
          <w:rFonts w:cs="Times New Roman"/>
          <w:color w:val="202124"/>
          <w:sz w:val="24"/>
          <w:szCs w:val="24"/>
        </w:rPr>
        <w:t>LSM</w:t>
      </w:r>
      <w:r w:rsidRPr="002159F7">
        <w:rPr>
          <w:rFonts w:cs="Times New Roman"/>
          <w:color w:val="202124"/>
          <w:sz w:val="24"/>
          <w:szCs w:val="24"/>
        </w:rPr>
        <w:t xml:space="preserve"> </w:t>
      </w:r>
      <w:r w:rsidR="007702ED" w:rsidRPr="002159F7">
        <w:rPr>
          <w:rFonts w:cs="Times New Roman"/>
          <w:color w:val="202124"/>
          <w:sz w:val="24"/>
          <w:szCs w:val="24"/>
        </w:rPr>
        <w:t>R</w:t>
      </w:r>
      <w:r w:rsidRPr="002159F7">
        <w:rPr>
          <w:rFonts w:cs="Times New Roman"/>
          <w:color w:val="202124"/>
          <w:sz w:val="24"/>
          <w:szCs w:val="24"/>
        </w:rPr>
        <w:t>edakcionāl</w:t>
      </w:r>
      <w:r w:rsidR="00EE10F9" w:rsidRPr="002159F7">
        <w:rPr>
          <w:rFonts w:cs="Times New Roman"/>
          <w:color w:val="202124"/>
          <w:sz w:val="24"/>
          <w:szCs w:val="24"/>
        </w:rPr>
        <w:t>o</w:t>
      </w:r>
      <w:r w:rsidRPr="002159F7">
        <w:rPr>
          <w:rFonts w:cs="Times New Roman"/>
          <w:color w:val="202124"/>
          <w:sz w:val="24"/>
          <w:szCs w:val="24"/>
        </w:rPr>
        <w:t xml:space="preserve"> vadlīnij</w:t>
      </w:r>
      <w:r w:rsidR="00705E06" w:rsidRPr="002159F7">
        <w:rPr>
          <w:rFonts w:cs="Times New Roman"/>
          <w:color w:val="202124"/>
          <w:sz w:val="24"/>
          <w:szCs w:val="24"/>
        </w:rPr>
        <w:t>u</w:t>
      </w:r>
      <w:r w:rsidRPr="002159F7">
        <w:rPr>
          <w:rFonts w:cs="Times New Roman"/>
          <w:color w:val="202124"/>
          <w:sz w:val="24"/>
          <w:szCs w:val="24"/>
        </w:rPr>
        <w:t xml:space="preserve"> un Rīcības un ētikas kodeks</w:t>
      </w:r>
      <w:r w:rsidR="00705E06" w:rsidRPr="002159F7">
        <w:rPr>
          <w:rFonts w:cs="Times New Roman"/>
          <w:color w:val="202124"/>
          <w:sz w:val="24"/>
          <w:szCs w:val="24"/>
        </w:rPr>
        <w:t>a</w:t>
      </w:r>
      <w:r w:rsidRPr="002159F7">
        <w:rPr>
          <w:rFonts w:cs="Times New Roman"/>
          <w:color w:val="202124"/>
          <w:sz w:val="24"/>
          <w:szCs w:val="24"/>
        </w:rPr>
        <w:t xml:space="preserve"> normas, kas attiecas uz profesionālo ētiku un tās ievērošanu redakcionālajos lēmumos un profesionālajās procedūrās, kas veiktas </w:t>
      </w:r>
      <w:r w:rsidR="00705E06" w:rsidRPr="002159F7">
        <w:rPr>
          <w:rFonts w:cs="Times New Roman"/>
          <w:color w:val="202124"/>
          <w:sz w:val="24"/>
          <w:szCs w:val="24"/>
        </w:rPr>
        <w:t>LSM</w:t>
      </w:r>
      <w:r w:rsidRPr="002159F7">
        <w:rPr>
          <w:rFonts w:cs="Times New Roman"/>
          <w:color w:val="202124"/>
          <w:sz w:val="24"/>
          <w:szCs w:val="24"/>
        </w:rPr>
        <w:t xml:space="preserve"> satura veidošanas procesā. Nedz normatīvie akti, nedz </w:t>
      </w:r>
      <w:r w:rsidR="00705E06" w:rsidRPr="002159F7">
        <w:rPr>
          <w:rFonts w:cs="Times New Roman"/>
          <w:color w:val="202124"/>
          <w:sz w:val="24"/>
          <w:szCs w:val="24"/>
        </w:rPr>
        <w:t>LSM</w:t>
      </w:r>
      <w:r w:rsidRPr="002159F7">
        <w:rPr>
          <w:rFonts w:cs="Times New Roman"/>
          <w:color w:val="202124"/>
          <w:sz w:val="24"/>
          <w:szCs w:val="24"/>
        </w:rPr>
        <w:t xml:space="preserve"> </w:t>
      </w:r>
      <w:r w:rsidR="00705E06" w:rsidRPr="002159F7">
        <w:rPr>
          <w:rFonts w:cs="Times New Roman"/>
          <w:color w:val="202124"/>
          <w:sz w:val="24"/>
          <w:szCs w:val="24"/>
        </w:rPr>
        <w:t>R</w:t>
      </w:r>
      <w:r w:rsidRPr="002159F7">
        <w:rPr>
          <w:rFonts w:cs="Times New Roman"/>
          <w:color w:val="202124"/>
          <w:sz w:val="24"/>
          <w:szCs w:val="24"/>
        </w:rPr>
        <w:t>edakcionālās vadlīnijas un Rīcības un ētikas kodekss nedod ombudam tiesības sniegt Iesniegumā minēto apstākļu juridisko izvērtējumu.</w:t>
      </w:r>
    </w:p>
    <w:bookmarkEnd w:id="14"/>
    <w:p w14:paraId="01869E6E" w14:textId="4062AAF0" w:rsidR="00BD0A88" w:rsidRPr="002159F7" w:rsidRDefault="00BD0A88" w:rsidP="00E40D4F">
      <w:pPr>
        <w:spacing w:before="360" w:line="360" w:lineRule="auto"/>
        <w:jc w:val="center"/>
        <w:rPr>
          <w:rFonts w:cs="Times New Roman"/>
          <w:sz w:val="24"/>
          <w:szCs w:val="24"/>
        </w:rPr>
      </w:pPr>
      <w:r w:rsidRPr="002159F7">
        <w:rPr>
          <w:rFonts w:cs="Times New Roman"/>
          <w:sz w:val="24"/>
          <w:szCs w:val="24"/>
        </w:rPr>
        <w:t xml:space="preserve">Izvērtējot konstatēto, Sabiedrisko elektronisko plašsaziņas līdzekļu ombuds </w:t>
      </w:r>
      <w:r w:rsidR="00686AEA" w:rsidRPr="002159F7">
        <w:rPr>
          <w:rFonts w:cs="Times New Roman"/>
          <w:sz w:val="24"/>
          <w:szCs w:val="24"/>
        </w:rPr>
        <w:t>Edmunds Apsalons</w:t>
      </w:r>
    </w:p>
    <w:p w14:paraId="7EA2A361" w14:textId="73CF5BF9" w:rsidR="003019C2" w:rsidRPr="002159F7" w:rsidRDefault="00BD0A88" w:rsidP="003019C2">
      <w:pPr>
        <w:spacing w:after="160" w:line="360" w:lineRule="auto"/>
        <w:jc w:val="center"/>
        <w:rPr>
          <w:rFonts w:cs="Times New Roman"/>
          <w:sz w:val="24"/>
          <w:szCs w:val="24"/>
        </w:rPr>
      </w:pPr>
      <w:r w:rsidRPr="002159F7">
        <w:rPr>
          <w:rFonts w:cs="Times New Roman"/>
          <w:b/>
          <w:bCs/>
          <w:sz w:val="24"/>
          <w:szCs w:val="24"/>
        </w:rPr>
        <w:t>atzīst:</w:t>
      </w:r>
    </w:p>
    <w:p w14:paraId="0F78A6B9" w14:textId="67EB316F" w:rsidR="006859C5" w:rsidRPr="002159F7" w:rsidRDefault="00820858" w:rsidP="00E62FA2">
      <w:pPr>
        <w:pStyle w:val="Pamatteksts"/>
        <w:spacing w:after="160" w:line="360" w:lineRule="auto"/>
        <w:jc w:val="both"/>
        <w:rPr>
          <w:rFonts w:ascii="Times New Roman" w:hAnsi="Times New Roman" w:cs="Times New Roman"/>
          <w:b/>
          <w:bCs/>
          <w:sz w:val="24"/>
          <w:szCs w:val="24"/>
        </w:rPr>
      </w:pPr>
      <w:r w:rsidRPr="002159F7">
        <w:rPr>
          <w:rFonts w:ascii="Times New Roman" w:hAnsi="Times New Roman" w:cs="Times New Roman"/>
          <w:sz w:val="24"/>
          <w:szCs w:val="24"/>
        </w:rPr>
        <w:t>[</w:t>
      </w:r>
      <w:r w:rsidR="0024310C" w:rsidRPr="002159F7">
        <w:rPr>
          <w:rFonts w:ascii="Times New Roman" w:hAnsi="Times New Roman" w:cs="Times New Roman"/>
          <w:sz w:val="24"/>
          <w:szCs w:val="24"/>
        </w:rPr>
        <w:t>10</w:t>
      </w:r>
      <w:r w:rsidRPr="002159F7">
        <w:rPr>
          <w:rFonts w:ascii="Times New Roman" w:hAnsi="Times New Roman" w:cs="Times New Roman"/>
          <w:sz w:val="24"/>
          <w:szCs w:val="24"/>
        </w:rPr>
        <w:t xml:space="preserve">] </w:t>
      </w:r>
      <w:r w:rsidR="002159F7" w:rsidRPr="002159F7">
        <w:rPr>
          <w:rFonts w:ascii="Times New Roman" w:hAnsi="Times New Roman" w:cs="Times New Roman"/>
          <w:sz w:val="24"/>
          <w:szCs w:val="24"/>
        </w:rPr>
        <w:t>Ombuds a</w:t>
      </w:r>
      <w:r w:rsidR="002159F7">
        <w:rPr>
          <w:rFonts w:ascii="Times New Roman" w:hAnsi="Times New Roman" w:cs="Times New Roman"/>
          <w:sz w:val="24"/>
          <w:szCs w:val="24"/>
        </w:rPr>
        <w:t>t</w:t>
      </w:r>
      <w:r w:rsidR="0057363C">
        <w:rPr>
          <w:rFonts w:ascii="Times New Roman" w:hAnsi="Times New Roman" w:cs="Times New Roman"/>
          <w:sz w:val="24"/>
          <w:szCs w:val="24"/>
        </w:rPr>
        <w:t>zīst, ka Sižetā</w:t>
      </w:r>
      <w:r w:rsidR="004E78CF">
        <w:rPr>
          <w:rFonts w:ascii="Times New Roman" w:hAnsi="Times New Roman" w:cs="Times New Roman"/>
          <w:sz w:val="24"/>
          <w:szCs w:val="24"/>
        </w:rPr>
        <w:t>,</w:t>
      </w:r>
      <w:r w:rsidR="0057363C">
        <w:rPr>
          <w:rFonts w:ascii="Times New Roman" w:hAnsi="Times New Roman" w:cs="Times New Roman"/>
          <w:sz w:val="24"/>
          <w:szCs w:val="24"/>
        </w:rPr>
        <w:t xml:space="preserve"> atskaņojot apgalvojumu – </w:t>
      </w:r>
      <w:r w:rsidR="0057363C" w:rsidRPr="0057363C">
        <w:rPr>
          <w:rFonts w:ascii="Times New Roman" w:hAnsi="Times New Roman" w:cs="Times New Roman"/>
          <w:i/>
          <w:iCs/>
          <w:sz w:val="24"/>
          <w:szCs w:val="24"/>
        </w:rPr>
        <w:t>Taču uzreiz jānomierina – no sava suņa cilvēks nevar inficēties</w:t>
      </w:r>
      <w:r w:rsidR="0057363C">
        <w:rPr>
          <w:rFonts w:ascii="Times New Roman" w:hAnsi="Times New Roman" w:cs="Times New Roman"/>
          <w:i/>
          <w:iCs/>
          <w:sz w:val="24"/>
          <w:szCs w:val="24"/>
        </w:rPr>
        <w:t xml:space="preserve"> </w:t>
      </w:r>
      <w:r w:rsidR="005E2F0C">
        <w:rPr>
          <w:rFonts w:ascii="Times New Roman" w:hAnsi="Times New Roman" w:cs="Times New Roman"/>
          <w:i/>
          <w:iCs/>
          <w:sz w:val="24"/>
          <w:szCs w:val="24"/>
        </w:rPr>
        <w:t>–</w:t>
      </w:r>
      <w:r w:rsidR="0057363C">
        <w:rPr>
          <w:rFonts w:ascii="Times New Roman" w:hAnsi="Times New Roman" w:cs="Times New Roman"/>
          <w:i/>
          <w:iCs/>
          <w:sz w:val="24"/>
          <w:szCs w:val="24"/>
        </w:rPr>
        <w:t xml:space="preserve"> </w:t>
      </w:r>
      <w:r w:rsidR="005E2F0C">
        <w:rPr>
          <w:rFonts w:ascii="Times New Roman" w:hAnsi="Times New Roman" w:cs="Times New Roman"/>
          <w:sz w:val="24"/>
          <w:szCs w:val="24"/>
        </w:rPr>
        <w:t xml:space="preserve">ir pārkāpti LSM Redakcionālo vadlīniju </w:t>
      </w:r>
      <w:r w:rsidR="002843F1" w:rsidRPr="002843F1">
        <w:rPr>
          <w:rFonts w:ascii="Times New Roman" w:hAnsi="Times New Roman" w:cs="Times New Roman"/>
          <w:sz w:val="24"/>
          <w:szCs w:val="24"/>
        </w:rPr>
        <w:t>1.4 punktā</w:t>
      </w:r>
      <w:r w:rsidR="002843F1">
        <w:rPr>
          <w:rFonts w:ascii="Times New Roman" w:hAnsi="Times New Roman" w:cs="Times New Roman"/>
          <w:sz w:val="24"/>
          <w:szCs w:val="24"/>
        </w:rPr>
        <w:t xml:space="preserve"> noteiktie LSM darbības profesionālie principi</w:t>
      </w:r>
      <w:r w:rsidR="00E562AC">
        <w:rPr>
          <w:rFonts w:ascii="Times New Roman" w:hAnsi="Times New Roman" w:cs="Times New Roman"/>
          <w:sz w:val="24"/>
          <w:szCs w:val="24"/>
        </w:rPr>
        <w:t xml:space="preserve"> </w:t>
      </w:r>
      <w:r w:rsidR="00E562AC" w:rsidRPr="00E562AC">
        <w:rPr>
          <w:rFonts w:ascii="Times New Roman" w:hAnsi="Times New Roman" w:cs="Times New Roman"/>
          <w:i/>
          <w:iCs/>
          <w:sz w:val="24"/>
          <w:szCs w:val="24"/>
        </w:rPr>
        <w:t>Precizitāte</w:t>
      </w:r>
      <w:r w:rsidR="00E562AC">
        <w:rPr>
          <w:rFonts w:ascii="Times New Roman" w:hAnsi="Times New Roman" w:cs="Times New Roman"/>
          <w:sz w:val="24"/>
          <w:szCs w:val="24"/>
        </w:rPr>
        <w:t xml:space="preserve"> un </w:t>
      </w:r>
      <w:r w:rsidR="00E562AC" w:rsidRPr="00E562AC">
        <w:rPr>
          <w:rFonts w:ascii="Times New Roman" w:hAnsi="Times New Roman" w:cs="Times New Roman"/>
          <w:i/>
          <w:iCs/>
          <w:sz w:val="24"/>
          <w:szCs w:val="24"/>
        </w:rPr>
        <w:t>Objektivitāte</w:t>
      </w:r>
      <w:r w:rsidR="00E562AC">
        <w:rPr>
          <w:rFonts w:ascii="Times New Roman" w:hAnsi="Times New Roman" w:cs="Times New Roman"/>
          <w:sz w:val="24"/>
          <w:szCs w:val="24"/>
        </w:rPr>
        <w:t xml:space="preserve">, </w:t>
      </w:r>
      <w:r w:rsidR="00733D37">
        <w:rPr>
          <w:rFonts w:ascii="Times New Roman" w:hAnsi="Times New Roman" w:cs="Times New Roman"/>
          <w:sz w:val="24"/>
          <w:szCs w:val="24"/>
        </w:rPr>
        <w:t xml:space="preserve">attiecīgi </w:t>
      </w:r>
      <w:r w:rsidR="00886945">
        <w:rPr>
          <w:rFonts w:ascii="Times New Roman" w:hAnsi="Times New Roman" w:cs="Times New Roman"/>
          <w:sz w:val="24"/>
          <w:szCs w:val="24"/>
        </w:rPr>
        <w:t xml:space="preserve">nav </w:t>
      </w:r>
      <w:r w:rsidR="006859C5">
        <w:rPr>
          <w:rFonts w:ascii="Times New Roman" w:hAnsi="Times New Roman" w:cs="Times New Roman"/>
          <w:sz w:val="24"/>
          <w:szCs w:val="24"/>
        </w:rPr>
        <w:t>ievērota</w:t>
      </w:r>
      <w:r w:rsidR="001D429D">
        <w:rPr>
          <w:rFonts w:ascii="Times New Roman" w:hAnsi="Times New Roman" w:cs="Times New Roman"/>
          <w:sz w:val="24"/>
          <w:szCs w:val="24"/>
        </w:rPr>
        <w:t xml:space="preserve"> LSM Redakcionālo vadlīniju 1.2. punktā noteiktā misija </w:t>
      </w:r>
      <w:r w:rsidR="006859C5">
        <w:rPr>
          <w:rFonts w:ascii="Times New Roman" w:hAnsi="Times New Roman" w:cs="Times New Roman"/>
          <w:sz w:val="24"/>
          <w:szCs w:val="24"/>
        </w:rPr>
        <w:t>strādāt sabiedrības interesēs.</w:t>
      </w:r>
      <w:r w:rsidR="004A5462">
        <w:rPr>
          <w:rFonts w:ascii="Times New Roman" w:hAnsi="Times New Roman" w:cs="Times New Roman"/>
          <w:sz w:val="24"/>
          <w:szCs w:val="24"/>
        </w:rPr>
        <w:t xml:space="preserve"> </w:t>
      </w:r>
      <w:r w:rsidR="00F36572">
        <w:rPr>
          <w:rFonts w:ascii="Times New Roman" w:hAnsi="Times New Roman" w:cs="Times New Roman"/>
          <w:sz w:val="24"/>
          <w:szCs w:val="24"/>
        </w:rPr>
        <w:t>Apgalvojums sniedz nepārbaudītu un kļūdainu informāciju</w:t>
      </w:r>
      <w:r w:rsidR="004A5462">
        <w:rPr>
          <w:rFonts w:ascii="Times New Roman" w:hAnsi="Times New Roman" w:cs="Times New Roman"/>
          <w:sz w:val="24"/>
          <w:szCs w:val="24"/>
        </w:rPr>
        <w:t>, maldinot auditoriju</w:t>
      </w:r>
      <w:r w:rsidR="00E01A88">
        <w:rPr>
          <w:rFonts w:ascii="Times New Roman" w:hAnsi="Times New Roman" w:cs="Times New Roman"/>
          <w:sz w:val="24"/>
          <w:szCs w:val="24"/>
        </w:rPr>
        <w:t>,</w:t>
      </w:r>
      <w:r w:rsidR="007E73EC">
        <w:rPr>
          <w:rFonts w:ascii="Times New Roman" w:hAnsi="Times New Roman" w:cs="Times New Roman"/>
          <w:sz w:val="24"/>
          <w:szCs w:val="24"/>
        </w:rPr>
        <w:t xml:space="preserve"> un</w:t>
      </w:r>
      <w:r w:rsidR="00E01A88">
        <w:rPr>
          <w:rFonts w:ascii="Times New Roman" w:hAnsi="Times New Roman" w:cs="Times New Roman"/>
          <w:sz w:val="24"/>
          <w:szCs w:val="24"/>
        </w:rPr>
        <w:t xml:space="preserve"> tas ir pretrunā sabiedrības interesē</w:t>
      </w:r>
      <w:r w:rsidR="00E62FA2">
        <w:rPr>
          <w:rFonts w:ascii="Times New Roman" w:hAnsi="Times New Roman" w:cs="Times New Roman"/>
          <w:sz w:val="24"/>
          <w:szCs w:val="24"/>
        </w:rPr>
        <w:t>m</w:t>
      </w:r>
      <w:r w:rsidR="00E01A88">
        <w:rPr>
          <w:rFonts w:ascii="Times New Roman" w:hAnsi="Times New Roman" w:cs="Times New Roman"/>
          <w:sz w:val="24"/>
          <w:szCs w:val="24"/>
        </w:rPr>
        <w:t xml:space="preserve"> saņemt patiesu informāciju</w:t>
      </w:r>
      <w:r w:rsidR="0052285E">
        <w:rPr>
          <w:rFonts w:ascii="Times New Roman" w:hAnsi="Times New Roman" w:cs="Times New Roman"/>
          <w:sz w:val="24"/>
          <w:szCs w:val="24"/>
        </w:rPr>
        <w:t xml:space="preserve"> un novērst maldinošas informācijas ietekmi. </w:t>
      </w:r>
    </w:p>
    <w:p w14:paraId="170A5679" w14:textId="0F2EB24F" w:rsidR="00CD32A6" w:rsidRDefault="00CF2BFE" w:rsidP="00155ACB">
      <w:pPr>
        <w:spacing w:after="160" w:line="360" w:lineRule="auto"/>
        <w:jc w:val="both"/>
        <w:rPr>
          <w:rFonts w:cs="Times New Roman"/>
          <w:sz w:val="24"/>
          <w:szCs w:val="24"/>
        </w:rPr>
      </w:pPr>
      <w:r>
        <w:rPr>
          <w:rFonts w:cs="Times New Roman"/>
          <w:sz w:val="24"/>
          <w:szCs w:val="24"/>
        </w:rPr>
        <w:t xml:space="preserve">[11] </w:t>
      </w:r>
      <w:r w:rsidR="00F9641A">
        <w:rPr>
          <w:rFonts w:cs="Times New Roman"/>
          <w:sz w:val="24"/>
          <w:szCs w:val="24"/>
        </w:rPr>
        <w:t>Ombuds atzīst, ka Raidījuma producentes komunikācij</w:t>
      </w:r>
      <w:r w:rsidR="009C4154">
        <w:rPr>
          <w:rFonts w:cs="Times New Roman"/>
          <w:sz w:val="24"/>
          <w:szCs w:val="24"/>
        </w:rPr>
        <w:t xml:space="preserve">ā ar </w:t>
      </w:r>
      <w:r w:rsidR="00BF3275" w:rsidRPr="00BF3275">
        <w:rPr>
          <w:rFonts w:cs="Times New Roman"/>
          <w:sz w:val="24"/>
          <w:szCs w:val="24"/>
        </w:rPr>
        <w:t xml:space="preserve">Iesniedzēju 1 </w:t>
      </w:r>
      <w:r w:rsidR="009C4154">
        <w:rPr>
          <w:rFonts w:cs="Times New Roman"/>
          <w:sz w:val="24"/>
          <w:szCs w:val="24"/>
        </w:rPr>
        <w:t xml:space="preserve">nav pilnvērtīgi ievērotas </w:t>
      </w:r>
      <w:r w:rsidR="009C05CE" w:rsidRPr="009C05CE">
        <w:rPr>
          <w:rFonts w:cs="Times New Roman"/>
          <w:sz w:val="24"/>
          <w:szCs w:val="24"/>
        </w:rPr>
        <w:t>LSM Rīcības un ētikas kodeksa 2.2. punktā</w:t>
      </w:r>
      <w:r w:rsidR="009C05CE">
        <w:rPr>
          <w:rFonts w:cs="Times New Roman"/>
          <w:sz w:val="24"/>
          <w:szCs w:val="24"/>
        </w:rPr>
        <w:t xml:space="preserve"> un </w:t>
      </w:r>
      <w:r w:rsidR="00F24423">
        <w:rPr>
          <w:rFonts w:eastAsia="Times New Roman" w:cs="Times New Roman"/>
          <w:kern w:val="3"/>
          <w:sz w:val="24"/>
          <w:szCs w:val="28"/>
          <w:lang w:eastAsia="lv-LV" w:bidi="hi-IN"/>
        </w:rPr>
        <w:t>6</w:t>
      </w:r>
      <w:r w:rsidR="00F24423" w:rsidRPr="00BC6721">
        <w:rPr>
          <w:rFonts w:eastAsia="Times New Roman" w:cs="Times New Roman"/>
          <w:kern w:val="3"/>
          <w:sz w:val="24"/>
          <w:szCs w:val="28"/>
          <w:lang w:eastAsia="lv-LV" w:bidi="hi-IN"/>
        </w:rPr>
        <w:t>.</w:t>
      </w:r>
      <w:r w:rsidR="00F24423">
        <w:rPr>
          <w:rFonts w:eastAsia="Times New Roman" w:cs="Times New Roman"/>
          <w:kern w:val="3"/>
          <w:sz w:val="24"/>
          <w:szCs w:val="28"/>
          <w:lang w:eastAsia="lv-LV" w:bidi="hi-IN"/>
        </w:rPr>
        <w:t>1.</w:t>
      </w:r>
      <w:r w:rsidR="00F24423" w:rsidRPr="00BC6721">
        <w:rPr>
          <w:rFonts w:eastAsia="Times New Roman" w:cs="Times New Roman"/>
          <w:kern w:val="3"/>
          <w:sz w:val="24"/>
          <w:szCs w:val="28"/>
          <w:lang w:eastAsia="lv-LV" w:bidi="hi-IN"/>
        </w:rPr>
        <w:t xml:space="preserve"> punktā</w:t>
      </w:r>
      <w:r w:rsidR="009C05CE" w:rsidRPr="009C05CE">
        <w:rPr>
          <w:rFonts w:cs="Times New Roman"/>
          <w:sz w:val="24"/>
          <w:szCs w:val="24"/>
        </w:rPr>
        <w:t xml:space="preserve"> noteiktā</w:t>
      </w:r>
      <w:r w:rsidR="00F24423">
        <w:rPr>
          <w:rFonts w:cs="Times New Roman"/>
          <w:sz w:val="24"/>
          <w:szCs w:val="24"/>
        </w:rPr>
        <w:t>s</w:t>
      </w:r>
      <w:r w:rsidR="009C05CE" w:rsidRPr="009C05CE">
        <w:rPr>
          <w:rFonts w:cs="Times New Roman"/>
          <w:sz w:val="24"/>
          <w:szCs w:val="24"/>
        </w:rPr>
        <w:t xml:space="preserve"> prasība</w:t>
      </w:r>
      <w:r w:rsidR="00F24423">
        <w:rPr>
          <w:rFonts w:cs="Times New Roman"/>
          <w:sz w:val="24"/>
          <w:szCs w:val="24"/>
        </w:rPr>
        <w:t>s. Raidījuma producente</w:t>
      </w:r>
      <w:r w:rsidR="001E3907">
        <w:rPr>
          <w:rFonts w:cs="Times New Roman"/>
          <w:sz w:val="24"/>
          <w:szCs w:val="24"/>
        </w:rPr>
        <w:t>i bija jāuzņemas</w:t>
      </w:r>
      <w:r w:rsidR="007E4842">
        <w:rPr>
          <w:rFonts w:cs="Times New Roman"/>
          <w:sz w:val="24"/>
          <w:szCs w:val="24"/>
        </w:rPr>
        <w:t xml:space="preserve"> atbildība par radušos </w:t>
      </w:r>
      <w:r w:rsidR="00E0459F">
        <w:rPr>
          <w:rFonts w:cs="Times New Roman"/>
          <w:sz w:val="24"/>
          <w:szCs w:val="24"/>
        </w:rPr>
        <w:t>kļūdu</w:t>
      </w:r>
      <w:r w:rsidR="007E4842">
        <w:rPr>
          <w:rFonts w:cs="Times New Roman"/>
          <w:sz w:val="24"/>
          <w:szCs w:val="24"/>
        </w:rPr>
        <w:t>, viņas</w:t>
      </w:r>
      <w:r w:rsidR="00F24423">
        <w:rPr>
          <w:rFonts w:cs="Times New Roman"/>
          <w:sz w:val="24"/>
          <w:szCs w:val="24"/>
        </w:rPr>
        <w:t xml:space="preserve"> iespējās bija ievirzīt komunikāciju konstruktīvā gultnē </w:t>
      </w:r>
      <w:r w:rsidR="00E0459F">
        <w:rPr>
          <w:rFonts w:cs="Times New Roman"/>
          <w:sz w:val="24"/>
          <w:szCs w:val="24"/>
        </w:rPr>
        <w:t>un situāciju atrisināt</w:t>
      </w:r>
      <w:r w:rsidR="001F31F8">
        <w:rPr>
          <w:rFonts w:cs="Times New Roman"/>
          <w:sz w:val="24"/>
          <w:szCs w:val="24"/>
        </w:rPr>
        <w:t xml:space="preserve">, </w:t>
      </w:r>
      <w:r w:rsidR="007125B7">
        <w:rPr>
          <w:rFonts w:cs="Times New Roman"/>
          <w:sz w:val="24"/>
          <w:szCs w:val="24"/>
        </w:rPr>
        <w:t xml:space="preserve">ar savu attieksmi </w:t>
      </w:r>
      <w:r w:rsidR="00413D11">
        <w:rPr>
          <w:rFonts w:cs="Times New Roman"/>
          <w:sz w:val="24"/>
          <w:szCs w:val="24"/>
        </w:rPr>
        <w:t xml:space="preserve">nemazinot uzticēšanos LSM. </w:t>
      </w:r>
      <w:r w:rsidR="001E3907">
        <w:rPr>
          <w:rFonts w:cs="Times New Roman"/>
          <w:sz w:val="24"/>
          <w:szCs w:val="24"/>
        </w:rPr>
        <w:t>Kā k</w:t>
      </w:r>
      <w:r w:rsidR="00CD32A6" w:rsidRPr="00CD32A6">
        <w:rPr>
          <w:rFonts w:cs="Times New Roman"/>
          <w:sz w:val="24"/>
          <w:szCs w:val="24"/>
        </w:rPr>
        <w:t xml:space="preserve">onstruktīva un atbildīga rīcība </w:t>
      </w:r>
      <w:r w:rsidR="001E3907">
        <w:rPr>
          <w:rFonts w:cs="Times New Roman"/>
          <w:sz w:val="24"/>
          <w:szCs w:val="24"/>
        </w:rPr>
        <w:t xml:space="preserve">būtu uzskatāma tūlītēja </w:t>
      </w:r>
      <w:r w:rsidR="00CD32A6" w:rsidRPr="00CD32A6">
        <w:rPr>
          <w:rFonts w:cs="Times New Roman"/>
          <w:sz w:val="24"/>
          <w:szCs w:val="24"/>
        </w:rPr>
        <w:t>LSM informēšana par radušos situāciju.</w:t>
      </w:r>
    </w:p>
    <w:p w14:paraId="1E057C01" w14:textId="6505AAB1" w:rsidR="00614F5F" w:rsidRDefault="00155ACB" w:rsidP="00C71BE8">
      <w:pPr>
        <w:spacing w:after="120" w:line="360" w:lineRule="auto"/>
        <w:jc w:val="both"/>
        <w:rPr>
          <w:rFonts w:cs="Times New Roman"/>
          <w:sz w:val="24"/>
          <w:szCs w:val="24"/>
        </w:rPr>
      </w:pPr>
      <w:r>
        <w:rPr>
          <w:rFonts w:cs="Times New Roman"/>
          <w:sz w:val="24"/>
          <w:szCs w:val="24"/>
        </w:rPr>
        <w:t xml:space="preserve">[12] </w:t>
      </w:r>
      <w:r w:rsidR="001E2799">
        <w:rPr>
          <w:rFonts w:cs="Times New Roman"/>
          <w:sz w:val="24"/>
          <w:szCs w:val="24"/>
        </w:rPr>
        <w:t>Ombuds neatzīst</w:t>
      </w:r>
      <w:r w:rsidR="00B623E7">
        <w:rPr>
          <w:rFonts w:cs="Times New Roman"/>
          <w:sz w:val="24"/>
          <w:szCs w:val="24"/>
        </w:rPr>
        <w:t xml:space="preserve"> LSM redakcionālajos lēmumos Redakcionālo vadlīniju </w:t>
      </w:r>
      <w:r w:rsidR="00083071" w:rsidRPr="00083071">
        <w:rPr>
          <w:rFonts w:cs="Times New Roman"/>
          <w:sz w:val="24"/>
          <w:szCs w:val="24"/>
        </w:rPr>
        <w:t>1.3 punktā izteiktā</w:t>
      </w:r>
      <w:r w:rsidR="00083071">
        <w:rPr>
          <w:rFonts w:cs="Times New Roman"/>
          <w:sz w:val="24"/>
          <w:szCs w:val="24"/>
        </w:rPr>
        <w:t>s</w:t>
      </w:r>
      <w:r w:rsidR="00083071" w:rsidRPr="00083071">
        <w:rPr>
          <w:rFonts w:cs="Times New Roman"/>
          <w:sz w:val="24"/>
          <w:szCs w:val="24"/>
        </w:rPr>
        <w:t xml:space="preserve"> LSM redakcionālā</w:t>
      </w:r>
      <w:r w:rsidR="00083071">
        <w:rPr>
          <w:rFonts w:cs="Times New Roman"/>
          <w:sz w:val="24"/>
          <w:szCs w:val="24"/>
        </w:rPr>
        <w:t>s</w:t>
      </w:r>
      <w:r w:rsidR="00083071" w:rsidRPr="00083071">
        <w:rPr>
          <w:rFonts w:cs="Times New Roman"/>
          <w:sz w:val="24"/>
          <w:szCs w:val="24"/>
        </w:rPr>
        <w:t xml:space="preserve"> vērtība</w:t>
      </w:r>
      <w:r w:rsidR="00083071">
        <w:rPr>
          <w:rFonts w:cs="Times New Roman"/>
          <w:sz w:val="24"/>
          <w:szCs w:val="24"/>
        </w:rPr>
        <w:t>s</w:t>
      </w:r>
      <w:r w:rsidR="00083071" w:rsidRPr="00083071">
        <w:rPr>
          <w:rFonts w:cs="Times New Roman"/>
          <w:sz w:val="24"/>
          <w:szCs w:val="24"/>
        </w:rPr>
        <w:t xml:space="preserve"> </w:t>
      </w:r>
      <w:r w:rsidR="00083071" w:rsidRPr="00083071">
        <w:rPr>
          <w:rFonts w:cs="Times New Roman"/>
          <w:i/>
          <w:iCs/>
          <w:sz w:val="24"/>
          <w:szCs w:val="24"/>
        </w:rPr>
        <w:t>Atbildīgums</w:t>
      </w:r>
      <w:r w:rsidR="00083071">
        <w:rPr>
          <w:rFonts w:cs="Times New Roman"/>
          <w:i/>
          <w:iCs/>
          <w:sz w:val="24"/>
          <w:szCs w:val="24"/>
        </w:rPr>
        <w:t xml:space="preserve"> </w:t>
      </w:r>
      <w:r w:rsidR="00083071">
        <w:rPr>
          <w:rFonts w:cs="Times New Roman"/>
          <w:sz w:val="24"/>
          <w:szCs w:val="24"/>
        </w:rPr>
        <w:t xml:space="preserve">un </w:t>
      </w:r>
      <w:r w:rsidR="00511314" w:rsidRPr="00511314">
        <w:rPr>
          <w:rFonts w:cs="Times New Roman"/>
          <w:sz w:val="24"/>
          <w:szCs w:val="24"/>
        </w:rPr>
        <w:t xml:space="preserve">2.10. punktā </w:t>
      </w:r>
      <w:r w:rsidR="00511314" w:rsidRPr="00511314">
        <w:rPr>
          <w:rFonts w:cs="Times New Roman"/>
          <w:i/>
          <w:iCs/>
          <w:sz w:val="24"/>
          <w:szCs w:val="24"/>
        </w:rPr>
        <w:t>Kļūdu labojumi</w:t>
      </w:r>
      <w:r w:rsidR="00511314" w:rsidRPr="00511314">
        <w:rPr>
          <w:rFonts w:cs="Times New Roman"/>
          <w:sz w:val="24"/>
          <w:szCs w:val="24"/>
        </w:rPr>
        <w:t xml:space="preserve"> noteikt</w:t>
      </w:r>
      <w:r w:rsidR="00511314">
        <w:rPr>
          <w:rFonts w:cs="Times New Roman"/>
          <w:sz w:val="24"/>
          <w:szCs w:val="24"/>
        </w:rPr>
        <w:t xml:space="preserve">o prasību pārkāpumus. LSM </w:t>
      </w:r>
      <w:r w:rsidR="0071156D">
        <w:rPr>
          <w:rFonts w:cs="Times New Roman"/>
          <w:sz w:val="24"/>
          <w:szCs w:val="24"/>
        </w:rPr>
        <w:t>redakcionālā vadība ir uzņēmusies atbildību par LSM programmā LTV1 iekļaut</w:t>
      </w:r>
      <w:r w:rsidR="00614F5F">
        <w:rPr>
          <w:rFonts w:cs="Times New Roman"/>
          <w:sz w:val="24"/>
          <w:szCs w:val="24"/>
        </w:rPr>
        <w:t>o saturu, operatīvi reaģējusi uz izteikto kritiku</w:t>
      </w:r>
      <w:r w:rsidR="008F1C64">
        <w:rPr>
          <w:rFonts w:cs="Times New Roman"/>
          <w:sz w:val="24"/>
          <w:szCs w:val="24"/>
        </w:rPr>
        <w:t xml:space="preserve"> un atzinusi pieļauto kļūdu. Kļūda ir tikusi labota</w:t>
      </w:r>
      <w:r w:rsidR="006F58CD">
        <w:rPr>
          <w:rFonts w:cs="Times New Roman"/>
          <w:sz w:val="24"/>
          <w:szCs w:val="24"/>
        </w:rPr>
        <w:t>, cik ātri tas ir bijis iespējams, par ko liecina veiktās darbības:</w:t>
      </w:r>
    </w:p>
    <w:p w14:paraId="291E3386" w14:textId="2259B957" w:rsidR="006F58CD" w:rsidRDefault="00DD6644" w:rsidP="00C71BE8">
      <w:pPr>
        <w:pStyle w:val="Sarakstarindkopa"/>
        <w:numPr>
          <w:ilvl w:val="0"/>
          <w:numId w:val="26"/>
        </w:numPr>
        <w:spacing w:after="120" w:line="360" w:lineRule="auto"/>
        <w:jc w:val="both"/>
        <w:rPr>
          <w:rFonts w:cs="Times New Roman"/>
          <w:sz w:val="24"/>
          <w:szCs w:val="24"/>
        </w:rPr>
      </w:pPr>
      <w:r>
        <w:rPr>
          <w:rFonts w:cs="Times New Roman"/>
          <w:sz w:val="24"/>
          <w:szCs w:val="24"/>
        </w:rPr>
        <w:t>video faila labošana</w:t>
      </w:r>
      <w:r w:rsidR="005550AA">
        <w:rPr>
          <w:rFonts w:cs="Times New Roman"/>
          <w:sz w:val="24"/>
          <w:szCs w:val="24"/>
        </w:rPr>
        <w:t xml:space="preserve"> publiski pieejamajā </w:t>
      </w:r>
      <w:r w:rsidR="00DE1132">
        <w:rPr>
          <w:rFonts w:cs="Times New Roman"/>
          <w:sz w:val="24"/>
          <w:szCs w:val="24"/>
        </w:rPr>
        <w:t xml:space="preserve">un </w:t>
      </w:r>
      <w:r w:rsidR="005550AA">
        <w:rPr>
          <w:rFonts w:cs="Times New Roman"/>
          <w:sz w:val="24"/>
          <w:szCs w:val="24"/>
        </w:rPr>
        <w:t>arhīvā saglabāja</w:t>
      </w:r>
      <w:r w:rsidR="00DE1132">
        <w:rPr>
          <w:rFonts w:cs="Times New Roman"/>
          <w:sz w:val="24"/>
          <w:szCs w:val="24"/>
        </w:rPr>
        <w:t>majā Raidījuma materiālā;</w:t>
      </w:r>
    </w:p>
    <w:p w14:paraId="07C024C8" w14:textId="08D188A0" w:rsidR="00DE1132" w:rsidRDefault="000055A2" w:rsidP="00C71BE8">
      <w:pPr>
        <w:pStyle w:val="Sarakstarindkopa"/>
        <w:numPr>
          <w:ilvl w:val="0"/>
          <w:numId w:val="26"/>
        </w:numPr>
        <w:spacing w:after="120" w:line="360" w:lineRule="auto"/>
        <w:jc w:val="both"/>
        <w:rPr>
          <w:rFonts w:cs="Times New Roman"/>
          <w:sz w:val="24"/>
          <w:szCs w:val="24"/>
        </w:rPr>
      </w:pPr>
      <w:r>
        <w:rPr>
          <w:rFonts w:cs="Times New Roman"/>
          <w:sz w:val="24"/>
          <w:szCs w:val="24"/>
        </w:rPr>
        <w:t>Raidījuma materiāla papildināšana ar informāciju par precizējumu</w:t>
      </w:r>
      <w:r w:rsidR="003B4EC3">
        <w:rPr>
          <w:rFonts w:cs="Times New Roman"/>
          <w:sz w:val="24"/>
          <w:szCs w:val="24"/>
        </w:rPr>
        <w:t>, t.sk. arī tiešsaistes sociālo tīklu individuālajos profilos;</w:t>
      </w:r>
    </w:p>
    <w:p w14:paraId="42895FA5" w14:textId="0A876B84" w:rsidR="006C6E68" w:rsidRPr="00C71BE8" w:rsidRDefault="006C6E68" w:rsidP="00785717">
      <w:pPr>
        <w:pStyle w:val="Sarakstarindkopa"/>
        <w:numPr>
          <w:ilvl w:val="0"/>
          <w:numId w:val="26"/>
        </w:numPr>
        <w:spacing w:after="360" w:line="360" w:lineRule="auto"/>
        <w:ind w:left="714" w:hanging="357"/>
        <w:jc w:val="both"/>
        <w:rPr>
          <w:rFonts w:cs="Times New Roman"/>
          <w:sz w:val="24"/>
          <w:szCs w:val="24"/>
        </w:rPr>
      </w:pPr>
      <w:r w:rsidRPr="00C71BE8">
        <w:rPr>
          <w:rFonts w:cs="Times New Roman"/>
          <w:sz w:val="24"/>
          <w:szCs w:val="24"/>
        </w:rPr>
        <w:lastRenderedPageBreak/>
        <w:t>kļūdas labojum</w:t>
      </w:r>
      <w:r w:rsidR="00C71BE8">
        <w:rPr>
          <w:rFonts w:cs="Times New Roman"/>
          <w:sz w:val="24"/>
          <w:szCs w:val="24"/>
        </w:rPr>
        <w:t>a</w:t>
      </w:r>
      <w:r w:rsidRPr="00C71BE8">
        <w:rPr>
          <w:rFonts w:cs="Times New Roman"/>
          <w:sz w:val="24"/>
          <w:szCs w:val="24"/>
        </w:rPr>
        <w:t xml:space="preserve"> </w:t>
      </w:r>
      <w:r w:rsidR="00625321">
        <w:rPr>
          <w:rFonts w:cs="Times New Roman"/>
          <w:sz w:val="24"/>
          <w:szCs w:val="24"/>
        </w:rPr>
        <w:t>un atvainošanās par kļūdaino informāciju</w:t>
      </w:r>
      <w:r w:rsidR="00785717">
        <w:rPr>
          <w:rFonts w:cs="Times New Roman"/>
          <w:sz w:val="24"/>
          <w:szCs w:val="24"/>
        </w:rPr>
        <w:t xml:space="preserve"> </w:t>
      </w:r>
      <w:r w:rsidR="00625321">
        <w:rPr>
          <w:rFonts w:cs="Times New Roman"/>
          <w:sz w:val="24"/>
          <w:szCs w:val="24"/>
        </w:rPr>
        <w:t>iekļaušana</w:t>
      </w:r>
      <w:r w:rsidRPr="00C71BE8">
        <w:rPr>
          <w:rFonts w:cs="Times New Roman"/>
          <w:sz w:val="24"/>
          <w:szCs w:val="24"/>
        </w:rPr>
        <w:t xml:space="preserve"> </w:t>
      </w:r>
      <w:r w:rsidR="00625321" w:rsidRPr="00C71BE8">
        <w:rPr>
          <w:rFonts w:cs="Times New Roman"/>
          <w:sz w:val="24"/>
          <w:szCs w:val="24"/>
        </w:rPr>
        <w:t>2025. gada 20. decembr</w:t>
      </w:r>
      <w:r w:rsidR="00625321">
        <w:rPr>
          <w:rFonts w:cs="Times New Roman"/>
          <w:sz w:val="24"/>
          <w:szCs w:val="24"/>
        </w:rPr>
        <w:t>a r</w:t>
      </w:r>
      <w:r w:rsidRPr="00C71BE8">
        <w:rPr>
          <w:rFonts w:cs="Times New Roman"/>
          <w:sz w:val="24"/>
          <w:szCs w:val="24"/>
        </w:rPr>
        <w:t>aidījumā</w:t>
      </w:r>
      <w:r w:rsidR="00625321">
        <w:rPr>
          <w:rFonts w:cs="Times New Roman"/>
          <w:sz w:val="24"/>
          <w:szCs w:val="24"/>
        </w:rPr>
        <w:t xml:space="preserve"> “Ķepa uz sirds</w:t>
      </w:r>
      <w:r w:rsidR="00785717">
        <w:rPr>
          <w:rFonts w:cs="Times New Roman"/>
          <w:sz w:val="24"/>
          <w:szCs w:val="24"/>
        </w:rPr>
        <w:t>”.</w:t>
      </w:r>
    </w:p>
    <w:p w14:paraId="5ED1DD1B" w14:textId="07561E3E" w:rsidR="009E103C" w:rsidRPr="00CD32A6" w:rsidRDefault="009E103C" w:rsidP="00CD32A6">
      <w:pPr>
        <w:spacing w:line="360" w:lineRule="auto"/>
        <w:jc w:val="center"/>
        <w:rPr>
          <w:rFonts w:cs="Times New Roman"/>
          <w:sz w:val="24"/>
          <w:szCs w:val="28"/>
        </w:rPr>
      </w:pPr>
      <w:r w:rsidRPr="00CD32A6">
        <w:rPr>
          <w:rFonts w:cs="Times New Roman"/>
          <w:sz w:val="24"/>
          <w:szCs w:val="28"/>
        </w:rPr>
        <w:t>Izvērtējot atzīto, sabiedrisko elektronisko plašsaziņas līdzekļu ombuds Edmunds Apsalons</w:t>
      </w:r>
    </w:p>
    <w:p w14:paraId="341C4234" w14:textId="77777777" w:rsidR="009E103C" w:rsidRPr="002159F7" w:rsidRDefault="009E103C" w:rsidP="009E103C">
      <w:pPr>
        <w:spacing w:after="160" w:line="360" w:lineRule="auto"/>
        <w:jc w:val="center"/>
        <w:rPr>
          <w:rFonts w:cs="Times New Roman"/>
          <w:b/>
          <w:bCs/>
          <w:sz w:val="24"/>
          <w:szCs w:val="24"/>
        </w:rPr>
      </w:pPr>
      <w:r w:rsidRPr="002159F7">
        <w:rPr>
          <w:rFonts w:cs="Times New Roman"/>
          <w:b/>
          <w:bCs/>
          <w:sz w:val="24"/>
          <w:szCs w:val="24"/>
        </w:rPr>
        <w:t>iesaka:</w:t>
      </w:r>
    </w:p>
    <w:p w14:paraId="6DB78EC1" w14:textId="378FE604" w:rsidR="00BF4A8D" w:rsidRDefault="009E103C" w:rsidP="009E03E0">
      <w:pPr>
        <w:spacing w:after="120" w:line="360" w:lineRule="auto"/>
        <w:jc w:val="both"/>
        <w:rPr>
          <w:sz w:val="24"/>
          <w:szCs w:val="24"/>
        </w:rPr>
      </w:pPr>
      <w:r w:rsidRPr="002159F7">
        <w:rPr>
          <w:rFonts w:cs="Times New Roman"/>
          <w:color w:val="050707"/>
          <w:sz w:val="24"/>
          <w:szCs w:val="28"/>
        </w:rPr>
        <w:t>[</w:t>
      </w:r>
      <w:r w:rsidR="00785717">
        <w:rPr>
          <w:rFonts w:cs="Times New Roman"/>
          <w:color w:val="050707"/>
          <w:sz w:val="24"/>
          <w:szCs w:val="28"/>
        </w:rPr>
        <w:t>13</w:t>
      </w:r>
      <w:r w:rsidRPr="002159F7">
        <w:rPr>
          <w:rFonts w:cs="Times New Roman"/>
          <w:color w:val="050707"/>
          <w:sz w:val="24"/>
          <w:szCs w:val="28"/>
        </w:rPr>
        <w:t xml:space="preserve">] </w:t>
      </w:r>
      <w:r w:rsidR="00395860">
        <w:rPr>
          <w:rFonts w:cs="Times New Roman"/>
          <w:color w:val="050707"/>
          <w:sz w:val="24"/>
          <w:szCs w:val="28"/>
        </w:rPr>
        <w:t>Ņemot vērā</w:t>
      </w:r>
      <w:r w:rsidR="00CE4AF8">
        <w:rPr>
          <w:rFonts w:cs="Times New Roman"/>
          <w:color w:val="050707"/>
          <w:sz w:val="24"/>
          <w:szCs w:val="28"/>
        </w:rPr>
        <w:t xml:space="preserve"> LTV Programmu daļas direktores atbildes </w:t>
      </w:r>
      <w:r w:rsidR="007F583C">
        <w:rPr>
          <w:rFonts w:cs="Times New Roman"/>
          <w:color w:val="050707"/>
          <w:sz w:val="24"/>
          <w:szCs w:val="28"/>
        </w:rPr>
        <w:t xml:space="preserve">vēstulē ombudam </w:t>
      </w:r>
      <w:r w:rsidR="00A3207D">
        <w:rPr>
          <w:rFonts w:cs="Times New Roman"/>
          <w:color w:val="050707"/>
          <w:sz w:val="24"/>
          <w:szCs w:val="28"/>
        </w:rPr>
        <w:t xml:space="preserve">izteiktos apsvērumus </w:t>
      </w:r>
      <w:r w:rsidR="007F583C">
        <w:rPr>
          <w:rFonts w:cs="Times New Roman"/>
          <w:color w:val="050707"/>
          <w:sz w:val="24"/>
          <w:szCs w:val="28"/>
        </w:rPr>
        <w:t xml:space="preserve">saistībā ar uzdoto jautājumu par </w:t>
      </w:r>
      <w:r w:rsidR="00E9311C" w:rsidRPr="00E9311C">
        <w:rPr>
          <w:rFonts w:cs="Times New Roman"/>
          <w:color w:val="050707"/>
          <w:sz w:val="24"/>
          <w:szCs w:val="28"/>
        </w:rPr>
        <w:t xml:space="preserve">2023. gada 1. novembra </w:t>
      </w:r>
      <w:r w:rsidR="007F37EB" w:rsidRPr="00E9311C">
        <w:rPr>
          <w:rFonts w:cs="Times New Roman"/>
          <w:color w:val="050707"/>
          <w:sz w:val="24"/>
          <w:szCs w:val="28"/>
        </w:rPr>
        <w:t xml:space="preserve">ombuda </w:t>
      </w:r>
      <w:r w:rsidR="00E9311C" w:rsidRPr="00E9311C">
        <w:rPr>
          <w:rFonts w:cs="Times New Roman"/>
          <w:color w:val="050707"/>
          <w:sz w:val="24"/>
          <w:szCs w:val="28"/>
        </w:rPr>
        <w:t>atzinumā Nr. 21/6-3</w:t>
      </w:r>
      <w:r w:rsidR="00E9311C">
        <w:rPr>
          <w:rFonts w:cs="Times New Roman"/>
          <w:color w:val="050707"/>
          <w:sz w:val="24"/>
          <w:szCs w:val="28"/>
        </w:rPr>
        <w:t xml:space="preserve"> </w:t>
      </w:r>
      <w:r w:rsidR="00DB23C7">
        <w:rPr>
          <w:rFonts w:cs="Times New Roman"/>
          <w:color w:val="050707"/>
          <w:sz w:val="24"/>
          <w:szCs w:val="28"/>
        </w:rPr>
        <w:t>iekļaut</w:t>
      </w:r>
      <w:r w:rsidR="00A3207D">
        <w:rPr>
          <w:rFonts w:cs="Times New Roman"/>
          <w:color w:val="050707"/>
          <w:sz w:val="24"/>
          <w:szCs w:val="28"/>
        </w:rPr>
        <w:t>ā</w:t>
      </w:r>
      <w:r w:rsidR="00E9311C">
        <w:rPr>
          <w:rFonts w:cs="Times New Roman"/>
          <w:color w:val="050707"/>
          <w:sz w:val="24"/>
          <w:szCs w:val="28"/>
        </w:rPr>
        <w:t xml:space="preserve"> ieteikum</w:t>
      </w:r>
      <w:r w:rsidR="00A3207D">
        <w:rPr>
          <w:rFonts w:cs="Times New Roman"/>
          <w:color w:val="050707"/>
          <w:sz w:val="24"/>
          <w:szCs w:val="28"/>
        </w:rPr>
        <w:t>a</w:t>
      </w:r>
      <w:r w:rsidR="00E9311C">
        <w:rPr>
          <w:rFonts w:cs="Times New Roman"/>
          <w:color w:val="050707"/>
          <w:sz w:val="24"/>
          <w:szCs w:val="28"/>
        </w:rPr>
        <w:t xml:space="preserve"> ievērošanu</w:t>
      </w:r>
      <w:r w:rsidR="00560408">
        <w:rPr>
          <w:rFonts w:cs="Times New Roman"/>
          <w:color w:val="050707"/>
          <w:sz w:val="24"/>
          <w:szCs w:val="28"/>
        </w:rPr>
        <w:t xml:space="preserve"> </w:t>
      </w:r>
      <w:r w:rsidR="004D4F3C">
        <w:rPr>
          <w:rFonts w:cs="Times New Roman"/>
          <w:color w:val="050707"/>
          <w:sz w:val="24"/>
          <w:szCs w:val="28"/>
        </w:rPr>
        <w:t xml:space="preserve">– </w:t>
      </w:r>
      <w:r w:rsidR="00F558CF" w:rsidRPr="00BF4A8D">
        <w:rPr>
          <w:i/>
          <w:iCs/>
          <w:sz w:val="24"/>
          <w:szCs w:val="24"/>
        </w:rPr>
        <w:t xml:space="preserve">ombuda ieteikums ir rekomendējošas dabas un nevar tikt uzskatīts par saistošu visus turpmākos gadus atkārtoti slēdzot līgumu, </w:t>
      </w:r>
      <w:r w:rsidR="0077582B">
        <w:rPr>
          <w:sz w:val="24"/>
          <w:szCs w:val="24"/>
        </w:rPr>
        <w:t xml:space="preserve">un, ka </w:t>
      </w:r>
      <w:r w:rsidR="00395860" w:rsidRPr="00EB125F">
        <w:rPr>
          <w:i/>
          <w:iCs/>
          <w:sz w:val="24"/>
          <w:szCs w:val="24"/>
        </w:rPr>
        <w:t>minētais ieteikums bija par 2023. gada 25. septembra raidījuma radio versiju. Šajā laikā VSIA “Latvijas Televīzija” un VSIA “Latvijas Radio” darbojās šķirti, un informācijas pārnese notika fragmentāri</w:t>
      </w:r>
      <w:r w:rsidR="004D4F3C">
        <w:rPr>
          <w:i/>
          <w:iCs/>
          <w:sz w:val="24"/>
          <w:szCs w:val="24"/>
        </w:rPr>
        <w:t xml:space="preserve"> </w:t>
      </w:r>
      <w:r w:rsidR="004D4F3C">
        <w:rPr>
          <w:sz w:val="24"/>
          <w:szCs w:val="24"/>
        </w:rPr>
        <w:t xml:space="preserve">– ombuds atkārtoti iesaka </w:t>
      </w:r>
      <w:r w:rsidR="00612C11">
        <w:rPr>
          <w:sz w:val="24"/>
          <w:szCs w:val="24"/>
        </w:rPr>
        <w:t>r</w:t>
      </w:r>
      <w:r w:rsidR="009E03E0" w:rsidRPr="009E03E0">
        <w:rPr>
          <w:sz w:val="24"/>
          <w:szCs w:val="24"/>
        </w:rPr>
        <w:t xml:space="preserve">egulāri nodrošināt neatkarīgo producentu satura veidotājiem un </w:t>
      </w:r>
      <w:r w:rsidR="002646B7">
        <w:rPr>
          <w:sz w:val="24"/>
          <w:szCs w:val="24"/>
        </w:rPr>
        <w:t>LSM</w:t>
      </w:r>
      <w:r w:rsidR="009E03E0" w:rsidRPr="009E03E0">
        <w:rPr>
          <w:sz w:val="24"/>
          <w:szCs w:val="24"/>
        </w:rPr>
        <w:t xml:space="preserve"> darbiniekiem,</w:t>
      </w:r>
      <w:r w:rsidR="009E03E0">
        <w:rPr>
          <w:sz w:val="24"/>
          <w:szCs w:val="24"/>
        </w:rPr>
        <w:t xml:space="preserve"> </w:t>
      </w:r>
      <w:r w:rsidR="009E03E0" w:rsidRPr="009E03E0">
        <w:rPr>
          <w:sz w:val="24"/>
          <w:szCs w:val="24"/>
        </w:rPr>
        <w:t xml:space="preserve">kas atbild par neatkarīgo producentu sagatavoto saturu, </w:t>
      </w:r>
      <w:r w:rsidR="009E03E0">
        <w:rPr>
          <w:sz w:val="24"/>
          <w:szCs w:val="24"/>
        </w:rPr>
        <w:t>LSM R</w:t>
      </w:r>
      <w:r w:rsidR="009E03E0" w:rsidRPr="009E03E0">
        <w:rPr>
          <w:sz w:val="24"/>
          <w:szCs w:val="24"/>
        </w:rPr>
        <w:t>edakcionālo vadlīniju un Rīcības un ētikas kodeksa pamatprincipu skaidrošanu,</w:t>
      </w:r>
      <w:r w:rsidR="009E03E0">
        <w:rPr>
          <w:sz w:val="24"/>
          <w:szCs w:val="24"/>
        </w:rPr>
        <w:t xml:space="preserve"> </w:t>
      </w:r>
      <w:r w:rsidR="009E03E0" w:rsidRPr="009E03E0">
        <w:rPr>
          <w:sz w:val="24"/>
          <w:szCs w:val="24"/>
        </w:rPr>
        <w:t>analizējot konkrētus piemērus un izvērtējot profesionālās ētikas pārkāpumu riskus, kas</w:t>
      </w:r>
      <w:r w:rsidR="009E03E0">
        <w:rPr>
          <w:sz w:val="24"/>
          <w:szCs w:val="24"/>
        </w:rPr>
        <w:t xml:space="preserve"> </w:t>
      </w:r>
      <w:r w:rsidR="009E03E0" w:rsidRPr="009E03E0">
        <w:rPr>
          <w:sz w:val="24"/>
          <w:szCs w:val="24"/>
        </w:rPr>
        <w:t>saistīti ar informācijas atlasi, tās izpratni, novērtēšanu un interpretāciju</w:t>
      </w:r>
      <w:r w:rsidR="00CB1FBF">
        <w:rPr>
          <w:sz w:val="24"/>
          <w:szCs w:val="24"/>
        </w:rPr>
        <w:t>.</w:t>
      </w:r>
    </w:p>
    <w:p w14:paraId="74FA8DE0" w14:textId="0476CA9F" w:rsidR="0005698B" w:rsidRPr="006456DD" w:rsidRDefault="007F37EB" w:rsidP="0005698B">
      <w:pPr>
        <w:spacing w:after="160" w:line="360" w:lineRule="auto"/>
        <w:jc w:val="both"/>
        <w:rPr>
          <w:rFonts w:eastAsia="Times New Roman" w:cs="Times New Roman"/>
          <w:i/>
          <w:iCs/>
          <w:kern w:val="3"/>
          <w:sz w:val="24"/>
          <w:szCs w:val="28"/>
          <w:lang w:eastAsia="lv-LV" w:bidi="hi-IN"/>
        </w:rPr>
      </w:pPr>
      <w:r>
        <w:rPr>
          <w:rFonts w:eastAsia="Times New Roman" w:cs="Times New Roman"/>
          <w:kern w:val="3"/>
          <w:sz w:val="24"/>
          <w:szCs w:val="28"/>
          <w:lang w:eastAsia="lv-LV" w:bidi="hi-IN"/>
        </w:rPr>
        <w:t xml:space="preserve">Ombuds vērš uzmanību, ka </w:t>
      </w:r>
      <w:r w:rsidR="0005698B" w:rsidRPr="002159F7">
        <w:rPr>
          <w:rFonts w:eastAsia="Times New Roman" w:cs="Times New Roman"/>
          <w:kern w:val="3"/>
          <w:sz w:val="24"/>
          <w:szCs w:val="28"/>
          <w:lang w:eastAsia="lv-LV" w:bidi="hi-IN"/>
        </w:rPr>
        <w:t xml:space="preserve">SEPLPL </w:t>
      </w:r>
      <w:r w:rsidR="00FA7354">
        <w:rPr>
          <w:rFonts w:eastAsia="Times New Roman" w:cs="Times New Roman"/>
          <w:kern w:val="3"/>
          <w:sz w:val="24"/>
          <w:szCs w:val="28"/>
          <w:lang w:eastAsia="lv-LV" w:bidi="hi-IN"/>
        </w:rPr>
        <w:t>18</w:t>
      </w:r>
      <w:r w:rsidR="0005698B" w:rsidRPr="002159F7">
        <w:rPr>
          <w:rFonts w:eastAsia="Times New Roman" w:cs="Times New Roman"/>
          <w:kern w:val="3"/>
          <w:sz w:val="24"/>
          <w:szCs w:val="28"/>
          <w:lang w:eastAsia="lv-LV" w:bidi="hi-IN"/>
        </w:rPr>
        <w:t>. pant</w:t>
      </w:r>
      <w:r w:rsidR="00FA7354">
        <w:rPr>
          <w:rFonts w:eastAsia="Times New Roman" w:cs="Times New Roman"/>
          <w:kern w:val="3"/>
          <w:sz w:val="24"/>
          <w:szCs w:val="28"/>
          <w:lang w:eastAsia="lv-LV" w:bidi="hi-IN"/>
        </w:rPr>
        <w:t xml:space="preserve">a trešā daļa nosaka: </w:t>
      </w:r>
      <w:r w:rsidR="006456DD" w:rsidRPr="006456DD">
        <w:rPr>
          <w:rFonts w:eastAsia="Times New Roman" w:cs="Times New Roman"/>
          <w:i/>
          <w:iCs/>
          <w:kern w:val="3"/>
          <w:sz w:val="24"/>
          <w:szCs w:val="28"/>
          <w:lang w:eastAsia="lv-LV" w:bidi="hi-IN"/>
        </w:rPr>
        <w:t xml:space="preserve">Sabiedriskie elektroniskie plašsaziņas līdzekļi </w:t>
      </w:r>
      <w:r w:rsidR="006456DD" w:rsidRPr="00215E42">
        <w:rPr>
          <w:rFonts w:eastAsia="Times New Roman" w:cs="Times New Roman"/>
          <w:b/>
          <w:bCs/>
          <w:i/>
          <w:iCs/>
          <w:kern w:val="3"/>
          <w:sz w:val="24"/>
          <w:szCs w:val="28"/>
          <w:lang w:eastAsia="lv-LV" w:bidi="hi-IN"/>
        </w:rPr>
        <w:t>ņem vērā</w:t>
      </w:r>
      <w:r w:rsidR="006456DD" w:rsidRPr="006456DD">
        <w:rPr>
          <w:rFonts w:eastAsia="Times New Roman" w:cs="Times New Roman"/>
          <w:i/>
          <w:iCs/>
          <w:kern w:val="3"/>
          <w:sz w:val="24"/>
          <w:szCs w:val="28"/>
          <w:lang w:eastAsia="lv-LV" w:bidi="hi-IN"/>
        </w:rPr>
        <w:t xml:space="preserve"> sabiedrisko elektronisko plašsaziņas līdzekļu </w:t>
      </w:r>
      <w:r w:rsidR="006456DD" w:rsidRPr="00215E42">
        <w:rPr>
          <w:rFonts w:eastAsia="Times New Roman" w:cs="Times New Roman"/>
          <w:b/>
          <w:bCs/>
          <w:i/>
          <w:iCs/>
          <w:kern w:val="3"/>
          <w:sz w:val="24"/>
          <w:szCs w:val="28"/>
          <w:lang w:eastAsia="lv-LV" w:bidi="hi-IN"/>
        </w:rPr>
        <w:t>ombuda atzinumā ietvertos secinājumus</w:t>
      </w:r>
      <w:r w:rsidR="006456DD" w:rsidRPr="006456DD">
        <w:rPr>
          <w:rFonts w:eastAsia="Times New Roman" w:cs="Times New Roman"/>
          <w:i/>
          <w:iCs/>
          <w:kern w:val="3"/>
          <w:sz w:val="24"/>
          <w:szCs w:val="28"/>
          <w:lang w:eastAsia="lv-LV" w:bidi="hi-IN"/>
        </w:rPr>
        <w:t>. Īpašos gadījumos sabiedriskais elektroniskais plašsaziņas līdzeklis var šos secinājumus neņemt vērā, atteikumu pamatojot rakstveidā.</w:t>
      </w:r>
      <w:r w:rsidR="0005698B" w:rsidRPr="006456DD">
        <w:rPr>
          <w:rFonts w:eastAsia="Times New Roman" w:cs="Times New Roman"/>
          <w:i/>
          <w:iCs/>
          <w:kern w:val="3"/>
          <w:sz w:val="24"/>
          <w:szCs w:val="28"/>
          <w:lang w:eastAsia="lv-LV" w:bidi="hi-IN"/>
        </w:rPr>
        <w:t xml:space="preserve"> </w:t>
      </w:r>
    </w:p>
    <w:p w14:paraId="47A2EB52" w14:textId="0203A16D" w:rsidR="003019C2" w:rsidRPr="00827961" w:rsidRDefault="00CB1FBF" w:rsidP="00827961">
      <w:pPr>
        <w:spacing w:after="120" w:line="360" w:lineRule="auto"/>
        <w:jc w:val="both"/>
        <w:rPr>
          <w:sz w:val="24"/>
          <w:szCs w:val="24"/>
        </w:rPr>
      </w:pPr>
      <w:r>
        <w:rPr>
          <w:sz w:val="24"/>
          <w:szCs w:val="24"/>
        </w:rPr>
        <w:t xml:space="preserve">[14] Ombuds iesaka papildināt </w:t>
      </w:r>
      <w:r w:rsidR="00E3451C">
        <w:rPr>
          <w:sz w:val="24"/>
          <w:szCs w:val="24"/>
        </w:rPr>
        <w:t xml:space="preserve">LSM </w:t>
      </w:r>
      <w:r>
        <w:rPr>
          <w:sz w:val="24"/>
          <w:szCs w:val="24"/>
        </w:rPr>
        <w:t xml:space="preserve">sadarbības nosacījumus ar </w:t>
      </w:r>
      <w:r w:rsidR="00F76106" w:rsidRPr="00F76106">
        <w:rPr>
          <w:sz w:val="24"/>
          <w:szCs w:val="24"/>
        </w:rPr>
        <w:t>neatkarīgajiem producentiem, autoriem, individuālajiem komersantiem un citiem, kas veido saturu publicēšanai LSM programmās vai pakalpojumos</w:t>
      </w:r>
      <w:r w:rsidR="00C857F8">
        <w:rPr>
          <w:sz w:val="24"/>
          <w:szCs w:val="24"/>
        </w:rPr>
        <w:t xml:space="preserve">, </w:t>
      </w:r>
      <w:r>
        <w:rPr>
          <w:sz w:val="24"/>
          <w:szCs w:val="24"/>
        </w:rPr>
        <w:t xml:space="preserve">ar prasību </w:t>
      </w:r>
      <w:r w:rsidR="006646E5">
        <w:rPr>
          <w:sz w:val="24"/>
          <w:szCs w:val="24"/>
        </w:rPr>
        <w:t>savlaicīgi</w:t>
      </w:r>
      <w:r w:rsidR="00E0459F">
        <w:rPr>
          <w:sz w:val="24"/>
          <w:szCs w:val="24"/>
        </w:rPr>
        <w:t xml:space="preserve"> </w:t>
      </w:r>
      <w:r w:rsidR="00234466">
        <w:rPr>
          <w:sz w:val="24"/>
          <w:szCs w:val="24"/>
        </w:rPr>
        <w:t xml:space="preserve">informēt LSM par </w:t>
      </w:r>
      <w:r w:rsidR="007F37EB">
        <w:rPr>
          <w:sz w:val="24"/>
          <w:szCs w:val="24"/>
        </w:rPr>
        <w:t xml:space="preserve">pieļautajām </w:t>
      </w:r>
      <w:r w:rsidR="00234466">
        <w:rPr>
          <w:sz w:val="24"/>
          <w:szCs w:val="24"/>
        </w:rPr>
        <w:t xml:space="preserve">kļūdām un neprecizitātēm, kas ir </w:t>
      </w:r>
      <w:r w:rsidR="00E3451C">
        <w:rPr>
          <w:sz w:val="24"/>
          <w:szCs w:val="24"/>
        </w:rPr>
        <w:t>atklātas</w:t>
      </w:r>
      <w:r w:rsidR="00234466">
        <w:rPr>
          <w:sz w:val="24"/>
          <w:szCs w:val="24"/>
        </w:rPr>
        <w:t xml:space="preserve"> </w:t>
      </w:r>
      <w:r w:rsidR="0048359B">
        <w:rPr>
          <w:sz w:val="24"/>
          <w:szCs w:val="24"/>
        </w:rPr>
        <w:t xml:space="preserve">jau </w:t>
      </w:r>
      <w:r w:rsidR="00234466">
        <w:rPr>
          <w:sz w:val="24"/>
          <w:szCs w:val="24"/>
        </w:rPr>
        <w:t xml:space="preserve">pēc sagatavotā materiāla </w:t>
      </w:r>
      <w:r w:rsidR="0048359B">
        <w:rPr>
          <w:sz w:val="24"/>
          <w:szCs w:val="24"/>
        </w:rPr>
        <w:t>publi</w:t>
      </w:r>
      <w:r w:rsidR="007F37EB">
        <w:rPr>
          <w:sz w:val="24"/>
          <w:szCs w:val="24"/>
        </w:rPr>
        <w:t>cēšanas</w:t>
      </w:r>
      <w:r w:rsidR="0048359B">
        <w:rPr>
          <w:sz w:val="24"/>
          <w:szCs w:val="24"/>
        </w:rPr>
        <w:t xml:space="preserve"> LSM programm</w:t>
      </w:r>
      <w:r w:rsidR="007F37EB">
        <w:rPr>
          <w:sz w:val="24"/>
          <w:szCs w:val="24"/>
        </w:rPr>
        <w:t>ā</w:t>
      </w:r>
      <w:r w:rsidR="0048359B">
        <w:rPr>
          <w:sz w:val="24"/>
          <w:szCs w:val="24"/>
        </w:rPr>
        <w:t>s un pakalpojumos</w:t>
      </w:r>
      <w:r w:rsidR="00C047FD">
        <w:rPr>
          <w:sz w:val="24"/>
          <w:szCs w:val="24"/>
        </w:rPr>
        <w:t xml:space="preserve">, lai </w:t>
      </w:r>
      <w:r w:rsidR="00C857F8">
        <w:rPr>
          <w:sz w:val="24"/>
          <w:szCs w:val="24"/>
        </w:rPr>
        <w:t xml:space="preserve">tādējādi </w:t>
      </w:r>
      <w:r w:rsidR="00C047FD">
        <w:rPr>
          <w:sz w:val="24"/>
          <w:szCs w:val="24"/>
        </w:rPr>
        <w:t xml:space="preserve">kļūdas </w:t>
      </w:r>
      <w:r w:rsidR="007F37EB">
        <w:rPr>
          <w:sz w:val="24"/>
          <w:szCs w:val="24"/>
        </w:rPr>
        <w:t xml:space="preserve">pēc iespējas operatīvāk </w:t>
      </w:r>
      <w:r w:rsidR="00C047FD">
        <w:rPr>
          <w:sz w:val="24"/>
          <w:szCs w:val="24"/>
        </w:rPr>
        <w:t xml:space="preserve">tiktu labotas. </w:t>
      </w:r>
      <w:r w:rsidR="0018126F">
        <w:rPr>
          <w:sz w:val="24"/>
          <w:szCs w:val="24"/>
        </w:rPr>
        <w:t xml:space="preserve">Profesionālu rīcību raksturo nevis kļūdu neesamība, bet </w:t>
      </w:r>
      <w:r w:rsidR="007F37EB">
        <w:rPr>
          <w:sz w:val="24"/>
          <w:szCs w:val="24"/>
        </w:rPr>
        <w:t xml:space="preserve">gan </w:t>
      </w:r>
      <w:r w:rsidR="0018126F">
        <w:rPr>
          <w:sz w:val="24"/>
          <w:szCs w:val="24"/>
        </w:rPr>
        <w:t>spēja tās atklāt</w:t>
      </w:r>
      <w:r w:rsidR="001D0762">
        <w:rPr>
          <w:sz w:val="24"/>
          <w:szCs w:val="24"/>
        </w:rPr>
        <w:t xml:space="preserve"> un novērst, kā arī </w:t>
      </w:r>
      <w:r w:rsidR="007F37EB">
        <w:rPr>
          <w:sz w:val="24"/>
          <w:szCs w:val="24"/>
        </w:rPr>
        <w:t xml:space="preserve">spēja </w:t>
      </w:r>
      <w:r w:rsidR="001D0762">
        <w:rPr>
          <w:sz w:val="24"/>
          <w:szCs w:val="24"/>
        </w:rPr>
        <w:t xml:space="preserve">mācīties no tām, lai </w:t>
      </w:r>
      <w:r w:rsidR="007F37EB">
        <w:rPr>
          <w:sz w:val="24"/>
          <w:szCs w:val="24"/>
        </w:rPr>
        <w:t>novērstu</w:t>
      </w:r>
      <w:r w:rsidR="001D0762">
        <w:rPr>
          <w:sz w:val="24"/>
          <w:szCs w:val="24"/>
        </w:rPr>
        <w:t xml:space="preserve"> to atkārtošanos. </w:t>
      </w:r>
    </w:p>
    <w:p w14:paraId="19BB911D" w14:textId="282B89F7" w:rsidR="00BD0A88" w:rsidRPr="002159F7" w:rsidRDefault="00BD0A88" w:rsidP="00E40D4F">
      <w:pPr>
        <w:spacing w:line="360" w:lineRule="auto"/>
        <w:jc w:val="both"/>
        <w:rPr>
          <w:rFonts w:cs="Times New Roman"/>
          <w:sz w:val="24"/>
          <w:szCs w:val="24"/>
        </w:rPr>
      </w:pPr>
      <w:r w:rsidRPr="002159F7">
        <w:rPr>
          <w:rFonts w:cs="Times New Roman"/>
          <w:sz w:val="24"/>
          <w:szCs w:val="24"/>
        </w:rPr>
        <w:t xml:space="preserve">Sabiedrisko elektronisko plašsaziņas </w:t>
      </w:r>
    </w:p>
    <w:p w14:paraId="4BBAC766" w14:textId="673469C6" w:rsidR="00BD0A88" w:rsidRPr="002159F7" w:rsidRDefault="00BD0A88" w:rsidP="00E40D4F">
      <w:pPr>
        <w:spacing w:line="360" w:lineRule="auto"/>
        <w:jc w:val="both"/>
        <w:rPr>
          <w:rFonts w:cs="Times New Roman"/>
          <w:sz w:val="24"/>
          <w:szCs w:val="24"/>
        </w:rPr>
      </w:pPr>
      <w:r w:rsidRPr="002159F7">
        <w:rPr>
          <w:rFonts w:cs="Times New Roman"/>
          <w:sz w:val="24"/>
          <w:szCs w:val="24"/>
        </w:rPr>
        <w:t>līdzekļu ombuds                            (</w:t>
      </w:r>
      <w:r w:rsidRPr="002159F7">
        <w:rPr>
          <w:rFonts w:cs="Times New Roman"/>
          <w:i/>
          <w:iCs/>
          <w:sz w:val="24"/>
          <w:szCs w:val="24"/>
        </w:rPr>
        <w:t>paraksts</w:t>
      </w:r>
      <w:r w:rsidRPr="002159F7">
        <w:rPr>
          <w:rFonts w:cs="Times New Roman"/>
          <w:sz w:val="24"/>
          <w:szCs w:val="24"/>
        </w:rPr>
        <w:t xml:space="preserve">)* </w:t>
      </w:r>
      <w:r w:rsidRPr="002159F7">
        <w:rPr>
          <w:rFonts w:cs="Times New Roman"/>
          <w:sz w:val="24"/>
          <w:szCs w:val="24"/>
        </w:rPr>
        <w:tab/>
      </w:r>
      <w:r w:rsidRPr="002159F7">
        <w:rPr>
          <w:rFonts w:cs="Times New Roman"/>
          <w:b/>
          <w:bCs/>
          <w:sz w:val="24"/>
          <w:szCs w:val="24"/>
        </w:rPr>
        <w:tab/>
      </w:r>
      <w:r w:rsidRPr="002159F7">
        <w:rPr>
          <w:rFonts w:cs="Times New Roman"/>
          <w:b/>
          <w:bCs/>
          <w:sz w:val="24"/>
          <w:szCs w:val="24"/>
        </w:rPr>
        <w:tab/>
      </w:r>
      <w:r w:rsidR="001A3582" w:rsidRPr="002159F7">
        <w:rPr>
          <w:rFonts w:cs="Times New Roman"/>
          <w:b/>
          <w:bCs/>
          <w:sz w:val="24"/>
          <w:szCs w:val="24"/>
        </w:rPr>
        <w:t>Edmunds Apsalons</w:t>
      </w:r>
    </w:p>
    <w:p w14:paraId="578060EE" w14:textId="77777777" w:rsidR="00BD0A88" w:rsidRPr="002159F7" w:rsidRDefault="00BD0A88" w:rsidP="00E40D4F">
      <w:pPr>
        <w:spacing w:line="360" w:lineRule="auto"/>
        <w:jc w:val="both"/>
        <w:rPr>
          <w:rFonts w:cs="Times New Roman"/>
          <w:b/>
          <w:bCs/>
          <w:sz w:val="24"/>
          <w:szCs w:val="24"/>
        </w:rPr>
      </w:pPr>
    </w:p>
    <w:p w14:paraId="41112F1B" w14:textId="10D879A5" w:rsidR="00A726F9" w:rsidRPr="002159F7" w:rsidRDefault="00BD0A88" w:rsidP="00E40D4F">
      <w:pPr>
        <w:spacing w:line="360" w:lineRule="auto"/>
        <w:jc w:val="center"/>
        <w:rPr>
          <w:rFonts w:cs="Times New Roman"/>
          <w:sz w:val="24"/>
          <w:szCs w:val="24"/>
        </w:rPr>
      </w:pPr>
      <w:r w:rsidRPr="002159F7">
        <w:rPr>
          <w:rFonts w:cs="Times New Roman"/>
          <w:sz w:val="24"/>
          <w:szCs w:val="24"/>
        </w:rPr>
        <w:t>*DOKUMENTS PARAKSTĪTS AR DROŠU ELEKTRONISKO PARAKSTU UN SATUR LAIKA ZĪMOGU</w:t>
      </w:r>
    </w:p>
    <w:sectPr w:rsidR="00A726F9" w:rsidRPr="002159F7" w:rsidSect="00904143">
      <w:headerReference w:type="first" r:id="rId14"/>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4ABC" w14:textId="77777777" w:rsidR="00944A0E" w:rsidRPr="00A80B3A" w:rsidRDefault="00944A0E" w:rsidP="00174CDC">
      <w:r w:rsidRPr="00A80B3A">
        <w:separator/>
      </w:r>
    </w:p>
  </w:endnote>
  <w:endnote w:type="continuationSeparator" w:id="0">
    <w:p w14:paraId="392CB5EF" w14:textId="77777777" w:rsidR="00944A0E" w:rsidRPr="00A80B3A" w:rsidRDefault="00944A0E" w:rsidP="00174CDC">
      <w:r w:rsidRPr="00A80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4492"/>
      <w:docPartObj>
        <w:docPartGallery w:val="Page Numbers (Bottom of Page)"/>
        <w:docPartUnique/>
      </w:docPartObj>
    </w:sdtPr>
    <w:sdtEndPr>
      <w:rPr>
        <w:noProof/>
      </w:rPr>
    </w:sdtEndPr>
    <w:sdtContent>
      <w:p w14:paraId="6161EA4B" w14:textId="331D6D97" w:rsidR="006B4871" w:rsidRDefault="006B487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F706953" w14:textId="77777777" w:rsidR="006B4871" w:rsidRDefault="006B48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9FBA" w14:textId="77777777" w:rsidR="00944A0E" w:rsidRPr="00A80B3A" w:rsidRDefault="00944A0E" w:rsidP="00174CDC">
      <w:r w:rsidRPr="00A80B3A">
        <w:separator/>
      </w:r>
    </w:p>
  </w:footnote>
  <w:footnote w:type="continuationSeparator" w:id="0">
    <w:p w14:paraId="7452C86D" w14:textId="77777777" w:rsidR="00944A0E" w:rsidRPr="00A80B3A" w:rsidRDefault="00944A0E" w:rsidP="00174CDC">
      <w:r w:rsidRPr="00A80B3A">
        <w:continuationSeparator/>
      </w:r>
    </w:p>
  </w:footnote>
  <w:footnote w:id="1">
    <w:p w14:paraId="229D56DE" w14:textId="3F606B2B" w:rsidR="00B80622" w:rsidRDefault="00B80622">
      <w:pPr>
        <w:pStyle w:val="Vresteksts"/>
      </w:pPr>
      <w:r>
        <w:rPr>
          <w:rStyle w:val="Vresatsauce"/>
        </w:rPr>
        <w:footnoteRef/>
      </w:r>
      <w:r>
        <w:t xml:space="preserve"> Skat. izmantojot tīmekļa vietnes saiti: </w:t>
      </w:r>
      <w:hyperlink r:id="rId1" w:anchor="leptospiroze" w:history="1">
        <w:r w:rsidRPr="00C65EF5">
          <w:rPr>
            <w:rStyle w:val="Hipersaite"/>
          </w:rPr>
          <w:t>https://www.spkc.gov.lv/lv/infekcijas-slimibu-apraksti#leptospiroze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A80B3A" w:rsidRDefault="00874E3E" w:rsidP="00874E3E">
    <w:pPr>
      <w:rPr>
        <w:rFonts w:cs="Times New Roman"/>
        <w:szCs w:val="20"/>
      </w:rPr>
    </w:pPr>
    <w:r w:rsidRPr="00F70009">
      <w:rPr>
        <w:noProof/>
      </w:rPr>
      <w:drawing>
        <wp:anchor distT="0" distB="0" distL="0" distR="0" simplePos="0" relativeHeight="251651072"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F70009">
      <w:rPr>
        <w:noProof/>
      </w:rPr>
      <w:drawing>
        <wp:anchor distT="0" distB="0" distL="0" distR="0" simplePos="0" relativeHeight="25165312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F70009">
      <w:rPr>
        <w:noProof/>
      </w:rPr>
      <mc:AlternateContent>
        <mc:Choice Requires="wpg">
          <w:drawing>
            <wp:anchor distT="0" distB="0" distL="114300" distR="114300" simplePos="0" relativeHeight="251657216"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9B7879" id="Grupa 11" o:spid="_x0000_s1026" style="position:absolute;margin-left:376.45pt;margin-top:125.2pt;width:38.85pt;height:10.45pt;z-index:-25165926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F70009">
      <w:rPr>
        <w:noProof/>
      </w:rPr>
      <mc:AlternateContent>
        <mc:Choice Requires="wpg">
          <w:drawing>
            <wp:anchor distT="0" distB="0" distL="114300" distR="114300" simplePos="0" relativeHeight="251659264"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4CD264" id="Grupa 6" o:spid="_x0000_s1026" style="position:absolute;margin-left:420.95pt;margin-top:125.2pt;width:41.85pt;height:10.35pt;z-index:-25165721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F70009">
      <w:rPr>
        <w:noProof/>
      </w:rPr>
      <mc:AlternateContent>
        <mc:Choice Requires="wps">
          <w:drawing>
            <wp:anchor distT="0" distB="0" distL="114300" distR="114300" simplePos="0" relativeHeight="251661312"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971D" id="Taisns savienotājs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F70009">
      <w:rPr>
        <w:noProof/>
      </w:rPr>
      <w:drawing>
        <wp:anchor distT="0" distB="0" distL="0" distR="0" simplePos="0" relativeHeight="251655168"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F70009">
      <w:rPr>
        <w:noProof/>
      </w:rPr>
      <mc:AlternateContent>
        <mc:Choice Requires="wps">
          <w:drawing>
            <wp:anchor distT="0" distB="0" distL="114300" distR="114300" simplePos="0" relativeHeight="251663360"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A80B3A"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A80B3A" w:rsidRDefault="00874E3E" w:rsidP="00874E3E">
                    <w:pPr>
                      <w:spacing w:before="4"/>
                      <w:ind w:left="40"/>
                      <w:rPr>
                        <w:sz w:val="17"/>
                      </w:rPr>
                    </w:pPr>
                  </w:p>
                </w:txbxContent>
              </v:textbox>
              <w10:wrap anchorx="page" anchory="page"/>
            </v:shape>
          </w:pict>
        </mc:Fallback>
      </mc:AlternateContent>
    </w:r>
  </w:p>
  <w:p w14:paraId="0E406E6A" w14:textId="77777777" w:rsidR="00874E3E" w:rsidRPr="00A80B3A" w:rsidRDefault="00874E3E" w:rsidP="00874E3E">
    <w:pPr>
      <w:pStyle w:val="Galvene"/>
    </w:pPr>
  </w:p>
  <w:p w14:paraId="58D88EAE" w14:textId="77777777" w:rsidR="00874E3E" w:rsidRPr="00A80B3A" w:rsidRDefault="00874E3E" w:rsidP="00874E3E">
    <w:pPr>
      <w:pStyle w:val="Galvene"/>
    </w:pPr>
  </w:p>
  <w:p w14:paraId="5DE614B4" w14:textId="77777777" w:rsidR="00012E73" w:rsidRPr="00A80B3A" w:rsidRDefault="00012E73">
    <w:pPr>
      <w:pStyle w:val="Galvene"/>
    </w:pPr>
  </w:p>
  <w:p w14:paraId="66CCE722" w14:textId="77777777" w:rsidR="00012E73" w:rsidRPr="00A80B3A" w:rsidRDefault="00012E73">
    <w:pPr>
      <w:pStyle w:val="Galvene"/>
    </w:pPr>
  </w:p>
  <w:p w14:paraId="7643F52B" w14:textId="77777777" w:rsidR="00012E73" w:rsidRPr="00A80B3A" w:rsidRDefault="00012E73">
    <w:pPr>
      <w:pStyle w:val="Galvene"/>
    </w:pPr>
  </w:p>
  <w:p w14:paraId="26A655BF" w14:textId="77777777" w:rsidR="00012E73" w:rsidRPr="00A80B3A" w:rsidRDefault="00012E73">
    <w:pPr>
      <w:pStyle w:val="Galvene"/>
    </w:pPr>
  </w:p>
  <w:p w14:paraId="2D7402EA" w14:textId="77777777" w:rsidR="00012E73" w:rsidRPr="00A80B3A" w:rsidRDefault="00012E73">
    <w:pPr>
      <w:pStyle w:val="Galvene"/>
    </w:pPr>
  </w:p>
  <w:p w14:paraId="68127658" w14:textId="77777777" w:rsidR="00012E73" w:rsidRPr="00A80B3A" w:rsidRDefault="00012E73">
    <w:pPr>
      <w:pStyle w:val="Galvene"/>
    </w:pPr>
  </w:p>
  <w:p w14:paraId="34E6C71A" w14:textId="77777777" w:rsidR="00012E73" w:rsidRPr="00A80B3A" w:rsidRDefault="00012E73">
    <w:pPr>
      <w:pStyle w:val="Galvene"/>
    </w:pPr>
  </w:p>
  <w:p w14:paraId="4E37549D" w14:textId="0D4756C7" w:rsidR="00012E73" w:rsidRPr="00A80B3A" w:rsidRDefault="00012E73">
    <w:pPr>
      <w:pStyle w:val="Galvene"/>
      <w:rPr>
        <w:sz w:val="24"/>
        <w:szCs w:val="24"/>
      </w:rPr>
    </w:pPr>
    <w:r w:rsidRPr="00A80B3A">
      <w:rPr>
        <w:sz w:val="24"/>
        <w:szCs w:val="24"/>
      </w:rPr>
      <w:t xml:space="preserve"> </w:t>
    </w:r>
  </w:p>
  <w:p w14:paraId="42BFD24D" w14:textId="04D8DB73" w:rsidR="00D315A0" w:rsidRPr="00A80B3A" w:rsidRDefault="00FA3E37" w:rsidP="00FA3E37">
    <w:pPr>
      <w:widowControl/>
      <w:adjustRightInd w:val="0"/>
      <w:spacing w:line="480" w:lineRule="auto"/>
      <w:rPr>
        <w:rFonts w:ascii="MS Shell Dlg 2" w:hAnsi="MS Shell Dlg 2" w:cs="MS Shell Dlg 2"/>
        <w:sz w:val="16"/>
        <w:szCs w:val="16"/>
      </w:rPr>
    </w:pPr>
    <w:r w:rsidRPr="00F70009">
      <w:rPr>
        <w:noProof/>
        <w:sz w:val="24"/>
        <w:szCs w:val="24"/>
      </w:rPr>
      <w:drawing>
        <wp:anchor distT="0" distB="0" distL="114300" distR="114300" simplePos="0" relativeHeight="251665408"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A80B3A" w:rsidRDefault="00D315A0" w:rsidP="00D315A0">
    <w:pPr>
      <w:widowControl/>
      <w:adjustRightInd w:val="0"/>
      <w:rPr>
        <w:rFonts w:ascii="MS Shell Dlg 2" w:hAnsi="MS Shell Dlg 2" w:cs="MS Shell Dlg 2"/>
        <w:sz w:val="16"/>
        <w:szCs w:val="16"/>
      </w:rPr>
    </w:pPr>
  </w:p>
  <w:p w14:paraId="51E926F7" w14:textId="42C048A2" w:rsidR="00012E73" w:rsidRPr="00A80B3A" w:rsidRDefault="00012E73" w:rsidP="00012E73">
    <w:pPr>
      <w:rPr>
        <w:sz w:val="17"/>
        <w:szCs w:val="17"/>
      </w:rPr>
    </w:pPr>
  </w:p>
  <w:p w14:paraId="436EDDCD" w14:textId="4DA666CE" w:rsidR="00874E3E" w:rsidRPr="00A80B3A" w:rsidRDefault="00874E3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A80B3A" w:rsidRDefault="00A90531" w:rsidP="00874E3E">
    <w:pPr>
      <w:rPr>
        <w:rFonts w:cs="Times New Roman"/>
        <w:szCs w:val="20"/>
      </w:rPr>
    </w:pPr>
  </w:p>
  <w:p w14:paraId="19080C7C" w14:textId="76DAC529" w:rsidR="00A90531" w:rsidRPr="00A80B3A" w:rsidRDefault="00A90531" w:rsidP="00874E3E">
    <w:pPr>
      <w:pStyle w:val="Galvene"/>
    </w:pPr>
  </w:p>
  <w:p w14:paraId="64D3A69E" w14:textId="77777777" w:rsidR="00A90531" w:rsidRPr="00A80B3A" w:rsidRDefault="00A90531" w:rsidP="00874E3E">
    <w:pPr>
      <w:pStyle w:val="Galvene"/>
    </w:pPr>
  </w:p>
  <w:p w14:paraId="26ABF6BB" w14:textId="4C82E3BA" w:rsidR="00A90531" w:rsidRPr="00A80B3A" w:rsidRDefault="00A9053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77B"/>
    <w:multiLevelType w:val="hybridMultilevel"/>
    <w:tmpl w:val="FCC22CEA"/>
    <w:lvl w:ilvl="0" w:tplc="84ECB838">
      <w:start w:val="1"/>
      <w:numFmt w:val="decimal"/>
      <w:lvlText w:val="%1)"/>
      <w:lvlJc w:val="left"/>
      <w:pPr>
        <w:ind w:left="720" w:hanging="360"/>
      </w:pPr>
      <w:rPr>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406097"/>
    <w:multiLevelType w:val="hybridMultilevel"/>
    <w:tmpl w:val="AB1A7AA0"/>
    <w:lvl w:ilvl="0" w:tplc="D71E36C4">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41379"/>
    <w:multiLevelType w:val="hybridMultilevel"/>
    <w:tmpl w:val="BEECE2E8"/>
    <w:lvl w:ilvl="0" w:tplc="F33AB50A">
      <w:start w:val="1"/>
      <w:numFmt w:val="decimal"/>
      <w:lvlText w:val="%1)"/>
      <w:lvlJc w:val="left"/>
      <w:pPr>
        <w:ind w:left="360" w:hanging="360"/>
      </w:pPr>
      <w:rPr>
        <w:rFonts w:hint="default"/>
        <w:i w:val="0"/>
        <w:iCs w:val="0"/>
        <w:sz w:val="22"/>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3" w15:restartNumberingAfterBreak="0">
    <w:nsid w:val="12347E48"/>
    <w:multiLevelType w:val="hybridMultilevel"/>
    <w:tmpl w:val="11AE842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D1792D"/>
    <w:multiLevelType w:val="hybridMultilevel"/>
    <w:tmpl w:val="31BA304E"/>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694842"/>
    <w:multiLevelType w:val="hybridMultilevel"/>
    <w:tmpl w:val="CD2455AE"/>
    <w:lvl w:ilvl="0" w:tplc="F4340376">
      <w:start w:val="1"/>
      <w:numFmt w:val="decimal"/>
      <w:lvlText w:val="%1)"/>
      <w:lvlJc w:val="left"/>
      <w:pPr>
        <w:ind w:left="720" w:hanging="360"/>
      </w:pPr>
      <w:rPr>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A135D2"/>
    <w:multiLevelType w:val="hybridMultilevel"/>
    <w:tmpl w:val="ED627A36"/>
    <w:lvl w:ilvl="0" w:tplc="BD40E836">
      <w:start w:val="202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27970653"/>
    <w:multiLevelType w:val="hybridMultilevel"/>
    <w:tmpl w:val="7B504A46"/>
    <w:lvl w:ilvl="0" w:tplc="D8CCB11E">
      <w:start w:val="1"/>
      <w:numFmt w:val="decimal"/>
      <w:lvlText w:val="%1)"/>
      <w:lvlJc w:val="left"/>
      <w:pPr>
        <w:ind w:left="360" w:hanging="360"/>
      </w:pPr>
      <w:rPr>
        <w:rFonts w:hint="default"/>
        <w:i w:val="0"/>
        <w:iCs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D03EC9"/>
    <w:multiLevelType w:val="hybridMultilevel"/>
    <w:tmpl w:val="40B27148"/>
    <w:lvl w:ilvl="0" w:tplc="7C847606">
      <w:start w:val="202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4B2BF9"/>
    <w:multiLevelType w:val="hybridMultilevel"/>
    <w:tmpl w:val="F3327AD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84F7C0D"/>
    <w:multiLevelType w:val="hybridMultilevel"/>
    <w:tmpl w:val="71D212EA"/>
    <w:lvl w:ilvl="0" w:tplc="6CAA2B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472074"/>
    <w:multiLevelType w:val="hybridMultilevel"/>
    <w:tmpl w:val="EFCC00D6"/>
    <w:lvl w:ilvl="0" w:tplc="6B8A2E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39E36EF8"/>
    <w:multiLevelType w:val="multilevel"/>
    <w:tmpl w:val="2146043A"/>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3B10C8"/>
    <w:multiLevelType w:val="hybridMultilevel"/>
    <w:tmpl w:val="503A45D8"/>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8E2197"/>
    <w:multiLevelType w:val="hybridMultilevel"/>
    <w:tmpl w:val="AC32B02A"/>
    <w:lvl w:ilvl="0" w:tplc="B6C07C3C">
      <w:start w:val="1"/>
      <w:numFmt w:val="decimal"/>
      <w:lvlText w:val="%1)"/>
      <w:lvlJc w:val="left"/>
      <w:pPr>
        <w:ind w:left="360" w:hanging="360"/>
      </w:pPr>
      <w:rPr>
        <w:rFonts w:ascii="Times New Roman" w:eastAsiaTheme="minorHAnsi" w:hAnsi="Times New Roman" w:cs="Times New Roman"/>
        <w:i w:val="0"/>
        <w:iCs w:val="0"/>
        <w:sz w:val="22"/>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5" w15:restartNumberingAfterBreak="0">
    <w:nsid w:val="42992ED0"/>
    <w:multiLevelType w:val="hybridMultilevel"/>
    <w:tmpl w:val="300203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242CA4"/>
    <w:multiLevelType w:val="hybridMultilevel"/>
    <w:tmpl w:val="81C4DFB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BC34B51"/>
    <w:multiLevelType w:val="hybridMultilevel"/>
    <w:tmpl w:val="8D3CCAE8"/>
    <w:lvl w:ilvl="0" w:tplc="BF909C8C">
      <w:start w:val="1"/>
      <w:numFmt w:val="decimal"/>
      <w:lvlText w:val="%1)"/>
      <w:lvlJc w:val="left"/>
      <w:pPr>
        <w:ind w:left="6" w:hanging="360"/>
      </w:pPr>
      <w:rPr>
        <w:i w:val="0"/>
        <w:iCs w:val="0"/>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18" w15:restartNumberingAfterBreak="0">
    <w:nsid w:val="4DC25640"/>
    <w:multiLevelType w:val="hybridMultilevel"/>
    <w:tmpl w:val="1F962B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6619F9"/>
    <w:multiLevelType w:val="hybridMultilevel"/>
    <w:tmpl w:val="FCC22CEA"/>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CA5CAD"/>
    <w:multiLevelType w:val="hybridMultilevel"/>
    <w:tmpl w:val="3F66984A"/>
    <w:lvl w:ilvl="0" w:tplc="CDEEE3AA">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020610"/>
    <w:multiLevelType w:val="hybridMultilevel"/>
    <w:tmpl w:val="D9C6378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5B93651A"/>
    <w:multiLevelType w:val="hybridMultilevel"/>
    <w:tmpl w:val="87A0ACD6"/>
    <w:lvl w:ilvl="0" w:tplc="A42251DA">
      <w:start w:val="2025"/>
      <w:numFmt w:val="bullet"/>
      <w:lvlText w:val="-"/>
      <w:lvlJc w:val="left"/>
      <w:pPr>
        <w:ind w:left="408" w:hanging="360"/>
      </w:pPr>
      <w:rPr>
        <w:rFonts w:ascii="Times New Roman" w:eastAsiaTheme="minorHAnsi" w:hAnsi="Times New Roman" w:cs="Times New Roman" w:hint="default"/>
        <w:b w:val="0"/>
        <w:sz w:val="20"/>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23" w15:restartNumberingAfterBreak="0">
    <w:nsid w:val="6151200A"/>
    <w:multiLevelType w:val="hybridMultilevel"/>
    <w:tmpl w:val="E144A514"/>
    <w:lvl w:ilvl="0" w:tplc="04260011">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3A56A6"/>
    <w:multiLevelType w:val="hybridMultilevel"/>
    <w:tmpl w:val="7E226548"/>
    <w:lvl w:ilvl="0" w:tplc="5A0256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88F749C"/>
    <w:multiLevelType w:val="hybridMultilevel"/>
    <w:tmpl w:val="0306792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22C4A0D"/>
    <w:multiLevelType w:val="hybridMultilevel"/>
    <w:tmpl w:val="DF7C301A"/>
    <w:lvl w:ilvl="0" w:tplc="6B8A2E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518959969">
    <w:abstractNumId w:val="10"/>
  </w:num>
  <w:num w:numId="2" w16cid:durableId="2135832640">
    <w:abstractNumId w:val="9"/>
  </w:num>
  <w:num w:numId="3" w16cid:durableId="871114044">
    <w:abstractNumId w:val="14"/>
  </w:num>
  <w:num w:numId="4" w16cid:durableId="1873036858">
    <w:abstractNumId w:val="3"/>
  </w:num>
  <w:num w:numId="5" w16cid:durableId="431366694">
    <w:abstractNumId w:val="17"/>
  </w:num>
  <w:num w:numId="6" w16cid:durableId="521624869">
    <w:abstractNumId w:val="5"/>
  </w:num>
  <w:num w:numId="7" w16cid:durableId="890658350">
    <w:abstractNumId w:val="18"/>
  </w:num>
  <w:num w:numId="8" w16cid:durableId="1160848287">
    <w:abstractNumId w:val="12"/>
  </w:num>
  <w:num w:numId="9" w16cid:durableId="1952012128">
    <w:abstractNumId w:val="22"/>
  </w:num>
  <w:num w:numId="10" w16cid:durableId="2013221368">
    <w:abstractNumId w:val="6"/>
  </w:num>
  <w:num w:numId="11" w16cid:durableId="1859928639">
    <w:abstractNumId w:val="24"/>
  </w:num>
  <w:num w:numId="12" w16cid:durableId="74330248">
    <w:abstractNumId w:val="15"/>
  </w:num>
  <w:num w:numId="13" w16cid:durableId="803809847">
    <w:abstractNumId w:val="11"/>
  </w:num>
  <w:num w:numId="14" w16cid:durableId="1528176196">
    <w:abstractNumId w:val="20"/>
  </w:num>
  <w:num w:numId="15" w16cid:durableId="1366440729">
    <w:abstractNumId w:val="23"/>
  </w:num>
  <w:num w:numId="16" w16cid:durableId="1789856260">
    <w:abstractNumId w:val="26"/>
  </w:num>
  <w:num w:numId="17" w16cid:durableId="386955038">
    <w:abstractNumId w:val="1"/>
  </w:num>
  <w:num w:numId="18" w16cid:durableId="1927302108">
    <w:abstractNumId w:val="0"/>
  </w:num>
  <w:num w:numId="19" w16cid:durableId="473761213">
    <w:abstractNumId w:val="19"/>
  </w:num>
  <w:num w:numId="20" w16cid:durableId="623654501">
    <w:abstractNumId w:val="2"/>
  </w:num>
  <w:num w:numId="21" w16cid:durableId="1365709904">
    <w:abstractNumId w:val="25"/>
  </w:num>
  <w:num w:numId="22" w16cid:durableId="2139180047">
    <w:abstractNumId w:val="7"/>
  </w:num>
  <w:num w:numId="23" w16cid:durableId="366296800">
    <w:abstractNumId w:val="21"/>
  </w:num>
  <w:num w:numId="24" w16cid:durableId="1708724539">
    <w:abstractNumId w:val="8"/>
  </w:num>
  <w:num w:numId="25" w16cid:durableId="423381962">
    <w:abstractNumId w:val="13"/>
  </w:num>
  <w:num w:numId="26" w16cid:durableId="667250400">
    <w:abstractNumId w:val="16"/>
  </w:num>
  <w:num w:numId="27" w16cid:durableId="21859388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15E"/>
    <w:rsid w:val="00000779"/>
    <w:rsid w:val="00000C43"/>
    <w:rsid w:val="000021F7"/>
    <w:rsid w:val="000022E5"/>
    <w:rsid w:val="000029DF"/>
    <w:rsid w:val="00002F80"/>
    <w:rsid w:val="000035D1"/>
    <w:rsid w:val="0000441B"/>
    <w:rsid w:val="00005533"/>
    <w:rsid w:val="000055A2"/>
    <w:rsid w:val="000059F9"/>
    <w:rsid w:val="0000705A"/>
    <w:rsid w:val="000070B8"/>
    <w:rsid w:val="00007AC1"/>
    <w:rsid w:val="00007D9E"/>
    <w:rsid w:val="000104C5"/>
    <w:rsid w:val="00010837"/>
    <w:rsid w:val="00010B07"/>
    <w:rsid w:val="00010FA5"/>
    <w:rsid w:val="00011AAA"/>
    <w:rsid w:val="00011B70"/>
    <w:rsid w:val="00011BED"/>
    <w:rsid w:val="00012E73"/>
    <w:rsid w:val="0001396F"/>
    <w:rsid w:val="00013C1D"/>
    <w:rsid w:val="000140A8"/>
    <w:rsid w:val="0001475F"/>
    <w:rsid w:val="00014C3C"/>
    <w:rsid w:val="00015A6C"/>
    <w:rsid w:val="0001613B"/>
    <w:rsid w:val="000162D1"/>
    <w:rsid w:val="000204DA"/>
    <w:rsid w:val="00022319"/>
    <w:rsid w:val="000235E5"/>
    <w:rsid w:val="000237E9"/>
    <w:rsid w:val="00023F50"/>
    <w:rsid w:val="00024305"/>
    <w:rsid w:val="000245AB"/>
    <w:rsid w:val="00024EC2"/>
    <w:rsid w:val="000254FE"/>
    <w:rsid w:val="00025791"/>
    <w:rsid w:val="000258E4"/>
    <w:rsid w:val="00027383"/>
    <w:rsid w:val="0002781D"/>
    <w:rsid w:val="00030234"/>
    <w:rsid w:val="00030BB8"/>
    <w:rsid w:val="00030EC3"/>
    <w:rsid w:val="00030F23"/>
    <w:rsid w:val="000318B8"/>
    <w:rsid w:val="00031E7B"/>
    <w:rsid w:val="00032495"/>
    <w:rsid w:val="000333C8"/>
    <w:rsid w:val="000335B6"/>
    <w:rsid w:val="00033A16"/>
    <w:rsid w:val="00033BF6"/>
    <w:rsid w:val="00033E0A"/>
    <w:rsid w:val="000343A9"/>
    <w:rsid w:val="000345A9"/>
    <w:rsid w:val="0003466F"/>
    <w:rsid w:val="000346C8"/>
    <w:rsid w:val="000348F2"/>
    <w:rsid w:val="000354F2"/>
    <w:rsid w:val="00035707"/>
    <w:rsid w:val="00035CA6"/>
    <w:rsid w:val="00036308"/>
    <w:rsid w:val="000366EF"/>
    <w:rsid w:val="00036A03"/>
    <w:rsid w:val="0003733A"/>
    <w:rsid w:val="00037871"/>
    <w:rsid w:val="00040040"/>
    <w:rsid w:val="00040EFA"/>
    <w:rsid w:val="0004165A"/>
    <w:rsid w:val="0004215C"/>
    <w:rsid w:val="000424EA"/>
    <w:rsid w:val="00042941"/>
    <w:rsid w:val="00043266"/>
    <w:rsid w:val="000435F5"/>
    <w:rsid w:val="00043640"/>
    <w:rsid w:val="00043793"/>
    <w:rsid w:val="0004399B"/>
    <w:rsid w:val="00043EE5"/>
    <w:rsid w:val="00043F21"/>
    <w:rsid w:val="00044045"/>
    <w:rsid w:val="000463DA"/>
    <w:rsid w:val="000464FB"/>
    <w:rsid w:val="00050DA3"/>
    <w:rsid w:val="000520AE"/>
    <w:rsid w:val="00052182"/>
    <w:rsid w:val="00054712"/>
    <w:rsid w:val="000551A7"/>
    <w:rsid w:val="00055808"/>
    <w:rsid w:val="00055B9F"/>
    <w:rsid w:val="000562C2"/>
    <w:rsid w:val="00056363"/>
    <w:rsid w:val="000566CF"/>
    <w:rsid w:val="0005698B"/>
    <w:rsid w:val="0005764F"/>
    <w:rsid w:val="00057FC5"/>
    <w:rsid w:val="00060537"/>
    <w:rsid w:val="00060B56"/>
    <w:rsid w:val="000612E0"/>
    <w:rsid w:val="00061D5C"/>
    <w:rsid w:val="00061E37"/>
    <w:rsid w:val="00062328"/>
    <w:rsid w:val="000627BC"/>
    <w:rsid w:val="00062A63"/>
    <w:rsid w:val="0006347F"/>
    <w:rsid w:val="0006353E"/>
    <w:rsid w:val="000640B7"/>
    <w:rsid w:val="000644A5"/>
    <w:rsid w:val="00064C6D"/>
    <w:rsid w:val="00065481"/>
    <w:rsid w:val="00065945"/>
    <w:rsid w:val="00066F4B"/>
    <w:rsid w:val="00067FC8"/>
    <w:rsid w:val="0007009A"/>
    <w:rsid w:val="000700D9"/>
    <w:rsid w:val="000710C5"/>
    <w:rsid w:val="00071311"/>
    <w:rsid w:val="00071C1C"/>
    <w:rsid w:val="00072B55"/>
    <w:rsid w:val="00072CEF"/>
    <w:rsid w:val="00073046"/>
    <w:rsid w:val="000733A6"/>
    <w:rsid w:val="00073EA0"/>
    <w:rsid w:val="00074218"/>
    <w:rsid w:val="00075B46"/>
    <w:rsid w:val="00076053"/>
    <w:rsid w:val="000801A8"/>
    <w:rsid w:val="00081B88"/>
    <w:rsid w:val="0008200F"/>
    <w:rsid w:val="0008286E"/>
    <w:rsid w:val="00082D74"/>
    <w:rsid w:val="00082FE7"/>
    <w:rsid w:val="00083071"/>
    <w:rsid w:val="00083595"/>
    <w:rsid w:val="0008361E"/>
    <w:rsid w:val="000836BF"/>
    <w:rsid w:val="00083A60"/>
    <w:rsid w:val="00083E90"/>
    <w:rsid w:val="00084C27"/>
    <w:rsid w:val="00084FFE"/>
    <w:rsid w:val="000869AF"/>
    <w:rsid w:val="00086B38"/>
    <w:rsid w:val="000879E0"/>
    <w:rsid w:val="0009080D"/>
    <w:rsid w:val="0009089E"/>
    <w:rsid w:val="0009096A"/>
    <w:rsid w:val="00090C11"/>
    <w:rsid w:val="00091DC7"/>
    <w:rsid w:val="000936BD"/>
    <w:rsid w:val="00094270"/>
    <w:rsid w:val="00094A4A"/>
    <w:rsid w:val="00094DEE"/>
    <w:rsid w:val="00094EEB"/>
    <w:rsid w:val="00095284"/>
    <w:rsid w:val="000954D3"/>
    <w:rsid w:val="00095C0B"/>
    <w:rsid w:val="00095F42"/>
    <w:rsid w:val="00096773"/>
    <w:rsid w:val="00096B35"/>
    <w:rsid w:val="00096B3A"/>
    <w:rsid w:val="00097543"/>
    <w:rsid w:val="00097E08"/>
    <w:rsid w:val="000A0600"/>
    <w:rsid w:val="000A0901"/>
    <w:rsid w:val="000A10F8"/>
    <w:rsid w:val="000A1966"/>
    <w:rsid w:val="000A261A"/>
    <w:rsid w:val="000A276F"/>
    <w:rsid w:val="000A2D07"/>
    <w:rsid w:val="000A373E"/>
    <w:rsid w:val="000A389F"/>
    <w:rsid w:val="000A45AF"/>
    <w:rsid w:val="000A49C4"/>
    <w:rsid w:val="000A4AEC"/>
    <w:rsid w:val="000A579A"/>
    <w:rsid w:val="000A683A"/>
    <w:rsid w:val="000A7C09"/>
    <w:rsid w:val="000A7FBB"/>
    <w:rsid w:val="000B0544"/>
    <w:rsid w:val="000B1517"/>
    <w:rsid w:val="000B19FF"/>
    <w:rsid w:val="000B1CB7"/>
    <w:rsid w:val="000B1FE4"/>
    <w:rsid w:val="000B497B"/>
    <w:rsid w:val="000B5438"/>
    <w:rsid w:val="000B5FE7"/>
    <w:rsid w:val="000B6C75"/>
    <w:rsid w:val="000B7118"/>
    <w:rsid w:val="000B743A"/>
    <w:rsid w:val="000B76C2"/>
    <w:rsid w:val="000C0251"/>
    <w:rsid w:val="000C0A0A"/>
    <w:rsid w:val="000C1066"/>
    <w:rsid w:val="000C13A6"/>
    <w:rsid w:val="000C18D0"/>
    <w:rsid w:val="000C19EC"/>
    <w:rsid w:val="000C1E99"/>
    <w:rsid w:val="000C2E80"/>
    <w:rsid w:val="000C3EBD"/>
    <w:rsid w:val="000C3FB9"/>
    <w:rsid w:val="000C4073"/>
    <w:rsid w:val="000C4090"/>
    <w:rsid w:val="000C5CEC"/>
    <w:rsid w:val="000C5D76"/>
    <w:rsid w:val="000C5DD2"/>
    <w:rsid w:val="000C6086"/>
    <w:rsid w:val="000C7067"/>
    <w:rsid w:val="000C708F"/>
    <w:rsid w:val="000C787E"/>
    <w:rsid w:val="000C7BAB"/>
    <w:rsid w:val="000C7C1D"/>
    <w:rsid w:val="000C7E5A"/>
    <w:rsid w:val="000C7F05"/>
    <w:rsid w:val="000D127F"/>
    <w:rsid w:val="000D2557"/>
    <w:rsid w:val="000D2BF5"/>
    <w:rsid w:val="000D3A72"/>
    <w:rsid w:val="000D3D6D"/>
    <w:rsid w:val="000D4080"/>
    <w:rsid w:val="000D4E6D"/>
    <w:rsid w:val="000D5298"/>
    <w:rsid w:val="000D5CAC"/>
    <w:rsid w:val="000D5E09"/>
    <w:rsid w:val="000E0B1C"/>
    <w:rsid w:val="000E163A"/>
    <w:rsid w:val="000E1674"/>
    <w:rsid w:val="000E22D6"/>
    <w:rsid w:val="000E2894"/>
    <w:rsid w:val="000E405B"/>
    <w:rsid w:val="000E4128"/>
    <w:rsid w:val="000E425B"/>
    <w:rsid w:val="000E5092"/>
    <w:rsid w:val="000E598A"/>
    <w:rsid w:val="000E726F"/>
    <w:rsid w:val="000E739B"/>
    <w:rsid w:val="000E75C9"/>
    <w:rsid w:val="000E7618"/>
    <w:rsid w:val="000F18CA"/>
    <w:rsid w:val="000F20A6"/>
    <w:rsid w:val="000F263E"/>
    <w:rsid w:val="000F5342"/>
    <w:rsid w:val="000F6550"/>
    <w:rsid w:val="000F6680"/>
    <w:rsid w:val="000F6BA5"/>
    <w:rsid w:val="000F6D4B"/>
    <w:rsid w:val="000F6DFB"/>
    <w:rsid w:val="000F6EF1"/>
    <w:rsid w:val="000F7FDB"/>
    <w:rsid w:val="001005C7"/>
    <w:rsid w:val="00100651"/>
    <w:rsid w:val="00100B61"/>
    <w:rsid w:val="001017F0"/>
    <w:rsid w:val="00101E25"/>
    <w:rsid w:val="001021CB"/>
    <w:rsid w:val="00102D61"/>
    <w:rsid w:val="001037A2"/>
    <w:rsid w:val="00104C5A"/>
    <w:rsid w:val="00104E85"/>
    <w:rsid w:val="001054D8"/>
    <w:rsid w:val="001055D3"/>
    <w:rsid w:val="00105B87"/>
    <w:rsid w:val="00106BB6"/>
    <w:rsid w:val="001071D0"/>
    <w:rsid w:val="001075F8"/>
    <w:rsid w:val="0010795B"/>
    <w:rsid w:val="001101FD"/>
    <w:rsid w:val="00110302"/>
    <w:rsid w:val="0011116F"/>
    <w:rsid w:val="001111F0"/>
    <w:rsid w:val="00111693"/>
    <w:rsid w:val="00112045"/>
    <w:rsid w:val="0011269F"/>
    <w:rsid w:val="001127E7"/>
    <w:rsid w:val="00112ED6"/>
    <w:rsid w:val="00113021"/>
    <w:rsid w:val="001136BD"/>
    <w:rsid w:val="001138C4"/>
    <w:rsid w:val="00113F97"/>
    <w:rsid w:val="00114027"/>
    <w:rsid w:val="00114064"/>
    <w:rsid w:val="0011543E"/>
    <w:rsid w:val="00115A94"/>
    <w:rsid w:val="00116149"/>
    <w:rsid w:val="00117F2B"/>
    <w:rsid w:val="001215AE"/>
    <w:rsid w:val="0012244B"/>
    <w:rsid w:val="00123297"/>
    <w:rsid w:val="001234BE"/>
    <w:rsid w:val="00123C7B"/>
    <w:rsid w:val="001243CA"/>
    <w:rsid w:val="00124923"/>
    <w:rsid w:val="00124F7D"/>
    <w:rsid w:val="00126457"/>
    <w:rsid w:val="00126D06"/>
    <w:rsid w:val="00126DA1"/>
    <w:rsid w:val="0012758B"/>
    <w:rsid w:val="0012789A"/>
    <w:rsid w:val="00130169"/>
    <w:rsid w:val="00130330"/>
    <w:rsid w:val="00131792"/>
    <w:rsid w:val="00132E6F"/>
    <w:rsid w:val="001330BB"/>
    <w:rsid w:val="00133912"/>
    <w:rsid w:val="00133EA9"/>
    <w:rsid w:val="00134B22"/>
    <w:rsid w:val="0013566C"/>
    <w:rsid w:val="00135B9F"/>
    <w:rsid w:val="00136373"/>
    <w:rsid w:val="001368A0"/>
    <w:rsid w:val="00136D56"/>
    <w:rsid w:val="00136F50"/>
    <w:rsid w:val="001372DC"/>
    <w:rsid w:val="001372FE"/>
    <w:rsid w:val="00137F2A"/>
    <w:rsid w:val="0014052F"/>
    <w:rsid w:val="00141370"/>
    <w:rsid w:val="00141374"/>
    <w:rsid w:val="0014185E"/>
    <w:rsid w:val="00141D27"/>
    <w:rsid w:val="00142874"/>
    <w:rsid w:val="0014293D"/>
    <w:rsid w:val="00142AC2"/>
    <w:rsid w:val="00143338"/>
    <w:rsid w:val="00143957"/>
    <w:rsid w:val="00144134"/>
    <w:rsid w:val="001445D9"/>
    <w:rsid w:val="00144F3A"/>
    <w:rsid w:val="001458CB"/>
    <w:rsid w:val="0014731F"/>
    <w:rsid w:val="0014788F"/>
    <w:rsid w:val="00150A7D"/>
    <w:rsid w:val="00150E36"/>
    <w:rsid w:val="0015126B"/>
    <w:rsid w:val="00152449"/>
    <w:rsid w:val="00152737"/>
    <w:rsid w:val="00152BAC"/>
    <w:rsid w:val="00153832"/>
    <w:rsid w:val="00153CEA"/>
    <w:rsid w:val="0015442A"/>
    <w:rsid w:val="0015472F"/>
    <w:rsid w:val="00154889"/>
    <w:rsid w:val="00154F2D"/>
    <w:rsid w:val="00155ACB"/>
    <w:rsid w:val="00156B33"/>
    <w:rsid w:val="00156F43"/>
    <w:rsid w:val="00160D22"/>
    <w:rsid w:val="00160DF3"/>
    <w:rsid w:val="00160FC1"/>
    <w:rsid w:val="00160FDC"/>
    <w:rsid w:val="001611B3"/>
    <w:rsid w:val="0016126F"/>
    <w:rsid w:val="0016143A"/>
    <w:rsid w:val="0016189F"/>
    <w:rsid w:val="00161A65"/>
    <w:rsid w:val="00161B42"/>
    <w:rsid w:val="001622BF"/>
    <w:rsid w:val="00162806"/>
    <w:rsid w:val="00164007"/>
    <w:rsid w:val="0016444E"/>
    <w:rsid w:val="001644CC"/>
    <w:rsid w:val="00164B2A"/>
    <w:rsid w:val="00164D9B"/>
    <w:rsid w:val="00165A9B"/>
    <w:rsid w:val="00166001"/>
    <w:rsid w:val="00166338"/>
    <w:rsid w:val="00166CB9"/>
    <w:rsid w:val="00167149"/>
    <w:rsid w:val="00167471"/>
    <w:rsid w:val="00167D53"/>
    <w:rsid w:val="00170959"/>
    <w:rsid w:val="00170F3B"/>
    <w:rsid w:val="001717E3"/>
    <w:rsid w:val="00171F13"/>
    <w:rsid w:val="00172282"/>
    <w:rsid w:val="001726B2"/>
    <w:rsid w:val="00173825"/>
    <w:rsid w:val="00173B84"/>
    <w:rsid w:val="00173BD4"/>
    <w:rsid w:val="00174CDC"/>
    <w:rsid w:val="00174DBF"/>
    <w:rsid w:val="00175251"/>
    <w:rsid w:val="001757F8"/>
    <w:rsid w:val="0017599B"/>
    <w:rsid w:val="00175AEB"/>
    <w:rsid w:val="00180476"/>
    <w:rsid w:val="00180735"/>
    <w:rsid w:val="00180A72"/>
    <w:rsid w:val="0018126F"/>
    <w:rsid w:val="001816EB"/>
    <w:rsid w:val="001824CB"/>
    <w:rsid w:val="001825AB"/>
    <w:rsid w:val="00182C97"/>
    <w:rsid w:val="001848BF"/>
    <w:rsid w:val="001855DD"/>
    <w:rsid w:val="0018565A"/>
    <w:rsid w:val="00185C82"/>
    <w:rsid w:val="00185FAA"/>
    <w:rsid w:val="00186365"/>
    <w:rsid w:val="00186F53"/>
    <w:rsid w:val="001872E9"/>
    <w:rsid w:val="0018788C"/>
    <w:rsid w:val="0019066F"/>
    <w:rsid w:val="00190FF4"/>
    <w:rsid w:val="001916CC"/>
    <w:rsid w:val="0019282F"/>
    <w:rsid w:val="00192CC7"/>
    <w:rsid w:val="00192EC9"/>
    <w:rsid w:val="001934FD"/>
    <w:rsid w:val="00193548"/>
    <w:rsid w:val="00193EEE"/>
    <w:rsid w:val="00194B4E"/>
    <w:rsid w:val="00194D4D"/>
    <w:rsid w:val="001953B1"/>
    <w:rsid w:val="0019563D"/>
    <w:rsid w:val="001956D9"/>
    <w:rsid w:val="0019577A"/>
    <w:rsid w:val="00195965"/>
    <w:rsid w:val="00196027"/>
    <w:rsid w:val="001977B0"/>
    <w:rsid w:val="00197B25"/>
    <w:rsid w:val="001A0B66"/>
    <w:rsid w:val="001A18D4"/>
    <w:rsid w:val="001A20B8"/>
    <w:rsid w:val="001A2787"/>
    <w:rsid w:val="001A3582"/>
    <w:rsid w:val="001A367F"/>
    <w:rsid w:val="001A5D43"/>
    <w:rsid w:val="001A6364"/>
    <w:rsid w:val="001A6C51"/>
    <w:rsid w:val="001A6E03"/>
    <w:rsid w:val="001B07EB"/>
    <w:rsid w:val="001B0CFF"/>
    <w:rsid w:val="001B0E1A"/>
    <w:rsid w:val="001B0E9C"/>
    <w:rsid w:val="001B15ED"/>
    <w:rsid w:val="001B18EF"/>
    <w:rsid w:val="001B2C40"/>
    <w:rsid w:val="001B341C"/>
    <w:rsid w:val="001B3EA9"/>
    <w:rsid w:val="001B40EB"/>
    <w:rsid w:val="001B4495"/>
    <w:rsid w:val="001B4992"/>
    <w:rsid w:val="001B4D78"/>
    <w:rsid w:val="001B564D"/>
    <w:rsid w:val="001B5C97"/>
    <w:rsid w:val="001B60A9"/>
    <w:rsid w:val="001B665C"/>
    <w:rsid w:val="001B6E62"/>
    <w:rsid w:val="001B7158"/>
    <w:rsid w:val="001B7D24"/>
    <w:rsid w:val="001C0114"/>
    <w:rsid w:val="001C070F"/>
    <w:rsid w:val="001C0C46"/>
    <w:rsid w:val="001C0FFE"/>
    <w:rsid w:val="001C336C"/>
    <w:rsid w:val="001C3871"/>
    <w:rsid w:val="001C3D91"/>
    <w:rsid w:val="001C3EE5"/>
    <w:rsid w:val="001C4407"/>
    <w:rsid w:val="001C4842"/>
    <w:rsid w:val="001C4B23"/>
    <w:rsid w:val="001C54AE"/>
    <w:rsid w:val="001C58AD"/>
    <w:rsid w:val="001C5998"/>
    <w:rsid w:val="001C6185"/>
    <w:rsid w:val="001C6FBC"/>
    <w:rsid w:val="001C723A"/>
    <w:rsid w:val="001C7E8B"/>
    <w:rsid w:val="001D057B"/>
    <w:rsid w:val="001D0762"/>
    <w:rsid w:val="001D0885"/>
    <w:rsid w:val="001D1912"/>
    <w:rsid w:val="001D1AC7"/>
    <w:rsid w:val="001D1AE0"/>
    <w:rsid w:val="001D1EEB"/>
    <w:rsid w:val="001D2AAA"/>
    <w:rsid w:val="001D2BE7"/>
    <w:rsid w:val="001D3CE3"/>
    <w:rsid w:val="001D429D"/>
    <w:rsid w:val="001D4A70"/>
    <w:rsid w:val="001D4DF9"/>
    <w:rsid w:val="001D77E9"/>
    <w:rsid w:val="001E0A45"/>
    <w:rsid w:val="001E0A66"/>
    <w:rsid w:val="001E0C52"/>
    <w:rsid w:val="001E11B9"/>
    <w:rsid w:val="001E13E2"/>
    <w:rsid w:val="001E13F0"/>
    <w:rsid w:val="001E1941"/>
    <w:rsid w:val="001E2799"/>
    <w:rsid w:val="001E2853"/>
    <w:rsid w:val="001E2974"/>
    <w:rsid w:val="001E2D52"/>
    <w:rsid w:val="001E3404"/>
    <w:rsid w:val="001E3907"/>
    <w:rsid w:val="001E3935"/>
    <w:rsid w:val="001E4143"/>
    <w:rsid w:val="001E4310"/>
    <w:rsid w:val="001E47A3"/>
    <w:rsid w:val="001E5641"/>
    <w:rsid w:val="001E5F89"/>
    <w:rsid w:val="001E66AC"/>
    <w:rsid w:val="001E672D"/>
    <w:rsid w:val="001E6802"/>
    <w:rsid w:val="001F0743"/>
    <w:rsid w:val="001F0B3A"/>
    <w:rsid w:val="001F1140"/>
    <w:rsid w:val="001F1E25"/>
    <w:rsid w:val="001F1E90"/>
    <w:rsid w:val="001F24BC"/>
    <w:rsid w:val="001F31F8"/>
    <w:rsid w:val="001F3548"/>
    <w:rsid w:val="001F4896"/>
    <w:rsid w:val="001F4B23"/>
    <w:rsid w:val="001F55FE"/>
    <w:rsid w:val="001F5948"/>
    <w:rsid w:val="001F7E5C"/>
    <w:rsid w:val="00200191"/>
    <w:rsid w:val="0020151D"/>
    <w:rsid w:val="002016FC"/>
    <w:rsid w:val="00201CAA"/>
    <w:rsid w:val="0020259D"/>
    <w:rsid w:val="002031E1"/>
    <w:rsid w:val="00205C54"/>
    <w:rsid w:val="00205F79"/>
    <w:rsid w:val="0020754D"/>
    <w:rsid w:val="00207F65"/>
    <w:rsid w:val="00210225"/>
    <w:rsid w:val="00210A01"/>
    <w:rsid w:val="00210FA6"/>
    <w:rsid w:val="002110A0"/>
    <w:rsid w:val="0021131C"/>
    <w:rsid w:val="00211691"/>
    <w:rsid w:val="0021177B"/>
    <w:rsid w:val="002123BB"/>
    <w:rsid w:val="00212706"/>
    <w:rsid w:val="002127E2"/>
    <w:rsid w:val="00212AE7"/>
    <w:rsid w:val="00212F06"/>
    <w:rsid w:val="002134E5"/>
    <w:rsid w:val="00214847"/>
    <w:rsid w:val="00214ADD"/>
    <w:rsid w:val="00214F25"/>
    <w:rsid w:val="0021519D"/>
    <w:rsid w:val="002152A5"/>
    <w:rsid w:val="00215797"/>
    <w:rsid w:val="002159F7"/>
    <w:rsid w:val="00215ACD"/>
    <w:rsid w:val="00215C62"/>
    <w:rsid w:val="00215E42"/>
    <w:rsid w:val="00217392"/>
    <w:rsid w:val="00217DAB"/>
    <w:rsid w:val="00220130"/>
    <w:rsid w:val="0022044E"/>
    <w:rsid w:val="002206A3"/>
    <w:rsid w:val="00220AAA"/>
    <w:rsid w:val="00220D9E"/>
    <w:rsid w:val="00221BF9"/>
    <w:rsid w:val="002221C5"/>
    <w:rsid w:val="002228CF"/>
    <w:rsid w:val="00223346"/>
    <w:rsid w:val="002233DF"/>
    <w:rsid w:val="00223A98"/>
    <w:rsid w:val="00223C28"/>
    <w:rsid w:val="00230999"/>
    <w:rsid w:val="00230DDF"/>
    <w:rsid w:val="00230EB7"/>
    <w:rsid w:val="00231C85"/>
    <w:rsid w:val="002321A2"/>
    <w:rsid w:val="002322B8"/>
    <w:rsid w:val="002332EA"/>
    <w:rsid w:val="002339AB"/>
    <w:rsid w:val="002341D5"/>
    <w:rsid w:val="00234466"/>
    <w:rsid w:val="002349DB"/>
    <w:rsid w:val="00235ADA"/>
    <w:rsid w:val="00235BF2"/>
    <w:rsid w:val="00235ED6"/>
    <w:rsid w:val="00235F87"/>
    <w:rsid w:val="00236293"/>
    <w:rsid w:val="00237EA6"/>
    <w:rsid w:val="00240588"/>
    <w:rsid w:val="002408BA"/>
    <w:rsid w:val="00241718"/>
    <w:rsid w:val="002419ED"/>
    <w:rsid w:val="00241FA1"/>
    <w:rsid w:val="0024202A"/>
    <w:rsid w:val="002427AD"/>
    <w:rsid w:val="0024310C"/>
    <w:rsid w:val="00243B85"/>
    <w:rsid w:val="00244095"/>
    <w:rsid w:val="0024449D"/>
    <w:rsid w:val="00244803"/>
    <w:rsid w:val="00244A39"/>
    <w:rsid w:val="00244FE2"/>
    <w:rsid w:val="002456C3"/>
    <w:rsid w:val="00246675"/>
    <w:rsid w:val="002467E7"/>
    <w:rsid w:val="00246D9E"/>
    <w:rsid w:val="002501F3"/>
    <w:rsid w:val="002504E1"/>
    <w:rsid w:val="00250653"/>
    <w:rsid w:val="00250CA2"/>
    <w:rsid w:val="002512CB"/>
    <w:rsid w:val="002519F2"/>
    <w:rsid w:val="002524C8"/>
    <w:rsid w:val="00253102"/>
    <w:rsid w:val="00253431"/>
    <w:rsid w:val="0025347A"/>
    <w:rsid w:val="002545E8"/>
    <w:rsid w:val="00255083"/>
    <w:rsid w:val="00255108"/>
    <w:rsid w:val="002554D9"/>
    <w:rsid w:val="00255B52"/>
    <w:rsid w:val="00256543"/>
    <w:rsid w:val="00256557"/>
    <w:rsid w:val="002567C4"/>
    <w:rsid w:val="002568E3"/>
    <w:rsid w:val="0025771C"/>
    <w:rsid w:val="0025799A"/>
    <w:rsid w:val="00257E65"/>
    <w:rsid w:val="00262CED"/>
    <w:rsid w:val="00262D9F"/>
    <w:rsid w:val="002638E2"/>
    <w:rsid w:val="00263C70"/>
    <w:rsid w:val="00264461"/>
    <w:rsid w:val="002646B7"/>
    <w:rsid w:val="00265092"/>
    <w:rsid w:val="002652DA"/>
    <w:rsid w:val="00265D87"/>
    <w:rsid w:val="00267065"/>
    <w:rsid w:val="0026713A"/>
    <w:rsid w:val="00270DCF"/>
    <w:rsid w:val="00270E78"/>
    <w:rsid w:val="00271269"/>
    <w:rsid w:val="002713E6"/>
    <w:rsid w:val="00272143"/>
    <w:rsid w:val="0027288F"/>
    <w:rsid w:val="00272A7D"/>
    <w:rsid w:val="002731C8"/>
    <w:rsid w:val="00273B7D"/>
    <w:rsid w:val="00273BD6"/>
    <w:rsid w:val="00275542"/>
    <w:rsid w:val="00276B1A"/>
    <w:rsid w:val="0027717B"/>
    <w:rsid w:val="002774FE"/>
    <w:rsid w:val="00277F1A"/>
    <w:rsid w:val="0028050A"/>
    <w:rsid w:val="00281370"/>
    <w:rsid w:val="0028145C"/>
    <w:rsid w:val="00281F6B"/>
    <w:rsid w:val="002822E6"/>
    <w:rsid w:val="00282427"/>
    <w:rsid w:val="002843F1"/>
    <w:rsid w:val="00284A2B"/>
    <w:rsid w:val="00284EA8"/>
    <w:rsid w:val="00285114"/>
    <w:rsid w:val="0028587E"/>
    <w:rsid w:val="0028660E"/>
    <w:rsid w:val="0028675B"/>
    <w:rsid w:val="00286F12"/>
    <w:rsid w:val="002878F5"/>
    <w:rsid w:val="002879D3"/>
    <w:rsid w:val="00290166"/>
    <w:rsid w:val="0029032B"/>
    <w:rsid w:val="00290AC8"/>
    <w:rsid w:val="002914DE"/>
    <w:rsid w:val="0029197F"/>
    <w:rsid w:val="00291B57"/>
    <w:rsid w:val="00291D41"/>
    <w:rsid w:val="00292906"/>
    <w:rsid w:val="0029348A"/>
    <w:rsid w:val="00294AA2"/>
    <w:rsid w:val="00294E48"/>
    <w:rsid w:val="002952AC"/>
    <w:rsid w:val="0029589E"/>
    <w:rsid w:val="00296632"/>
    <w:rsid w:val="002972D7"/>
    <w:rsid w:val="002A0EE3"/>
    <w:rsid w:val="002A1CA1"/>
    <w:rsid w:val="002A223F"/>
    <w:rsid w:val="002A268F"/>
    <w:rsid w:val="002A333A"/>
    <w:rsid w:val="002A3365"/>
    <w:rsid w:val="002A33DB"/>
    <w:rsid w:val="002A423D"/>
    <w:rsid w:val="002A43CE"/>
    <w:rsid w:val="002A5A64"/>
    <w:rsid w:val="002A6B35"/>
    <w:rsid w:val="002A6D08"/>
    <w:rsid w:val="002B063A"/>
    <w:rsid w:val="002B08D8"/>
    <w:rsid w:val="002B1015"/>
    <w:rsid w:val="002B13C0"/>
    <w:rsid w:val="002B18CD"/>
    <w:rsid w:val="002B2407"/>
    <w:rsid w:val="002B327D"/>
    <w:rsid w:val="002B338F"/>
    <w:rsid w:val="002B3B6F"/>
    <w:rsid w:val="002B3DA2"/>
    <w:rsid w:val="002B4734"/>
    <w:rsid w:val="002B558C"/>
    <w:rsid w:val="002B56EE"/>
    <w:rsid w:val="002B57D4"/>
    <w:rsid w:val="002B580A"/>
    <w:rsid w:val="002B5BE4"/>
    <w:rsid w:val="002B6712"/>
    <w:rsid w:val="002B6C9A"/>
    <w:rsid w:val="002B702E"/>
    <w:rsid w:val="002B73D3"/>
    <w:rsid w:val="002B7AC9"/>
    <w:rsid w:val="002C176C"/>
    <w:rsid w:val="002C17E1"/>
    <w:rsid w:val="002C20E7"/>
    <w:rsid w:val="002C2284"/>
    <w:rsid w:val="002C25CA"/>
    <w:rsid w:val="002C2837"/>
    <w:rsid w:val="002C3998"/>
    <w:rsid w:val="002C3E10"/>
    <w:rsid w:val="002C4521"/>
    <w:rsid w:val="002C4BDB"/>
    <w:rsid w:val="002C5A8C"/>
    <w:rsid w:val="002C693E"/>
    <w:rsid w:val="002C6E10"/>
    <w:rsid w:val="002C6FC3"/>
    <w:rsid w:val="002D00B0"/>
    <w:rsid w:val="002D07B1"/>
    <w:rsid w:val="002D0C7E"/>
    <w:rsid w:val="002D1F42"/>
    <w:rsid w:val="002D25F1"/>
    <w:rsid w:val="002D27AF"/>
    <w:rsid w:val="002D3060"/>
    <w:rsid w:val="002D350B"/>
    <w:rsid w:val="002D3513"/>
    <w:rsid w:val="002D39F5"/>
    <w:rsid w:val="002D3B26"/>
    <w:rsid w:val="002D3C31"/>
    <w:rsid w:val="002D4821"/>
    <w:rsid w:val="002D4E4B"/>
    <w:rsid w:val="002D5342"/>
    <w:rsid w:val="002D7390"/>
    <w:rsid w:val="002D7588"/>
    <w:rsid w:val="002E0537"/>
    <w:rsid w:val="002E0B6D"/>
    <w:rsid w:val="002E1646"/>
    <w:rsid w:val="002E19D4"/>
    <w:rsid w:val="002E29FF"/>
    <w:rsid w:val="002E3E2A"/>
    <w:rsid w:val="002E48DF"/>
    <w:rsid w:val="002E6F06"/>
    <w:rsid w:val="002E7413"/>
    <w:rsid w:val="002F090B"/>
    <w:rsid w:val="002F0AFB"/>
    <w:rsid w:val="002F0D38"/>
    <w:rsid w:val="002F0D60"/>
    <w:rsid w:val="002F3156"/>
    <w:rsid w:val="002F3661"/>
    <w:rsid w:val="002F37E9"/>
    <w:rsid w:val="002F4F2B"/>
    <w:rsid w:val="002F547C"/>
    <w:rsid w:val="002F64E1"/>
    <w:rsid w:val="002F69CE"/>
    <w:rsid w:val="002F70DE"/>
    <w:rsid w:val="002F7620"/>
    <w:rsid w:val="002F78DE"/>
    <w:rsid w:val="002F7F00"/>
    <w:rsid w:val="00300514"/>
    <w:rsid w:val="00300FF2"/>
    <w:rsid w:val="003012D6"/>
    <w:rsid w:val="00301388"/>
    <w:rsid w:val="003019C2"/>
    <w:rsid w:val="00301B96"/>
    <w:rsid w:val="0030245F"/>
    <w:rsid w:val="00302A10"/>
    <w:rsid w:val="00304407"/>
    <w:rsid w:val="0030475D"/>
    <w:rsid w:val="00305624"/>
    <w:rsid w:val="003059E5"/>
    <w:rsid w:val="00306090"/>
    <w:rsid w:val="00306712"/>
    <w:rsid w:val="00307122"/>
    <w:rsid w:val="0030724E"/>
    <w:rsid w:val="00307296"/>
    <w:rsid w:val="003072A7"/>
    <w:rsid w:val="00307774"/>
    <w:rsid w:val="00310280"/>
    <w:rsid w:val="00310B94"/>
    <w:rsid w:val="00310BFA"/>
    <w:rsid w:val="003119ED"/>
    <w:rsid w:val="003122F2"/>
    <w:rsid w:val="003123E8"/>
    <w:rsid w:val="00312445"/>
    <w:rsid w:val="003128B1"/>
    <w:rsid w:val="00313560"/>
    <w:rsid w:val="00313F6F"/>
    <w:rsid w:val="003141AA"/>
    <w:rsid w:val="003142F3"/>
    <w:rsid w:val="00314A0B"/>
    <w:rsid w:val="00315FBD"/>
    <w:rsid w:val="0031660C"/>
    <w:rsid w:val="00317125"/>
    <w:rsid w:val="00317432"/>
    <w:rsid w:val="0031763F"/>
    <w:rsid w:val="0031778C"/>
    <w:rsid w:val="00317CDC"/>
    <w:rsid w:val="00320481"/>
    <w:rsid w:val="00321560"/>
    <w:rsid w:val="00321584"/>
    <w:rsid w:val="00322387"/>
    <w:rsid w:val="003230B1"/>
    <w:rsid w:val="00323129"/>
    <w:rsid w:val="00323D9D"/>
    <w:rsid w:val="00324628"/>
    <w:rsid w:val="00324C62"/>
    <w:rsid w:val="0032545F"/>
    <w:rsid w:val="00325C1B"/>
    <w:rsid w:val="003264E1"/>
    <w:rsid w:val="003265DC"/>
    <w:rsid w:val="00327372"/>
    <w:rsid w:val="003320B5"/>
    <w:rsid w:val="0033313B"/>
    <w:rsid w:val="003339F5"/>
    <w:rsid w:val="00333C8B"/>
    <w:rsid w:val="00333EC0"/>
    <w:rsid w:val="00334C14"/>
    <w:rsid w:val="00334EBB"/>
    <w:rsid w:val="00335D6F"/>
    <w:rsid w:val="00335E00"/>
    <w:rsid w:val="00336D1A"/>
    <w:rsid w:val="0033758C"/>
    <w:rsid w:val="0034032A"/>
    <w:rsid w:val="0034099C"/>
    <w:rsid w:val="00341102"/>
    <w:rsid w:val="0034119E"/>
    <w:rsid w:val="003413C4"/>
    <w:rsid w:val="0034265A"/>
    <w:rsid w:val="003469AD"/>
    <w:rsid w:val="003471E9"/>
    <w:rsid w:val="003478BA"/>
    <w:rsid w:val="00350327"/>
    <w:rsid w:val="00350DDD"/>
    <w:rsid w:val="00350F33"/>
    <w:rsid w:val="003510CE"/>
    <w:rsid w:val="00351ABA"/>
    <w:rsid w:val="00351EEA"/>
    <w:rsid w:val="00352C8B"/>
    <w:rsid w:val="00352DA6"/>
    <w:rsid w:val="003532E7"/>
    <w:rsid w:val="00353606"/>
    <w:rsid w:val="0035415F"/>
    <w:rsid w:val="00354261"/>
    <w:rsid w:val="0035435A"/>
    <w:rsid w:val="003546E3"/>
    <w:rsid w:val="003547C2"/>
    <w:rsid w:val="0035541B"/>
    <w:rsid w:val="003562ED"/>
    <w:rsid w:val="00356452"/>
    <w:rsid w:val="003569E1"/>
    <w:rsid w:val="003578EC"/>
    <w:rsid w:val="00357CB2"/>
    <w:rsid w:val="00360371"/>
    <w:rsid w:val="003606AB"/>
    <w:rsid w:val="00360B2F"/>
    <w:rsid w:val="0036101B"/>
    <w:rsid w:val="00362206"/>
    <w:rsid w:val="00362557"/>
    <w:rsid w:val="003627E6"/>
    <w:rsid w:val="003638B0"/>
    <w:rsid w:val="00363FA6"/>
    <w:rsid w:val="0036433C"/>
    <w:rsid w:val="00364654"/>
    <w:rsid w:val="003647E5"/>
    <w:rsid w:val="00365114"/>
    <w:rsid w:val="00365DB6"/>
    <w:rsid w:val="0036657E"/>
    <w:rsid w:val="003668C4"/>
    <w:rsid w:val="003672E2"/>
    <w:rsid w:val="003674E6"/>
    <w:rsid w:val="003709F2"/>
    <w:rsid w:val="00370FDC"/>
    <w:rsid w:val="003714BF"/>
    <w:rsid w:val="00371685"/>
    <w:rsid w:val="00371929"/>
    <w:rsid w:val="003728D0"/>
    <w:rsid w:val="00373590"/>
    <w:rsid w:val="00374B4A"/>
    <w:rsid w:val="00375A80"/>
    <w:rsid w:val="00375B9A"/>
    <w:rsid w:val="0037646D"/>
    <w:rsid w:val="00376CE9"/>
    <w:rsid w:val="00377554"/>
    <w:rsid w:val="0038029A"/>
    <w:rsid w:val="003817F6"/>
    <w:rsid w:val="003834A3"/>
    <w:rsid w:val="00385603"/>
    <w:rsid w:val="0038593E"/>
    <w:rsid w:val="00385B4C"/>
    <w:rsid w:val="0038631D"/>
    <w:rsid w:val="0038657A"/>
    <w:rsid w:val="00386A88"/>
    <w:rsid w:val="00387CD5"/>
    <w:rsid w:val="00391D4F"/>
    <w:rsid w:val="00392146"/>
    <w:rsid w:val="003921D2"/>
    <w:rsid w:val="00392238"/>
    <w:rsid w:val="0039257C"/>
    <w:rsid w:val="0039280B"/>
    <w:rsid w:val="00393101"/>
    <w:rsid w:val="00393327"/>
    <w:rsid w:val="003940E0"/>
    <w:rsid w:val="003946FF"/>
    <w:rsid w:val="0039488D"/>
    <w:rsid w:val="00394ADE"/>
    <w:rsid w:val="0039555D"/>
    <w:rsid w:val="003955AE"/>
    <w:rsid w:val="00395860"/>
    <w:rsid w:val="00396664"/>
    <w:rsid w:val="003971D6"/>
    <w:rsid w:val="003A019B"/>
    <w:rsid w:val="003A02A7"/>
    <w:rsid w:val="003A0D65"/>
    <w:rsid w:val="003A0DE3"/>
    <w:rsid w:val="003A0F20"/>
    <w:rsid w:val="003A23CE"/>
    <w:rsid w:val="003A242E"/>
    <w:rsid w:val="003A2EE2"/>
    <w:rsid w:val="003A37FD"/>
    <w:rsid w:val="003A3BC0"/>
    <w:rsid w:val="003A3BDA"/>
    <w:rsid w:val="003A48BB"/>
    <w:rsid w:val="003A4916"/>
    <w:rsid w:val="003A60AC"/>
    <w:rsid w:val="003A72F5"/>
    <w:rsid w:val="003A7360"/>
    <w:rsid w:val="003A7D48"/>
    <w:rsid w:val="003B04E3"/>
    <w:rsid w:val="003B18D0"/>
    <w:rsid w:val="003B1D47"/>
    <w:rsid w:val="003B2495"/>
    <w:rsid w:val="003B2AEB"/>
    <w:rsid w:val="003B3132"/>
    <w:rsid w:val="003B33C3"/>
    <w:rsid w:val="003B38C1"/>
    <w:rsid w:val="003B3A7D"/>
    <w:rsid w:val="003B4EC3"/>
    <w:rsid w:val="003B50DC"/>
    <w:rsid w:val="003B5B18"/>
    <w:rsid w:val="003B60FF"/>
    <w:rsid w:val="003B6398"/>
    <w:rsid w:val="003B659D"/>
    <w:rsid w:val="003B6654"/>
    <w:rsid w:val="003B6AC4"/>
    <w:rsid w:val="003B7395"/>
    <w:rsid w:val="003B79BD"/>
    <w:rsid w:val="003C0346"/>
    <w:rsid w:val="003C0D98"/>
    <w:rsid w:val="003C0EA0"/>
    <w:rsid w:val="003C2037"/>
    <w:rsid w:val="003C2997"/>
    <w:rsid w:val="003C3B47"/>
    <w:rsid w:val="003C4454"/>
    <w:rsid w:val="003C5178"/>
    <w:rsid w:val="003C521B"/>
    <w:rsid w:val="003C54A1"/>
    <w:rsid w:val="003C567D"/>
    <w:rsid w:val="003C5733"/>
    <w:rsid w:val="003C600B"/>
    <w:rsid w:val="003C7565"/>
    <w:rsid w:val="003C7574"/>
    <w:rsid w:val="003D0698"/>
    <w:rsid w:val="003D0B94"/>
    <w:rsid w:val="003D14F5"/>
    <w:rsid w:val="003D15C8"/>
    <w:rsid w:val="003D16E4"/>
    <w:rsid w:val="003D1B98"/>
    <w:rsid w:val="003D1FA8"/>
    <w:rsid w:val="003D42CA"/>
    <w:rsid w:val="003D5125"/>
    <w:rsid w:val="003D6171"/>
    <w:rsid w:val="003D6414"/>
    <w:rsid w:val="003D6F5A"/>
    <w:rsid w:val="003E0410"/>
    <w:rsid w:val="003E0845"/>
    <w:rsid w:val="003E0BBE"/>
    <w:rsid w:val="003E2849"/>
    <w:rsid w:val="003E2D3C"/>
    <w:rsid w:val="003E2E14"/>
    <w:rsid w:val="003E3119"/>
    <w:rsid w:val="003E4056"/>
    <w:rsid w:val="003E4858"/>
    <w:rsid w:val="003E50AB"/>
    <w:rsid w:val="003E71CF"/>
    <w:rsid w:val="003F04A3"/>
    <w:rsid w:val="003F0C7C"/>
    <w:rsid w:val="003F128F"/>
    <w:rsid w:val="003F13EA"/>
    <w:rsid w:val="003F1C03"/>
    <w:rsid w:val="003F43F0"/>
    <w:rsid w:val="003F448A"/>
    <w:rsid w:val="003F4512"/>
    <w:rsid w:val="003F4D53"/>
    <w:rsid w:val="003F524E"/>
    <w:rsid w:val="003F744C"/>
    <w:rsid w:val="003F757B"/>
    <w:rsid w:val="004000E4"/>
    <w:rsid w:val="00400832"/>
    <w:rsid w:val="004036E0"/>
    <w:rsid w:val="00403F01"/>
    <w:rsid w:val="00405D8C"/>
    <w:rsid w:val="00406E2C"/>
    <w:rsid w:val="0040712A"/>
    <w:rsid w:val="004076CA"/>
    <w:rsid w:val="00410178"/>
    <w:rsid w:val="00410269"/>
    <w:rsid w:val="00410310"/>
    <w:rsid w:val="00410882"/>
    <w:rsid w:val="0041092F"/>
    <w:rsid w:val="00411C42"/>
    <w:rsid w:val="00411D61"/>
    <w:rsid w:val="00412F37"/>
    <w:rsid w:val="00413197"/>
    <w:rsid w:val="0041354C"/>
    <w:rsid w:val="00413D11"/>
    <w:rsid w:val="00413FA1"/>
    <w:rsid w:val="0041421A"/>
    <w:rsid w:val="004143F8"/>
    <w:rsid w:val="004148F5"/>
    <w:rsid w:val="00414B7F"/>
    <w:rsid w:val="00414F44"/>
    <w:rsid w:val="0041535A"/>
    <w:rsid w:val="00415A63"/>
    <w:rsid w:val="00415D73"/>
    <w:rsid w:val="00415FA4"/>
    <w:rsid w:val="00416F15"/>
    <w:rsid w:val="00416FBC"/>
    <w:rsid w:val="00417A20"/>
    <w:rsid w:val="00420551"/>
    <w:rsid w:val="00420663"/>
    <w:rsid w:val="00420D96"/>
    <w:rsid w:val="0042169B"/>
    <w:rsid w:val="004225BD"/>
    <w:rsid w:val="00423BB6"/>
    <w:rsid w:val="004243EC"/>
    <w:rsid w:val="0042575F"/>
    <w:rsid w:val="00425870"/>
    <w:rsid w:val="00426323"/>
    <w:rsid w:val="0042797E"/>
    <w:rsid w:val="00432A76"/>
    <w:rsid w:val="0043342A"/>
    <w:rsid w:val="004335B2"/>
    <w:rsid w:val="00433998"/>
    <w:rsid w:val="00433A5A"/>
    <w:rsid w:val="00433C41"/>
    <w:rsid w:val="00433E4D"/>
    <w:rsid w:val="004342C5"/>
    <w:rsid w:val="00434662"/>
    <w:rsid w:val="00434791"/>
    <w:rsid w:val="00435915"/>
    <w:rsid w:val="00435C3F"/>
    <w:rsid w:val="0043610A"/>
    <w:rsid w:val="0043695C"/>
    <w:rsid w:val="00436EBB"/>
    <w:rsid w:val="0043778F"/>
    <w:rsid w:val="00437963"/>
    <w:rsid w:val="00437987"/>
    <w:rsid w:val="00440169"/>
    <w:rsid w:val="004411D8"/>
    <w:rsid w:val="00441DAD"/>
    <w:rsid w:val="00442AB7"/>
    <w:rsid w:val="004439BA"/>
    <w:rsid w:val="004443AF"/>
    <w:rsid w:val="004446ED"/>
    <w:rsid w:val="00444DAE"/>
    <w:rsid w:val="00444E6B"/>
    <w:rsid w:val="00444FFD"/>
    <w:rsid w:val="00445253"/>
    <w:rsid w:val="004457CC"/>
    <w:rsid w:val="00445D48"/>
    <w:rsid w:val="00445F2D"/>
    <w:rsid w:val="00446A58"/>
    <w:rsid w:val="00447957"/>
    <w:rsid w:val="00450AC6"/>
    <w:rsid w:val="00450F30"/>
    <w:rsid w:val="004514F9"/>
    <w:rsid w:val="00452B0C"/>
    <w:rsid w:val="004535B2"/>
    <w:rsid w:val="004538DD"/>
    <w:rsid w:val="00454677"/>
    <w:rsid w:val="0045488E"/>
    <w:rsid w:val="004551FC"/>
    <w:rsid w:val="004552CE"/>
    <w:rsid w:val="004568EE"/>
    <w:rsid w:val="0045727A"/>
    <w:rsid w:val="00457C38"/>
    <w:rsid w:val="00457DDD"/>
    <w:rsid w:val="004619E4"/>
    <w:rsid w:val="00461DDB"/>
    <w:rsid w:val="00462DF6"/>
    <w:rsid w:val="0046419E"/>
    <w:rsid w:val="0046439C"/>
    <w:rsid w:val="00464484"/>
    <w:rsid w:val="00464D56"/>
    <w:rsid w:val="00465EBA"/>
    <w:rsid w:val="00466F18"/>
    <w:rsid w:val="00467088"/>
    <w:rsid w:val="00467D12"/>
    <w:rsid w:val="00470050"/>
    <w:rsid w:val="004705EA"/>
    <w:rsid w:val="004707FE"/>
    <w:rsid w:val="00470820"/>
    <w:rsid w:val="004712E7"/>
    <w:rsid w:val="0047305D"/>
    <w:rsid w:val="00474256"/>
    <w:rsid w:val="004752AB"/>
    <w:rsid w:val="00476913"/>
    <w:rsid w:val="00476BF3"/>
    <w:rsid w:val="00477577"/>
    <w:rsid w:val="0048035F"/>
    <w:rsid w:val="0048068A"/>
    <w:rsid w:val="004809CF"/>
    <w:rsid w:val="00482637"/>
    <w:rsid w:val="00482748"/>
    <w:rsid w:val="00482779"/>
    <w:rsid w:val="0048359B"/>
    <w:rsid w:val="00483916"/>
    <w:rsid w:val="00483FE5"/>
    <w:rsid w:val="004861AA"/>
    <w:rsid w:val="00486DAB"/>
    <w:rsid w:val="00490C68"/>
    <w:rsid w:val="00491433"/>
    <w:rsid w:val="004915EC"/>
    <w:rsid w:val="00491A34"/>
    <w:rsid w:val="00491EA9"/>
    <w:rsid w:val="00492773"/>
    <w:rsid w:val="00493259"/>
    <w:rsid w:val="00494078"/>
    <w:rsid w:val="0049450E"/>
    <w:rsid w:val="004948FC"/>
    <w:rsid w:val="00495CF3"/>
    <w:rsid w:val="00496093"/>
    <w:rsid w:val="00496D9F"/>
    <w:rsid w:val="0049778C"/>
    <w:rsid w:val="004978C2"/>
    <w:rsid w:val="00497D59"/>
    <w:rsid w:val="004A0336"/>
    <w:rsid w:val="004A1A09"/>
    <w:rsid w:val="004A2178"/>
    <w:rsid w:val="004A2CDC"/>
    <w:rsid w:val="004A3566"/>
    <w:rsid w:val="004A45B2"/>
    <w:rsid w:val="004A4719"/>
    <w:rsid w:val="004A4968"/>
    <w:rsid w:val="004A5462"/>
    <w:rsid w:val="004A60B3"/>
    <w:rsid w:val="004A75AF"/>
    <w:rsid w:val="004A7B18"/>
    <w:rsid w:val="004A7E62"/>
    <w:rsid w:val="004B0477"/>
    <w:rsid w:val="004B0868"/>
    <w:rsid w:val="004B0886"/>
    <w:rsid w:val="004B129D"/>
    <w:rsid w:val="004B13EE"/>
    <w:rsid w:val="004B2D79"/>
    <w:rsid w:val="004B3B1E"/>
    <w:rsid w:val="004B3C31"/>
    <w:rsid w:val="004B3C74"/>
    <w:rsid w:val="004B4131"/>
    <w:rsid w:val="004B42C8"/>
    <w:rsid w:val="004B4619"/>
    <w:rsid w:val="004B4AA0"/>
    <w:rsid w:val="004B6529"/>
    <w:rsid w:val="004B70F7"/>
    <w:rsid w:val="004B78DF"/>
    <w:rsid w:val="004C0D43"/>
    <w:rsid w:val="004C151C"/>
    <w:rsid w:val="004C23D8"/>
    <w:rsid w:val="004C2460"/>
    <w:rsid w:val="004C2614"/>
    <w:rsid w:val="004C2922"/>
    <w:rsid w:val="004C3081"/>
    <w:rsid w:val="004C37E3"/>
    <w:rsid w:val="004C384A"/>
    <w:rsid w:val="004C38B1"/>
    <w:rsid w:val="004C5080"/>
    <w:rsid w:val="004C5404"/>
    <w:rsid w:val="004C675B"/>
    <w:rsid w:val="004C6ACF"/>
    <w:rsid w:val="004C6C69"/>
    <w:rsid w:val="004C7782"/>
    <w:rsid w:val="004C7787"/>
    <w:rsid w:val="004C7F06"/>
    <w:rsid w:val="004C7F2B"/>
    <w:rsid w:val="004D04CB"/>
    <w:rsid w:val="004D176B"/>
    <w:rsid w:val="004D17C2"/>
    <w:rsid w:val="004D2978"/>
    <w:rsid w:val="004D32F6"/>
    <w:rsid w:val="004D34CD"/>
    <w:rsid w:val="004D4F3C"/>
    <w:rsid w:val="004D54B7"/>
    <w:rsid w:val="004D6A77"/>
    <w:rsid w:val="004D730F"/>
    <w:rsid w:val="004E2A2A"/>
    <w:rsid w:val="004E391B"/>
    <w:rsid w:val="004E40B3"/>
    <w:rsid w:val="004E4184"/>
    <w:rsid w:val="004E5210"/>
    <w:rsid w:val="004E55D8"/>
    <w:rsid w:val="004E592C"/>
    <w:rsid w:val="004E624D"/>
    <w:rsid w:val="004E6264"/>
    <w:rsid w:val="004E64EE"/>
    <w:rsid w:val="004E6946"/>
    <w:rsid w:val="004E7361"/>
    <w:rsid w:val="004E73BE"/>
    <w:rsid w:val="004E78CF"/>
    <w:rsid w:val="004F0026"/>
    <w:rsid w:val="004F047A"/>
    <w:rsid w:val="004F0FA5"/>
    <w:rsid w:val="004F18E6"/>
    <w:rsid w:val="004F1A31"/>
    <w:rsid w:val="004F1A8E"/>
    <w:rsid w:val="004F1C4B"/>
    <w:rsid w:val="004F21EA"/>
    <w:rsid w:val="004F25DD"/>
    <w:rsid w:val="004F26A9"/>
    <w:rsid w:val="004F39B3"/>
    <w:rsid w:val="004F402D"/>
    <w:rsid w:val="004F43E8"/>
    <w:rsid w:val="004F462B"/>
    <w:rsid w:val="004F4C84"/>
    <w:rsid w:val="004F5A5F"/>
    <w:rsid w:val="004F5E63"/>
    <w:rsid w:val="004F6710"/>
    <w:rsid w:val="004F686B"/>
    <w:rsid w:val="004F7A4A"/>
    <w:rsid w:val="004F7B52"/>
    <w:rsid w:val="004F7EB2"/>
    <w:rsid w:val="00500C53"/>
    <w:rsid w:val="00500D60"/>
    <w:rsid w:val="00500DA3"/>
    <w:rsid w:val="0050129E"/>
    <w:rsid w:val="00503462"/>
    <w:rsid w:val="005034A3"/>
    <w:rsid w:val="005044CB"/>
    <w:rsid w:val="00504D49"/>
    <w:rsid w:val="00504DF8"/>
    <w:rsid w:val="00504E12"/>
    <w:rsid w:val="00505067"/>
    <w:rsid w:val="0050565E"/>
    <w:rsid w:val="00505A9E"/>
    <w:rsid w:val="0050606B"/>
    <w:rsid w:val="00506321"/>
    <w:rsid w:val="0051035C"/>
    <w:rsid w:val="00510994"/>
    <w:rsid w:val="00510A93"/>
    <w:rsid w:val="00510B65"/>
    <w:rsid w:val="00510D12"/>
    <w:rsid w:val="00511314"/>
    <w:rsid w:val="005119A0"/>
    <w:rsid w:val="00511A11"/>
    <w:rsid w:val="00512B68"/>
    <w:rsid w:val="00512BB5"/>
    <w:rsid w:val="00513503"/>
    <w:rsid w:val="0051352C"/>
    <w:rsid w:val="00513949"/>
    <w:rsid w:val="00513D6A"/>
    <w:rsid w:val="005149D7"/>
    <w:rsid w:val="005159E9"/>
    <w:rsid w:val="00515A8F"/>
    <w:rsid w:val="00515DED"/>
    <w:rsid w:val="00516292"/>
    <w:rsid w:val="0051635A"/>
    <w:rsid w:val="00516A0C"/>
    <w:rsid w:val="005173D7"/>
    <w:rsid w:val="00517A42"/>
    <w:rsid w:val="0052052D"/>
    <w:rsid w:val="00520615"/>
    <w:rsid w:val="00520C2E"/>
    <w:rsid w:val="005224EC"/>
    <w:rsid w:val="0052285E"/>
    <w:rsid w:val="005232BC"/>
    <w:rsid w:val="005236FB"/>
    <w:rsid w:val="00523713"/>
    <w:rsid w:val="00523D76"/>
    <w:rsid w:val="005244BD"/>
    <w:rsid w:val="00524943"/>
    <w:rsid w:val="00524A80"/>
    <w:rsid w:val="005250F8"/>
    <w:rsid w:val="00525784"/>
    <w:rsid w:val="00527D33"/>
    <w:rsid w:val="00527E28"/>
    <w:rsid w:val="00530400"/>
    <w:rsid w:val="00531377"/>
    <w:rsid w:val="00531732"/>
    <w:rsid w:val="00533B11"/>
    <w:rsid w:val="0053451B"/>
    <w:rsid w:val="00534B20"/>
    <w:rsid w:val="005354FB"/>
    <w:rsid w:val="00535523"/>
    <w:rsid w:val="00535970"/>
    <w:rsid w:val="005373FE"/>
    <w:rsid w:val="00540401"/>
    <w:rsid w:val="00540547"/>
    <w:rsid w:val="0054057A"/>
    <w:rsid w:val="005408D4"/>
    <w:rsid w:val="0054213F"/>
    <w:rsid w:val="00542658"/>
    <w:rsid w:val="00542A98"/>
    <w:rsid w:val="00542BD3"/>
    <w:rsid w:val="00543799"/>
    <w:rsid w:val="005437DD"/>
    <w:rsid w:val="00543801"/>
    <w:rsid w:val="00543913"/>
    <w:rsid w:val="005444E3"/>
    <w:rsid w:val="0054640D"/>
    <w:rsid w:val="00546BD7"/>
    <w:rsid w:val="00546F41"/>
    <w:rsid w:val="005509C8"/>
    <w:rsid w:val="005509CD"/>
    <w:rsid w:val="00551256"/>
    <w:rsid w:val="005519FF"/>
    <w:rsid w:val="00551BA2"/>
    <w:rsid w:val="0055226E"/>
    <w:rsid w:val="00552708"/>
    <w:rsid w:val="0055293A"/>
    <w:rsid w:val="00552BDA"/>
    <w:rsid w:val="00552F4E"/>
    <w:rsid w:val="00553380"/>
    <w:rsid w:val="005550AA"/>
    <w:rsid w:val="005558E5"/>
    <w:rsid w:val="00560408"/>
    <w:rsid w:val="005604A9"/>
    <w:rsid w:val="00560953"/>
    <w:rsid w:val="0056104C"/>
    <w:rsid w:val="0056164A"/>
    <w:rsid w:val="00561980"/>
    <w:rsid w:val="005622D4"/>
    <w:rsid w:val="00564B65"/>
    <w:rsid w:val="00564BF1"/>
    <w:rsid w:val="00564C5A"/>
    <w:rsid w:val="00565621"/>
    <w:rsid w:val="0056610A"/>
    <w:rsid w:val="00567062"/>
    <w:rsid w:val="00567245"/>
    <w:rsid w:val="00567504"/>
    <w:rsid w:val="00570696"/>
    <w:rsid w:val="005712F5"/>
    <w:rsid w:val="0057135C"/>
    <w:rsid w:val="00571BEF"/>
    <w:rsid w:val="005722E5"/>
    <w:rsid w:val="00572646"/>
    <w:rsid w:val="0057363C"/>
    <w:rsid w:val="00573651"/>
    <w:rsid w:val="005742EA"/>
    <w:rsid w:val="00574409"/>
    <w:rsid w:val="00574875"/>
    <w:rsid w:val="00574906"/>
    <w:rsid w:val="00574EE6"/>
    <w:rsid w:val="005751E2"/>
    <w:rsid w:val="00576D49"/>
    <w:rsid w:val="00577F13"/>
    <w:rsid w:val="00577F4E"/>
    <w:rsid w:val="0058009F"/>
    <w:rsid w:val="005806E7"/>
    <w:rsid w:val="00581000"/>
    <w:rsid w:val="005820F6"/>
    <w:rsid w:val="005824FC"/>
    <w:rsid w:val="00582996"/>
    <w:rsid w:val="0058348D"/>
    <w:rsid w:val="0058474C"/>
    <w:rsid w:val="005858B1"/>
    <w:rsid w:val="00585C7D"/>
    <w:rsid w:val="00586016"/>
    <w:rsid w:val="00586232"/>
    <w:rsid w:val="00586FD1"/>
    <w:rsid w:val="00587223"/>
    <w:rsid w:val="005873BD"/>
    <w:rsid w:val="0058792F"/>
    <w:rsid w:val="00590A2A"/>
    <w:rsid w:val="00590A77"/>
    <w:rsid w:val="00592448"/>
    <w:rsid w:val="0059281F"/>
    <w:rsid w:val="00593932"/>
    <w:rsid w:val="00593C21"/>
    <w:rsid w:val="00594DB6"/>
    <w:rsid w:val="00594F93"/>
    <w:rsid w:val="0059544D"/>
    <w:rsid w:val="00595FEF"/>
    <w:rsid w:val="00596140"/>
    <w:rsid w:val="00596470"/>
    <w:rsid w:val="0059750B"/>
    <w:rsid w:val="0059775C"/>
    <w:rsid w:val="005A03BA"/>
    <w:rsid w:val="005A0516"/>
    <w:rsid w:val="005A0E2D"/>
    <w:rsid w:val="005A16D0"/>
    <w:rsid w:val="005A16D3"/>
    <w:rsid w:val="005A2752"/>
    <w:rsid w:val="005A2DD3"/>
    <w:rsid w:val="005A31BC"/>
    <w:rsid w:val="005A4CD7"/>
    <w:rsid w:val="005A60C9"/>
    <w:rsid w:val="005A6333"/>
    <w:rsid w:val="005A659F"/>
    <w:rsid w:val="005A6A58"/>
    <w:rsid w:val="005A6AFC"/>
    <w:rsid w:val="005A6B47"/>
    <w:rsid w:val="005A735F"/>
    <w:rsid w:val="005A77E0"/>
    <w:rsid w:val="005A78E2"/>
    <w:rsid w:val="005A7C5F"/>
    <w:rsid w:val="005B0011"/>
    <w:rsid w:val="005B110D"/>
    <w:rsid w:val="005B3144"/>
    <w:rsid w:val="005B3608"/>
    <w:rsid w:val="005B3A4D"/>
    <w:rsid w:val="005B401F"/>
    <w:rsid w:val="005B42A1"/>
    <w:rsid w:val="005B4361"/>
    <w:rsid w:val="005B55F8"/>
    <w:rsid w:val="005B6345"/>
    <w:rsid w:val="005B6B5D"/>
    <w:rsid w:val="005B7CD8"/>
    <w:rsid w:val="005C0337"/>
    <w:rsid w:val="005C0704"/>
    <w:rsid w:val="005C12BA"/>
    <w:rsid w:val="005C1E7A"/>
    <w:rsid w:val="005C23C8"/>
    <w:rsid w:val="005C28CC"/>
    <w:rsid w:val="005C49EE"/>
    <w:rsid w:val="005C4F78"/>
    <w:rsid w:val="005C5B1F"/>
    <w:rsid w:val="005C61BB"/>
    <w:rsid w:val="005C631D"/>
    <w:rsid w:val="005C63B4"/>
    <w:rsid w:val="005C6A88"/>
    <w:rsid w:val="005D0411"/>
    <w:rsid w:val="005D0A84"/>
    <w:rsid w:val="005D0B71"/>
    <w:rsid w:val="005D11D9"/>
    <w:rsid w:val="005D1448"/>
    <w:rsid w:val="005D1789"/>
    <w:rsid w:val="005D1AF9"/>
    <w:rsid w:val="005D1DE3"/>
    <w:rsid w:val="005D2F9A"/>
    <w:rsid w:val="005D3449"/>
    <w:rsid w:val="005D37F6"/>
    <w:rsid w:val="005D3970"/>
    <w:rsid w:val="005D3CC8"/>
    <w:rsid w:val="005D43BA"/>
    <w:rsid w:val="005D4F6E"/>
    <w:rsid w:val="005D515A"/>
    <w:rsid w:val="005D671B"/>
    <w:rsid w:val="005D6CCC"/>
    <w:rsid w:val="005D71A5"/>
    <w:rsid w:val="005D7A42"/>
    <w:rsid w:val="005D7B95"/>
    <w:rsid w:val="005E0363"/>
    <w:rsid w:val="005E04F2"/>
    <w:rsid w:val="005E079F"/>
    <w:rsid w:val="005E1846"/>
    <w:rsid w:val="005E1E22"/>
    <w:rsid w:val="005E28CA"/>
    <w:rsid w:val="005E2F0C"/>
    <w:rsid w:val="005E38E3"/>
    <w:rsid w:val="005E4661"/>
    <w:rsid w:val="005E52F8"/>
    <w:rsid w:val="005E536E"/>
    <w:rsid w:val="005E6111"/>
    <w:rsid w:val="005E665C"/>
    <w:rsid w:val="005E7317"/>
    <w:rsid w:val="005E79C6"/>
    <w:rsid w:val="005F03FB"/>
    <w:rsid w:val="005F0B62"/>
    <w:rsid w:val="005F0CAF"/>
    <w:rsid w:val="005F1671"/>
    <w:rsid w:val="005F26A3"/>
    <w:rsid w:val="005F276A"/>
    <w:rsid w:val="005F2CBE"/>
    <w:rsid w:val="005F3713"/>
    <w:rsid w:val="005F484B"/>
    <w:rsid w:val="005F526C"/>
    <w:rsid w:val="005F5447"/>
    <w:rsid w:val="005F5A88"/>
    <w:rsid w:val="005F601E"/>
    <w:rsid w:val="005F61B5"/>
    <w:rsid w:val="005F6E38"/>
    <w:rsid w:val="005F71D4"/>
    <w:rsid w:val="005F7D23"/>
    <w:rsid w:val="006003D2"/>
    <w:rsid w:val="00600835"/>
    <w:rsid w:val="006012D2"/>
    <w:rsid w:val="00601FB1"/>
    <w:rsid w:val="006020D5"/>
    <w:rsid w:val="00602AE4"/>
    <w:rsid w:val="00602C51"/>
    <w:rsid w:val="006036CC"/>
    <w:rsid w:val="0060418C"/>
    <w:rsid w:val="0060427D"/>
    <w:rsid w:val="00604873"/>
    <w:rsid w:val="00605B2D"/>
    <w:rsid w:val="00606966"/>
    <w:rsid w:val="00607524"/>
    <w:rsid w:val="006079AB"/>
    <w:rsid w:val="00610403"/>
    <w:rsid w:val="00610719"/>
    <w:rsid w:val="0061095B"/>
    <w:rsid w:val="00610E03"/>
    <w:rsid w:val="0061149F"/>
    <w:rsid w:val="00612C11"/>
    <w:rsid w:val="00612F04"/>
    <w:rsid w:val="006134E5"/>
    <w:rsid w:val="00613555"/>
    <w:rsid w:val="00613A5F"/>
    <w:rsid w:val="00613F7A"/>
    <w:rsid w:val="006146B5"/>
    <w:rsid w:val="00614F5F"/>
    <w:rsid w:val="00614F9D"/>
    <w:rsid w:val="00615A3B"/>
    <w:rsid w:val="006161E0"/>
    <w:rsid w:val="006164FE"/>
    <w:rsid w:val="00616B85"/>
    <w:rsid w:val="0061706B"/>
    <w:rsid w:val="00617D86"/>
    <w:rsid w:val="006200CD"/>
    <w:rsid w:val="006204A9"/>
    <w:rsid w:val="006219F9"/>
    <w:rsid w:val="00623619"/>
    <w:rsid w:val="0062370A"/>
    <w:rsid w:val="00623A52"/>
    <w:rsid w:val="006247EF"/>
    <w:rsid w:val="00625123"/>
    <w:rsid w:val="00625321"/>
    <w:rsid w:val="006256E1"/>
    <w:rsid w:val="006259A1"/>
    <w:rsid w:val="0062624F"/>
    <w:rsid w:val="006267E6"/>
    <w:rsid w:val="00626E56"/>
    <w:rsid w:val="00626EBF"/>
    <w:rsid w:val="00627824"/>
    <w:rsid w:val="00630258"/>
    <w:rsid w:val="00630775"/>
    <w:rsid w:val="006307B0"/>
    <w:rsid w:val="00630EAB"/>
    <w:rsid w:val="00631A21"/>
    <w:rsid w:val="00632860"/>
    <w:rsid w:val="00632AE3"/>
    <w:rsid w:val="00632D16"/>
    <w:rsid w:val="006337AC"/>
    <w:rsid w:val="00633B14"/>
    <w:rsid w:val="00633DB8"/>
    <w:rsid w:val="0063405E"/>
    <w:rsid w:val="006360C5"/>
    <w:rsid w:val="00636614"/>
    <w:rsid w:val="00636BDC"/>
    <w:rsid w:val="0063730D"/>
    <w:rsid w:val="00637EFE"/>
    <w:rsid w:val="00640358"/>
    <w:rsid w:val="00640741"/>
    <w:rsid w:val="00641CBF"/>
    <w:rsid w:val="00641DA3"/>
    <w:rsid w:val="00641E1A"/>
    <w:rsid w:val="006429A5"/>
    <w:rsid w:val="00645581"/>
    <w:rsid w:val="006456DD"/>
    <w:rsid w:val="00645F6E"/>
    <w:rsid w:val="006460B0"/>
    <w:rsid w:val="00646222"/>
    <w:rsid w:val="00646E48"/>
    <w:rsid w:val="00647223"/>
    <w:rsid w:val="00650AE3"/>
    <w:rsid w:val="00653999"/>
    <w:rsid w:val="00654370"/>
    <w:rsid w:val="00654CC3"/>
    <w:rsid w:val="006562C3"/>
    <w:rsid w:val="006572CA"/>
    <w:rsid w:val="00660B4B"/>
    <w:rsid w:val="00660F09"/>
    <w:rsid w:val="006616EB"/>
    <w:rsid w:val="006626F7"/>
    <w:rsid w:val="00664109"/>
    <w:rsid w:val="006646E5"/>
    <w:rsid w:val="00664765"/>
    <w:rsid w:val="006647D4"/>
    <w:rsid w:val="006649CA"/>
    <w:rsid w:val="00664D3B"/>
    <w:rsid w:val="00664F01"/>
    <w:rsid w:val="0066506F"/>
    <w:rsid w:val="00666399"/>
    <w:rsid w:val="00666B00"/>
    <w:rsid w:val="00666B23"/>
    <w:rsid w:val="00666D46"/>
    <w:rsid w:val="0066733D"/>
    <w:rsid w:val="006701AF"/>
    <w:rsid w:val="00670A71"/>
    <w:rsid w:val="00670D58"/>
    <w:rsid w:val="00670EAD"/>
    <w:rsid w:val="006712C8"/>
    <w:rsid w:val="006720D5"/>
    <w:rsid w:val="00672B99"/>
    <w:rsid w:val="00672D5F"/>
    <w:rsid w:val="006742A5"/>
    <w:rsid w:val="00674599"/>
    <w:rsid w:val="00674A2D"/>
    <w:rsid w:val="00675063"/>
    <w:rsid w:val="006756AD"/>
    <w:rsid w:val="00675856"/>
    <w:rsid w:val="00675B97"/>
    <w:rsid w:val="00675F86"/>
    <w:rsid w:val="00677438"/>
    <w:rsid w:val="00680134"/>
    <w:rsid w:val="006802F1"/>
    <w:rsid w:val="0068042E"/>
    <w:rsid w:val="00680D18"/>
    <w:rsid w:val="00681688"/>
    <w:rsid w:val="00681B38"/>
    <w:rsid w:val="00682055"/>
    <w:rsid w:val="0068231C"/>
    <w:rsid w:val="00682350"/>
    <w:rsid w:val="00682483"/>
    <w:rsid w:val="00682896"/>
    <w:rsid w:val="006828B8"/>
    <w:rsid w:val="0068322C"/>
    <w:rsid w:val="006832AA"/>
    <w:rsid w:val="006833BE"/>
    <w:rsid w:val="00683589"/>
    <w:rsid w:val="00683C95"/>
    <w:rsid w:val="00683CB0"/>
    <w:rsid w:val="00684795"/>
    <w:rsid w:val="006851B9"/>
    <w:rsid w:val="00685535"/>
    <w:rsid w:val="0068577A"/>
    <w:rsid w:val="006859C5"/>
    <w:rsid w:val="00685A41"/>
    <w:rsid w:val="00685D5F"/>
    <w:rsid w:val="0068617C"/>
    <w:rsid w:val="00686AEA"/>
    <w:rsid w:val="006872D7"/>
    <w:rsid w:val="006874CF"/>
    <w:rsid w:val="00687F42"/>
    <w:rsid w:val="006911FE"/>
    <w:rsid w:val="006918DF"/>
    <w:rsid w:val="00692060"/>
    <w:rsid w:val="006921F3"/>
    <w:rsid w:val="00692910"/>
    <w:rsid w:val="00692987"/>
    <w:rsid w:val="00692E23"/>
    <w:rsid w:val="006942C2"/>
    <w:rsid w:val="00694473"/>
    <w:rsid w:val="00694AF2"/>
    <w:rsid w:val="006954DB"/>
    <w:rsid w:val="00696331"/>
    <w:rsid w:val="006974DC"/>
    <w:rsid w:val="006978F3"/>
    <w:rsid w:val="00697C01"/>
    <w:rsid w:val="006A030F"/>
    <w:rsid w:val="006A08F8"/>
    <w:rsid w:val="006A093B"/>
    <w:rsid w:val="006A1629"/>
    <w:rsid w:val="006A1900"/>
    <w:rsid w:val="006A1CC9"/>
    <w:rsid w:val="006A211C"/>
    <w:rsid w:val="006A2692"/>
    <w:rsid w:val="006A33DB"/>
    <w:rsid w:val="006A3D77"/>
    <w:rsid w:val="006A487E"/>
    <w:rsid w:val="006A5597"/>
    <w:rsid w:val="006A62F2"/>
    <w:rsid w:val="006A6396"/>
    <w:rsid w:val="006A66E8"/>
    <w:rsid w:val="006A6EDF"/>
    <w:rsid w:val="006A7DC1"/>
    <w:rsid w:val="006A7F70"/>
    <w:rsid w:val="006B0E71"/>
    <w:rsid w:val="006B1062"/>
    <w:rsid w:val="006B11D5"/>
    <w:rsid w:val="006B12F5"/>
    <w:rsid w:val="006B1674"/>
    <w:rsid w:val="006B1D4E"/>
    <w:rsid w:val="006B1ED0"/>
    <w:rsid w:val="006B25F3"/>
    <w:rsid w:val="006B3375"/>
    <w:rsid w:val="006B3AEB"/>
    <w:rsid w:val="006B4598"/>
    <w:rsid w:val="006B45E6"/>
    <w:rsid w:val="006B4871"/>
    <w:rsid w:val="006B48EA"/>
    <w:rsid w:val="006B4BE2"/>
    <w:rsid w:val="006B507E"/>
    <w:rsid w:val="006B54FF"/>
    <w:rsid w:val="006B5BE5"/>
    <w:rsid w:val="006B5C1E"/>
    <w:rsid w:val="006B5C2B"/>
    <w:rsid w:val="006B6599"/>
    <w:rsid w:val="006B6C80"/>
    <w:rsid w:val="006B7256"/>
    <w:rsid w:val="006C06F1"/>
    <w:rsid w:val="006C0C61"/>
    <w:rsid w:val="006C1DF4"/>
    <w:rsid w:val="006C2B1E"/>
    <w:rsid w:val="006C2D15"/>
    <w:rsid w:val="006C3457"/>
    <w:rsid w:val="006C5851"/>
    <w:rsid w:val="006C5C01"/>
    <w:rsid w:val="006C6B9F"/>
    <w:rsid w:val="006C6BDE"/>
    <w:rsid w:val="006C6E68"/>
    <w:rsid w:val="006C76CE"/>
    <w:rsid w:val="006C7B35"/>
    <w:rsid w:val="006C7C6E"/>
    <w:rsid w:val="006C7C87"/>
    <w:rsid w:val="006D02A2"/>
    <w:rsid w:val="006D0C32"/>
    <w:rsid w:val="006D13EE"/>
    <w:rsid w:val="006D22AC"/>
    <w:rsid w:val="006D2CDC"/>
    <w:rsid w:val="006D3555"/>
    <w:rsid w:val="006D3986"/>
    <w:rsid w:val="006D4437"/>
    <w:rsid w:val="006D4870"/>
    <w:rsid w:val="006D4B3F"/>
    <w:rsid w:val="006D5028"/>
    <w:rsid w:val="006D5283"/>
    <w:rsid w:val="006D55D8"/>
    <w:rsid w:val="006D5CF6"/>
    <w:rsid w:val="006D6532"/>
    <w:rsid w:val="006D6924"/>
    <w:rsid w:val="006D73C0"/>
    <w:rsid w:val="006D7588"/>
    <w:rsid w:val="006D7644"/>
    <w:rsid w:val="006E0376"/>
    <w:rsid w:val="006E0C68"/>
    <w:rsid w:val="006E1151"/>
    <w:rsid w:val="006E11FD"/>
    <w:rsid w:val="006E14E1"/>
    <w:rsid w:val="006E2568"/>
    <w:rsid w:val="006E277F"/>
    <w:rsid w:val="006E3310"/>
    <w:rsid w:val="006E3584"/>
    <w:rsid w:val="006E3BDE"/>
    <w:rsid w:val="006E49B8"/>
    <w:rsid w:val="006E5705"/>
    <w:rsid w:val="006E5CC1"/>
    <w:rsid w:val="006E5CEF"/>
    <w:rsid w:val="006E6176"/>
    <w:rsid w:val="006E63EF"/>
    <w:rsid w:val="006E66E0"/>
    <w:rsid w:val="006E6A21"/>
    <w:rsid w:val="006E6CDB"/>
    <w:rsid w:val="006E7C6A"/>
    <w:rsid w:val="006F07CC"/>
    <w:rsid w:val="006F0996"/>
    <w:rsid w:val="006F0C52"/>
    <w:rsid w:val="006F1B50"/>
    <w:rsid w:val="006F1E96"/>
    <w:rsid w:val="006F3DBE"/>
    <w:rsid w:val="006F3F01"/>
    <w:rsid w:val="006F5448"/>
    <w:rsid w:val="006F58CD"/>
    <w:rsid w:val="006F6742"/>
    <w:rsid w:val="006F6B85"/>
    <w:rsid w:val="00700348"/>
    <w:rsid w:val="00700E62"/>
    <w:rsid w:val="00700E7A"/>
    <w:rsid w:val="007012DD"/>
    <w:rsid w:val="0070191D"/>
    <w:rsid w:val="00701FD8"/>
    <w:rsid w:val="00703F65"/>
    <w:rsid w:val="00703F85"/>
    <w:rsid w:val="007042FC"/>
    <w:rsid w:val="0070572D"/>
    <w:rsid w:val="00705D9C"/>
    <w:rsid w:val="00705E06"/>
    <w:rsid w:val="0070606D"/>
    <w:rsid w:val="0070620A"/>
    <w:rsid w:val="007069CE"/>
    <w:rsid w:val="00706B72"/>
    <w:rsid w:val="00707053"/>
    <w:rsid w:val="00707281"/>
    <w:rsid w:val="00707A10"/>
    <w:rsid w:val="00707A24"/>
    <w:rsid w:val="00707CE5"/>
    <w:rsid w:val="00710481"/>
    <w:rsid w:val="00710679"/>
    <w:rsid w:val="00710CBE"/>
    <w:rsid w:val="007113AE"/>
    <w:rsid w:val="0071156D"/>
    <w:rsid w:val="007125B7"/>
    <w:rsid w:val="0071326C"/>
    <w:rsid w:val="0071385C"/>
    <w:rsid w:val="00713ADD"/>
    <w:rsid w:val="007141E5"/>
    <w:rsid w:val="00714589"/>
    <w:rsid w:val="00715CC4"/>
    <w:rsid w:val="00716035"/>
    <w:rsid w:val="007165AD"/>
    <w:rsid w:val="007167B3"/>
    <w:rsid w:val="00716E83"/>
    <w:rsid w:val="007174F0"/>
    <w:rsid w:val="00720D08"/>
    <w:rsid w:val="00721D75"/>
    <w:rsid w:val="007225BD"/>
    <w:rsid w:val="00722617"/>
    <w:rsid w:val="007234FC"/>
    <w:rsid w:val="00723844"/>
    <w:rsid w:val="0072387A"/>
    <w:rsid w:val="007239B3"/>
    <w:rsid w:val="00723E8B"/>
    <w:rsid w:val="0072436E"/>
    <w:rsid w:val="0072480F"/>
    <w:rsid w:val="00725660"/>
    <w:rsid w:val="00725664"/>
    <w:rsid w:val="00725965"/>
    <w:rsid w:val="00725AA0"/>
    <w:rsid w:val="00725B8E"/>
    <w:rsid w:val="00725CBF"/>
    <w:rsid w:val="0072728B"/>
    <w:rsid w:val="00730696"/>
    <w:rsid w:val="007308E1"/>
    <w:rsid w:val="00730D85"/>
    <w:rsid w:val="00730F05"/>
    <w:rsid w:val="0073267D"/>
    <w:rsid w:val="00732769"/>
    <w:rsid w:val="007327E4"/>
    <w:rsid w:val="00733549"/>
    <w:rsid w:val="00733D37"/>
    <w:rsid w:val="0073438E"/>
    <w:rsid w:val="007347D4"/>
    <w:rsid w:val="00734AC2"/>
    <w:rsid w:val="00734CDD"/>
    <w:rsid w:val="00734DA6"/>
    <w:rsid w:val="00734DA8"/>
    <w:rsid w:val="007357BE"/>
    <w:rsid w:val="007358FA"/>
    <w:rsid w:val="00735EF3"/>
    <w:rsid w:val="00736407"/>
    <w:rsid w:val="0073670E"/>
    <w:rsid w:val="007372E3"/>
    <w:rsid w:val="00737D1D"/>
    <w:rsid w:val="00737E0C"/>
    <w:rsid w:val="00740002"/>
    <w:rsid w:val="00742570"/>
    <w:rsid w:val="007427A8"/>
    <w:rsid w:val="007429D2"/>
    <w:rsid w:val="00742BA3"/>
    <w:rsid w:val="007430F4"/>
    <w:rsid w:val="00743174"/>
    <w:rsid w:val="0074361F"/>
    <w:rsid w:val="007438CE"/>
    <w:rsid w:val="007439FB"/>
    <w:rsid w:val="0074438E"/>
    <w:rsid w:val="00744459"/>
    <w:rsid w:val="00745918"/>
    <w:rsid w:val="0074638A"/>
    <w:rsid w:val="0074672B"/>
    <w:rsid w:val="007467DF"/>
    <w:rsid w:val="007472D6"/>
    <w:rsid w:val="00747484"/>
    <w:rsid w:val="0074794B"/>
    <w:rsid w:val="00747A81"/>
    <w:rsid w:val="00747AF6"/>
    <w:rsid w:val="00747D8A"/>
    <w:rsid w:val="007503EB"/>
    <w:rsid w:val="00750469"/>
    <w:rsid w:val="00750C22"/>
    <w:rsid w:val="00753C4D"/>
    <w:rsid w:val="00753C7E"/>
    <w:rsid w:val="00753EAB"/>
    <w:rsid w:val="00754FED"/>
    <w:rsid w:val="007560EB"/>
    <w:rsid w:val="0075677F"/>
    <w:rsid w:val="00756FA4"/>
    <w:rsid w:val="00757268"/>
    <w:rsid w:val="007574B3"/>
    <w:rsid w:val="0075752F"/>
    <w:rsid w:val="007601A4"/>
    <w:rsid w:val="007604A7"/>
    <w:rsid w:val="0076130C"/>
    <w:rsid w:val="007622D1"/>
    <w:rsid w:val="00762C25"/>
    <w:rsid w:val="0076359D"/>
    <w:rsid w:val="007635BF"/>
    <w:rsid w:val="00763672"/>
    <w:rsid w:val="00763D8E"/>
    <w:rsid w:val="00764797"/>
    <w:rsid w:val="00764AD2"/>
    <w:rsid w:val="00765168"/>
    <w:rsid w:val="0076523B"/>
    <w:rsid w:val="0076573F"/>
    <w:rsid w:val="00766330"/>
    <w:rsid w:val="00766C1F"/>
    <w:rsid w:val="0076707C"/>
    <w:rsid w:val="00767415"/>
    <w:rsid w:val="00767434"/>
    <w:rsid w:val="007702ED"/>
    <w:rsid w:val="007703DE"/>
    <w:rsid w:val="007707CD"/>
    <w:rsid w:val="00771A40"/>
    <w:rsid w:val="00772900"/>
    <w:rsid w:val="007733D5"/>
    <w:rsid w:val="0077382A"/>
    <w:rsid w:val="00773B9C"/>
    <w:rsid w:val="00773EF7"/>
    <w:rsid w:val="007753DD"/>
    <w:rsid w:val="0077582B"/>
    <w:rsid w:val="00776176"/>
    <w:rsid w:val="0077668E"/>
    <w:rsid w:val="007766D9"/>
    <w:rsid w:val="007768AD"/>
    <w:rsid w:val="007775CB"/>
    <w:rsid w:val="00780B5E"/>
    <w:rsid w:val="00781679"/>
    <w:rsid w:val="00781AAF"/>
    <w:rsid w:val="00781D0C"/>
    <w:rsid w:val="007821FF"/>
    <w:rsid w:val="00782921"/>
    <w:rsid w:val="00782BE3"/>
    <w:rsid w:val="00782E7C"/>
    <w:rsid w:val="00783BB5"/>
    <w:rsid w:val="00783D64"/>
    <w:rsid w:val="00783F2D"/>
    <w:rsid w:val="007848A5"/>
    <w:rsid w:val="00784FCC"/>
    <w:rsid w:val="007852B9"/>
    <w:rsid w:val="00785717"/>
    <w:rsid w:val="007859DA"/>
    <w:rsid w:val="00786C74"/>
    <w:rsid w:val="00786DB2"/>
    <w:rsid w:val="00790B35"/>
    <w:rsid w:val="00790C30"/>
    <w:rsid w:val="007917E8"/>
    <w:rsid w:val="00791BD4"/>
    <w:rsid w:val="00791C88"/>
    <w:rsid w:val="00792579"/>
    <w:rsid w:val="00792A72"/>
    <w:rsid w:val="0079385E"/>
    <w:rsid w:val="00793E99"/>
    <w:rsid w:val="007943A1"/>
    <w:rsid w:val="00794E85"/>
    <w:rsid w:val="00795703"/>
    <w:rsid w:val="0079680F"/>
    <w:rsid w:val="0079773D"/>
    <w:rsid w:val="007A0070"/>
    <w:rsid w:val="007A022F"/>
    <w:rsid w:val="007A03CF"/>
    <w:rsid w:val="007A03EC"/>
    <w:rsid w:val="007A0967"/>
    <w:rsid w:val="007A1277"/>
    <w:rsid w:val="007A174A"/>
    <w:rsid w:val="007A17DA"/>
    <w:rsid w:val="007A1B98"/>
    <w:rsid w:val="007A3119"/>
    <w:rsid w:val="007A31DE"/>
    <w:rsid w:val="007A34BB"/>
    <w:rsid w:val="007A36C3"/>
    <w:rsid w:val="007A38D5"/>
    <w:rsid w:val="007A39F3"/>
    <w:rsid w:val="007A3E10"/>
    <w:rsid w:val="007A45C7"/>
    <w:rsid w:val="007A47B4"/>
    <w:rsid w:val="007A531A"/>
    <w:rsid w:val="007A5DBB"/>
    <w:rsid w:val="007A625F"/>
    <w:rsid w:val="007A63D9"/>
    <w:rsid w:val="007A6511"/>
    <w:rsid w:val="007A6918"/>
    <w:rsid w:val="007A6CF8"/>
    <w:rsid w:val="007A6E5A"/>
    <w:rsid w:val="007A7ECD"/>
    <w:rsid w:val="007B14E5"/>
    <w:rsid w:val="007B1582"/>
    <w:rsid w:val="007B1667"/>
    <w:rsid w:val="007B1837"/>
    <w:rsid w:val="007B185F"/>
    <w:rsid w:val="007B2FAE"/>
    <w:rsid w:val="007B3236"/>
    <w:rsid w:val="007B362C"/>
    <w:rsid w:val="007B3706"/>
    <w:rsid w:val="007B3AAA"/>
    <w:rsid w:val="007B3FD8"/>
    <w:rsid w:val="007B4081"/>
    <w:rsid w:val="007B445F"/>
    <w:rsid w:val="007B4A03"/>
    <w:rsid w:val="007B5392"/>
    <w:rsid w:val="007B6C7E"/>
    <w:rsid w:val="007B6E5E"/>
    <w:rsid w:val="007B750D"/>
    <w:rsid w:val="007B752E"/>
    <w:rsid w:val="007B7D42"/>
    <w:rsid w:val="007C0BBF"/>
    <w:rsid w:val="007C1E11"/>
    <w:rsid w:val="007C1FD7"/>
    <w:rsid w:val="007C2C29"/>
    <w:rsid w:val="007C3171"/>
    <w:rsid w:val="007C31C2"/>
    <w:rsid w:val="007C36E7"/>
    <w:rsid w:val="007C3C29"/>
    <w:rsid w:val="007C3C53"/>
    <w:rsid w:val="007C3EF9"/>
    <w:rsid w:val="007C41FF"/>
    <w:rsid w:val="007C574E"/>
    <w:rsid w:val="007C5AA6"/>
    <w:rsid w:val="007C6032"/>
    <w:rsid w:val="007C61DE"/>
    <w:rsid w:val="007C74DB"/>
    <w:rsid w:val="007D0D3A"/>
    <w:rsid w:val="007D1027"/>
    <w:rsid w:val="007D2357"/>
    <w:rsid w:val="007D2BCC"/>
    <w:rsid w:val="007D2CFC"/>
    <w:rsid w:val="007D2D7E"/>
    <w:rsid w:val="007D2F61"/>
    <w:rsid w:val="007D36C9"/>
    <w:rsid w:val="007D3E29"/>
    <w:rsid w:val="007D3EB5"/>
    <w:rsid w:val="007D5A33"/>
    <w:rsid w:val="007D5AD4"/>
    <w:rsid w:val="007D5BFC"/>
    <w:rsid w:val="007D679F"/>
    <w:rsid w:val="007D69A2"/>
    <w:rsid w:val="007D6D24"/>
    <w:rsid w:val="007D71D5"/>
    <w:rsid w:val="007D7E50"/>
    <w:rsid w:val="007E01CD"/>
    <w:rsid w:val="007E0FB5"/>
    <w:rsid w:val="007E14BA"/>
    <w:rsid w:val="007E1B99"/>
    <w:rsid w:val="007E1C63"/>
    <w:rsid w:val="007E1FCA"/>
    <w:rsid w:val="007E2362"/>
    <w:rsid w:val="007E29C5"/>
    <w:rsid w:val="007E2B79"/>
    <w:rsid w:val="007E2E99"/>
    <w:rsid w:val="007E45B9"/>
    <w:rsid w:val="007E4842"/>
    <w:rsid w:val="007E4CD5"/>
    <w:rsid w:val="007E5586"/>
    <w:rsid w:val="007E67E9"/>
    <w:rsid w:val="007E73EC"/>
    <w:rsid w:val="007F04B6"/>
    <w:rsid w:val="007F0BFA"/>
    <w:rsid w:val="007F0D50"/>
    <w:rsid w:val="007F1D80"/>
    <w:rsid w:val="007F2733"/>
    <w:rsid w:val="007F2AB6"/>
    <w:rsid w:val="007F2EB3"/>
    <w:rsid w:val="007F2FA2"/>
    <w:rsid w:val="007F35E7"/>
    <w:rsid w:val="007F37EB"/>
    <w:rsid w:val="007F3A29"/>
    <w:rsid w:val="007F4585"/>
    <w:rsid w:val="007F5317"/>
    <w:rsid w:val="007F583C"/>
    <w:rsid w:val="007F5E19"/>
    <w:rsid w:val="007F5E40"/>
    <w:rsid w:val="007F655C"/>
    <w:rsid w:val="007F6A0E"/>
    <w:rsid w:val="007F70CC"/>
    <w:rsid w:val="007F70DD"/>
    <w:rsid w:val="007F7D19"/>
    <w:rsid w:val="00800158"/>
    <w:rsid w:val="008003FB"/>
    <w:rsid w:val="00801481"/>
    <w:rsid w:val="008017A5"/>
    <w:rsid w:val="008019B4"/>
    <w:rsid w:val="008025E8"/>
    <w:rsid w:val="00802684"/>
    <w:rsid w:val="00802730"/>
    <w:rsid w:val="0080367A"/>
    <w:rsid w:val="008042A7"/>
    <w:rsid w:val="008048EB"/>
    <w:rsid w:val="008052F7"/>
    <w:rsid w:val="00805E1D"/>
    <w:rsid w:val="00807B4D"/>
    <w:rsid w:val="00807C2F"/>
    <w:rsid w:val="00810153"/>
    <w:rsid w:val="0081018F"/>
    <w:rsid w:val="008103B6"/>
    <w:rsid w:val="0081045B"/>
    <w:rsid w:val="00810BCA"/>
    <w:rsid w:val="00811966"/>
    <w:rsid w:val="00812435"/>
    <w:rsid w:val="008127FC"/>
    <w:rsid w:val="008129C1"/>
    <w:rsid w:val="00812C25"/>
    <w:rsid w:val="00812F4F"/>
    <w:rsid w:val="00813007"/>
    <w:rsid w:val="008131AF"/>
    <w:rsid w:val="00813697"/>
    <w:rsid w:val="0081401B"/>
    <w:rsid w:val="00814688"/>
    <w:rsid w:val="0081513B"/>
    <w:rsid w:val="00815A7D"/>
    <w:rsid w:val="008167FF"/>
    <w:rsid w:val="008175AC"/>
    <w:rsid w:val="00820858"/>
    <w:rsid w:val="008217FD"/>
    <w:rsid w:val="00821C47"/>
    <w:rsid w:val="008224BA"/>
    <w:rsid w:val="00822E5B"/>
    <w:rsid w:val="00823504"/>
    <w:rsid w:val="00824A67"/>
    <w:rsid w:val="00825667"/>
    <w:rsid w:val="00825787"/>
    <w:rsid w:val="0082599C"/>
    <w:rsid w:val="00825D03"/>
    <w:rsid w:val="00825D35"/>
    <w:rsid w:val="00826B78"/>
    <w:rsid w:val="008278A5"/>
    <w:rsid w:val="00827961"/>
    <w:rsid w:val="008306C4"/>
    <w:rsid w:val="00830E08"/>
    <w:rsid w:val="00830FCC"/>
    <w:rsid w:val="00831076"/>
    <w:rsid w:val="008315D8"/>
    <w:rsid w:val="00831E52"/>
    <w:rsid w:val="00832B25"/>
    <w:rsid w:val="00833AA2"/>
    <w:rsid w:val="0083425E"/>
    <w:rsid w:val="00834481"/>
    <w:rsid w:val="0083486F"/>
    <w:rsid w:val="00834A12"/>
    <w:rsid w:val="008351CF"/>
    <w:rsid w:val="00836002"/>
    <w:rsid w:val="008365E5"/>
    <w:rsid w:val="008367C8"/>
    <w:rsid w:val="008374F2"/>
    <w:rsid w:val="00837630"/>
    <w:rsid w:val="00837B62"/>
    <w:rsid w:val="00837B66"/>
    <w:rsid w:val="00840868"/>
    <w:rsid w:val="008418B1"/>
    <w:rsid w:val="008421C4"/>
    <w:rsid w:val="008427C8"/>
    <w:rsid w:val="00842B3B"/>
    <w:rsid w:val="00843151"/>
    <w:rsid w:val="008431F4"/>
    <w:rsid w:val="00844873"/>
    <w:rsid w:val="00844A83"/>
    <w:rsid w:val="00844C7E"/>
    <w:rsid w:val="00844EB6"/>
    <w:rsid w:val="00844ED6"/>
    <w:rsid w:val="00845466"/>
    <w:rsid w:val="00845741"/>
    <w:rsid w:val="00845F41"/>
    <w:rsid w:val="00847A7B"/>
    <w:rsid w:val="00850410"/>
    <w:rsid w:val="00850937"/>
    <w:rsid w:val="00850966"/>
    <w:rsid w:val="00850FF3"/>
    <w:rsid w:val="0085344B"/>
    <w:rsid w:val="00853B34"/>
    <w:rsid w:val="00853C57"/>
    <w:rsid w:val="00854112"/>
    <w:rsid w:val="00854ACC"/>
    <w:rsid w:val="00854F0E"/>
    <w:rsid w:val="008552FF"/>
    <w:rsid w:val="00855558"/>
    <w:rsid w:val="00855868"/>
    <w:rsid w:val="00856154"/>
    <w:rsid w:val="00856172"/>
    <w:rsid w:val="00856CF5"/>
    <w:rsid w:val="00856E6B"/>
    <w:rsid w:val="008570DD"/>
    <w:rsid w:val="0086137B"/>
    <w:rsid w:val="008617A7"/>
    <w:rsid w:val="00862A11"/>
    <w:rsid w:val="00862A49"/>
    <w:rsid w:val="00862A97"/>
    <w:rsid w:val="00862F0C"/>
    <w:rsid w:val="00863E62"/>
    <w:rsid w:val="008648A9"/>
    <w:rsid w:val="00864B3A"/>
    <w:rsid w:val="00864D0A"/>
    <w:rsid w:val="00864E81"/>
    <w:rsid w:val="00865F5B"/>
    <w:rsid w:val="00866EF4"/>
    <w:rsid w:val="00866F73"/>
    <w:rsid w:val="008673B9"/>
    <w:rsid w:val="00867724"/>
    <w:rsid w:val="00867D4F"/>
    <w:rsid w:val="00870682"/>
    <w:rsid w:val="00870A03"/>
    <w:rsid w:val="00871122"/>
    <w:rsid w:val="00871521"/>
    <w:rsid w:val="00871A83"/>
    <w:rsid w:val="008740D0"/>
    <w:rsid w:val="00874C72"/>
    <w:rsid w:val="00874E3E"/>
    <w:rsid w:val="008759E7"/>
    <w:rsid w:val="00876ABF"/>
    <w:rsid w:val="00877822"/>
    <w:rsid w:val="00877A3E"/>
    <w:rsid w:val="00877B6D"/>
    <w:rsid w:val="008800C2"/>
    <w:rsid w:val="008804F9"/>
    <w:rsid w:val="008809A4"/>
    <w:rsid w:val="00880CE4"/>
    <w:rsid w:val="008813A5"/>
    <w:rsid w:val="00881433"/>
    <w:rsid w:val="008816D3"/>
    <w:rsid w:val="008816E4"/>
    <w:rsid w:val="008817F6"/>
    <w:rsid w:val="00881D87"/>
    <w:rsid w:val="00881DB2"/>
    <w:rsid w:val="00881EBC"/>
    <w:rsid w:val="00882B54"/>
    <w:rsid w:val="0088342F"/>
    <w:rsid w:val="00883B72"/>
    <w:rsid w:val="00884778"/>
    <w:rsid w:val="00884929"/>
    <w:rsid w:val="008850DE"/>
    <w:rsid w:val="0088510F"/>
    <w:rsid w:val="00885709"/>
    <w:rsid w:val="008857C4"/>
    <w:rsid w:val="00885813"/>
    <w:rsid w:val="00885B35"/>
    <w:rsid w:val="00885FA6"/>
    <w:rsid w:val="00886223"/>
    <w:rsid w:val="00886447"/>
    <w:rsid w:val="00886766"/>
    <w:rsid w:val="00886945"/>
    <w:rsid w:val="0088756F"/>
    <w:rsid w:val="0089001A"/>
    <w:rsid w:val="00890175"/>
    <w:rsid w:val="0089184C"/>
    <w:rsid w:val="00891A62"/>
    <w:rsid w:val="00893786"/>
    <w:rsid w:val="0089656E"/>
    <w:rsid w:val="00896D9F"/>
    <w:rsid w:val="00897219"/>
    <w:rsid w:val="00897357"/>
    <w:rsid w:val="00897907"/>
    <w:rsid w:val="008A00ED"/>
    <w:rsid w:val="008A0500"/>
    <w:rsid w:val="008A06E7"/>
    <w:rsid w:val="008A1190"/>
    <w:rsid w:val="008A2929"/>
    <w:rsid w:val="008A29E8"/>
    <w:rsid w:val="008A554D"/>
    <w:rsid w:val="008A6729"/>
    <w:rsid w:val="008A679A"/>
    <w:rsid w:val="008B0102"/>
    <w:rsid w:val="008B0456"/>
    <w:rsid w:val="008B1334"/>
    <w:rsid w:val="008B16B3"/>
    <w:rsid w:val="008B17C9"/>
    <w:rsid w:val="008B26C1"/>
    <w:rsid w:val="008B2B60"/>
    <w:rsid w:val="008B325C"/>
    <w:rsid w:val="008B32A6"/>
    <w:rsid w:val="008B3721"/>
    <w:rsid w:val="008B5EF1"/>
    <w:rsid w:val="008B60F8"/>
    <w:rsid w:val="008B61A6"/>
    <w:rsid w:val="008B72AA"/>
    <w:rsid w:val="008C0346"/>
    <w:rsid w:val="008C1655"/>
    <w:rsid w:val="008C1791"/>
    <w:rsid w:val="008C220E"/>
    <w:rsid w:val="008C30EA"/>
    <w:rsid w:val="008C38D4"/>
    <w:rsid w:val="008C3CA6"/>
    <w:rsid w:val="008C3CD8"/>
    <w:rsid w:val="008C4115"/>
    <w:rsid w:val="008C4AE9"/>
    <w:rsid w:val="008C5513"/>
    <w:rsid w:val="008C6440"/>
    <w:rsid w:val="008C72C9"/>
    <w:rsid w:val="008D0A4E"/>
    <w:rsid w:val="008D0E01"/>
    <w:rsid w:val="008D24BE"/>
    <w:rsid w:val="008D2FBE"/>
    <w:rsid w:val="008D39FF"/>
    <w:rsid w:val="008D3C73"/>
    <w:rsid w:val="008D4BC4"/>
    <w:rsid w:val="008D4BF1"/>
    <w:rsid w:val="008D5163"/>
    <w:rsid w:val="008D6208"/>
    <w:rsid w:val="008D649F"/>
    <w:rsid w:val="008D694D"/>
    <w:rsid w:val="008D7CF6"/>
    <w:rsid w:val="008E0166"/>
    <w:rsid w:val="008E0955"/>
    <w:rsid w:val="008E0E7C"/>
    <w:rsid w:val="008E156E"/>
    <w:rsid w:val="008E19A3"/>
    <w:rsid w:val="008E2324"/>
    <w:rsid w:val="008E2855"/>
    <w:rsid w:val="008E2D7F"/>
    <w:rsid w:val="008E312D"/>
    <w:rsid w:val="008E32BC"/>
    <w:rsid w:val="008E5343"/>
    <w:rsid w:val="008E57E4"/>
    <w:rsid w:val="008E7413"/>
    <w:rsid w:val="008E7D99"/>
    <w:rsid w:val="008F0AD1"/>
    <w:rsid w:val="008F0EF2"/>
    <w:rsid w:val="008F1C64"/>
    <w:rsid w:val="008F1D51"/>
    <w:rsid w:val="008F1FF4"/>
    <w:rsid w:val="008F24D1"/>
    <w:rsid w:val="008F2A60"/>
    <w:rsid w:val="008F3A40"/>
    <w:rsid w:val="008F4CF3"/>
    <w:rsid w:val="008F5456"/>
    <w:rsid w:val="008F54D3"/>
    <w:rsid w:val="008F68E9"/>
    <w:rsid w:val="008F696F"/>
    <w:rsid w:val="008F72FF"/>
    <w:rsid w:val="008F7715"/>
    <w:rsid w:val="009005DE"/>
    <w:rsid w:val="00900C09"/>
    <w:rsid w:val="00900DBA"/>
    <w:rsid w:val="009024C2"/>
    <w:rsid w:val="00903564"/>
    <w:rsid w:val="00903ADA"/>
    <w:rsid w:val="00903DD4"/>
    <w:rsid w:val="00904143"/>
    <w:rsid w:val="009041A6"/>
    <w:rsid w:val="0090530A"/>
    <w:rsid w:val="00905800"/>
    <w:rsid w:val="00905835"/>
    <w:rsid w:val="00906866"/>
    <w:rsid w:val="00906A37"/>
    <w:rsid w:val="00907677"/>
    <w:rsid w:val="009077B8"/>
    <w:rsid w:val="009103DF"/>
    <w:rsid w:val="00911D29"/>
    <w:rsid w:val="0091206A"/>
    <w:rsid w:val="00912BDC"/>
    <w:rsid w:val="00913893"/>
    <w:rsid w:val="00913DC3"/>
    <w:rsid w:val="00914444"/>
    <w:rsid w:val="0091462D"/>
    <w:rsid w:val="00915773"/>
    <w:rsid w:val="00917483"/>
    <w:rsid w:val="00920E6C"/>
    <w:rsid w:val="00921CC5"/>
    <w:rsid w:val="00921DCE"/>
    <w:rsid w:val="009227B8"/>
    <w:rsid w:val="009227D2"/>
    <w:rsid w:val="009236AE"/>
    <w:rsid w:val="009236DA"/>
    <w:rsid w:val="0092395A"/>
    <w:rsid w:val="00927651"/>
    <w:rsid w:val="0092772C"/>
    <w:rsid w:val="00930102"/>
    <w:rsid w:val="00931284"/>
    <w:rsid w:val="009317FA"/>
    <w:rsid w:val="00931A8D"/>
    <w:rsid w:val="00931C53"/>
    <w:rsid w:val="009322D4"/>
    <w:rsid w:val="0093252A"/>
    <w:rsid w:val="00932E8D"/>
    <w:rsid w:val="009337D1"/>
    <w:rsid w:val="00933F79"/>
    <w:rsid w:val="009349AE"/>
    <w:rsid w:val="00934FCC"/>
    <w:rsid w:val="00936ADB"/>
    <w:rsid w:val="009409B4"/>
    <w:rsid w:val="00940B6F"/>
    <w:rsid w:val="0094109D"/>
    <w:rsid w:val="00941621"/>
    <w:rsid w:val="009416E7"/>
    <w:rsid w:val="009418B5"/>
    <w:rsid w:val="00942795"/>
    <w:rsid w:val="0094333C"/>
    <w:rsid w:val="00944A0E"/>
    <w:rsid w:val="00944BD6"/>
    <w:rsid w:val="009451FB"/>
    <w:rsid w:val="00945BAC"/>
    <w:rsid w:val="00946B7C"/>
    <w:rsid w:val="0094741B"/>
    <w:rsid w:val="009477C4"/>
    <w:rsid w:val="00947F62"/>
    <w:rsid w:val="00950353"/>
    <w:rsid w:val="009505A9"/>
    <w:rsid w:val="009505BF"/>
    <w:rsid w:val="00950604"/>
    <w:rsid w:val="00950AC4"/>
    <w:rsid w:val="00951950"/>
    <w:rsid w:val="0095229A"/>
    <w:rsid w:val="00952358"/>
    <w:rsid w:val="0095272F"/>
    <w:rsid w:val="009528B8"/>
    <w:rsid w:val="00952BFE"/>
    <w:rsid w:val="00953E3F"/>
    <w:rsid w:val="00953FF5"/>
    <w:rsid w:val="00954389"/>
    <w:rsid w:val="0095512F"/>
    <w:rsid w:val="009551D2"/>
    <w:rsid w:val="00955693"/>
    <w:rsid w:val="00955B0E"/>
    <w:rsid w:val="00956544"/>
    <w:rsid w:val="00957168"/>
    <w:rsid w:val="009573F3"/>
    <w:rsid w:val="00957CF5"/>
    <w:rsid w:val="00960805"/>
    <w:rsid w:val="0096085E"/>
    <w:rsid w:val="00960BD5"/>
    <w:rsid w:val="00961D47"/>
    <w:rsid w:val="009628DC"/>
    <w:rsid w:val="00962AE5"/>
    <w:rsid w:val="00962CEC"/>
    <w:rsid w:val="0096740F"/>
    <w:rsid w:val="009678E9"/>
    <w:rsid w:val="00967A89"/>
    <w:rsid w:val="009709EB"/>
    <w:rsid w:val="00970B5A"/>
    <w:rsid w:val="009711DD"/>
    <w:rsid w:val="009726D1"/>
    <w:rsid w:val="00974905"/>
    <w:rsid w:val="0097585D"/>
    <w:rsid w:val="00976D22"/>
    <w:rsid w:val="00976E00"/>
    <w:rsid w:val="00977409"/>
    <w:rsid w:val="00977F93"/>
    <w:rsid w:val="00980955"/>
    <w:rsid w:val="009812E1"/>
    <w:rsid w:val="00981810"/>
    <w:rsid w:val="00981A28"/>
    <w:rsid w:val="00981F69"/>
    <w:rsid w:val="009823F9"/>
    <w:rsid w:val="00982C00"/>
    <w:rsid w:val="009841F1"/>
    <w:rsid w:val="009842AF"/>
    <w:rsid w:val="0098558E"/>
    <w:rsid w:val="00985BC3"/>
    <w:rsid w:val="00985EEC"/>
    <w:rsid w:val="00986E47"/>
    <w:rsid w:val="00987258"/>
    <w:rsid w:val="0098758D"/>
    <w:rsid w:val="00990C28"/>
    <w:rsid w:val="00990E46"/>
    <w:rsid w:val="00991612"/>
    <w:rsid w:val="009919C2"/>
    <w:rsid w:val="00992068"/>
    <w:rsid w:val="009933C2"/>
    <w:rsid w:val="0099341A"/>
    <w:rsid w:val="00994283"/>
    <w:rsid w:val="009943ED"/>
    <w:rsid w:val="009944B2"/>
    <w:rsid w:val="00994D4F"/>
    <w:rsid w:val="009979C5"/>
    <w:rsid w:val="00997F46"/>
    <w:rsid w:val="009A0909"/>
    <w:rsid w:val="009A0C74"/>
    <w:rsid w:val="009A0F99"/>
    <w:rsid w:val="009A1297"/>
    <w:rsid w:val="009A1A87"/>
    <w:rsid w:val="009A34C3"/>
    <w:rsid w:val="009A3759"/>
    <w:rsid w:val="009A37E8"/>
    <w:rsid w:val="009A4C2F"/>
    <w:rsid w:val="009A5083"/>
    <w:rsid w:val="009A5603"/>
    <w:rsid w:val="009A6A74"/>
    <w:rsid w:val="009A6D46"/>
    <w:rsid w:val="009A70DA"/>
    <w:rsid w:val="009B0D45"/>
    <w:rsid w:val="009B11DF"/>
    <w:rsid w:val="009B1506"/>
    <w:rsid w:val="009B166C"/>
    <w:rsid w:val="009B1B23"/>
    <w:rsid w:val="009B2177"/>
    <w:rsid w:val="009B34A9"/>
    <w:rsid w:val="009B39D9"/>
    <w:rsid w:val="009B3B1A"/>
    <w:rsid w:val="009B3EC0"/>
    <w:rsid w:val="009B462E"/>
    <w:rsid w:val="009B477A"/>
    <w:rsid w:val="009B5EED"/>
    <w:rsid w:val="009B62E0"/>
    <w:rsid w:val="009B7AD4"/>
    <w:rsid w:val="009C0486"/>
    <w:rsid w:val="009C05CE"/>
    <w:rsid w:val="009C119E"/>
    <w:rsid w:val="009C12EE"/>
    <w:rsid w:val="009C1FB0"/>
    <w:rsid w:val="009C2910"/>
    <w:rsid w:val="009C2B17"/>
    <w:rsid w:val="009C2E7F"/>
    <w:rsid w:val="009C3BEF"/>
    <w:rsid w:val="009C3BFA"/>
    <w:rsid w:val="009C4154"/>
    <w:rsid w:val="009C4303"/>
    <w:rsid w:val="009C45B1"/>
    <w:rsid w:val="009C4AC0"/>
    <w:rsid w:val="009C4B6D"/>
    <w:rsid w:val="009C4F4F"/>
    <w:rsid w:val="009C53FF"/>
    <w:rsid w:val="009C59A1"/>
    <w:rsid w:val="009C59C4"/>
    <w:rsid w:val="009C733B"/>
    <w:rsid w:val="009C7CAF"/>
    <w:rsid w:val="009D0D1F"/>
    <w:rsid w:val="009D10CC"/>
    <w:rsid w:val="009D14CF"/>
    <w:rsid w:val="009D2266"/>
    <w:rsid w:val="009D290A"/>
    <w:rsid w:val="009D3345"/>
    <w:rsid w:val="009D34BD"/>
    <w:rsid w:val="009D4253"/>
    <w:rsid w:val="009D43B6"/>
    <w:rsid w:val="009D485A"/>
    <w:rsid w:val="009D613F"/>
    <w:rsid w:val="009D69DF"/>
    <w:rsid w:val="009D6C5A"/>
    <w:rsid w:val="009D6FA3"/>
    <w:rsid w:val="009D6FB1"/>
    <w:rsid w:val="009D77C7"/>
    <w:rsid w:val="009D7835"/>
    <w:rsid w:val="009D7FFD"/>
    <w:rsid w:val="009E03E0"/>
    <w:rsid w:val="009E0788"/>
    <w:rsid w:val="009E0C63"/>
    <w:rsid w:val="009E102C"/>
    <w:rsid w:val="009E103C"/>
    <w:rsid w:val="009E1DD5"/>
    <w:rsid w:val="009E1E69"/>
    <w:rsid w:val="009E22C8"/>
    <w:rsid w:val="009E37E6"/>
    <w:rsid w:val="009E5A90"/>
    <w:rsid w:val="009E6188"/>
    <w:rsid w:val="009E6DE2"/>
    <w:rsid w:val="009E7073"/>
    <w:rsid w:val="009E70B3"/>
    <w:rsid w:val="009E7A06"/>
    <w:rsid w:val="009E7DEF"/>
    <w:rsid w:val="009F112D"/>
    <w:rsid w:val="009F1B0E"/>
    <w:rsid w:val="009F1E4A"/>
    <w:rsid w:val="009F21DD"/>
    <w:rsid w:val="009F279E"/>
    <w:rsid w:val="009F2E3E"/>
    <w:rsid w:val="009F2FB9"/>
    <w:rsid w:val="009F32C1"/>
    <w:rsid w:val="009F3FD3"/>
    <w:rsid w:val="009F4220"/>
    <w:rsid w:val="009F46A3"/>
    <w:rsid w:val="009F7A48"/>
    <w:rsid w:val="00A01096"/>
    <w:rsid w:val="00A01573"/>
    <w:rsid w:val="00A01A83"/>
    <w:rsid w:val="00A01B39"/>
    <w:rsid w:val="00A02286"/>
    <w:rsid w:val="00A02CF1"/>
    <w:rsid w:val="00A03269"/>
    <w:rsid w:val="00A039B1"/>
    <w:rsid w:val="00A04197"/>
    <w:rsid w:val="00A045C0"/>
    <w:rsid w:val="00A04D2B"/>
    <w:rsid w:val="00A05FB4"/>
    <w:rsid w:val="00A071C8"/>
    <w:rsid w:val="00A073C1"/>
    <w:rsid w:val="00A10792"/>
    <w:rsid w:val="00A107D5"/>
    <w:rsid w:val="00A125C6"/>
    <w:rsid w:val="00A12731"/>
    <w:rsid w:val="00A128A7"/>
    <w:rsid w:val="00A12C65"/>
    <w:rsid w:val="00A131B8"/>
    <w:rsid w:val="00A139CC"/>
    <w:rsid w:val="00A140C9"/>
    <w:rsid w:val="00A15797"/>
    <w:rsid w:val="00A16CD7"/>
    <w:rsid w:val="00A17045"/>
    <w:rsid w:val="00A17920"/>
    <w:rsid w:val="00A20CCC"/>
    <w:rsid w:val="00A20D7D"/>
    <w:rsid w:val="00A20EB3"/>
    <w:rsid w:val="00A21125"/>
    <w:rsid w:val="00A218D0"/>
    <w:rsid w:val="00A2191C"/>
    <w:rsid w:val="00A22044"/>
    <w:rsid w:val="00A22984"/>
    <w:rsid w:val="00A229C1"/>
    <w:rsid w:val="00A22C5D"/>
    <w:rsid w:val="00A247C1"/>
    <w:rsid w:val="00A24CAB"/>
    <w:rsid w:val="00A25972"/>
    <w:rsid w:val="00A26CF2"/>
    <w:rsid w:val="00A26FF0"/>
    <w:rsid w:val="00A30B55"/>
    <w:rsid w:val="00A30D8B"/>
    <w:rsid w:val="00A315F2"/>
    <w:rsid w:val="00A3207D"/>
    <w:rsid w:val="00A32143"/>
    <w:rsid w:val="00A32603"/>
    <w:rsid w:val="00A32DC8"/>
    <w:rsid w:val="00A32EBD"/>
    <w:rsid w:val="00A32ED4"/>
    <w:rsid w:val="00A334C8"/>
    <w:rsid w:val="00A406C2"/>
    <w:rsid w:val="00A40717"/>
    <w:rsid w:val="00A40EDE"/>
    <w:rsid w:val="00A40FC8"/>
    <w:rsid w:val="00A41F12"/>
    <w:rsid w:val="00A4239F"/>
    <w:rsid w:val="00A42AA7"/>
    <w:rsid w:val="00A437E7"/>
    <w:rsid w:val="00A43C12"/>
    <w:rsid w:val="00A43C83"/>
    <w:rsid w:val="00A44486"/>
    <w:rsid w:val="00A464AA"/>
    <w:rsid w:val="00A47885"/>
    <w:rsid w:val="00A47B4A"/>
    <w:rsid w:val="00A524C3"/>
    <w:rsid w:val="00A57361"/>
    <w:rsid w:val="00A57D30"/>
    <w:rsid w:val="00A602FB"/>
    <w:rsid w:val="00A6043B"/>
    <w:rsid w:val="00A605ED"/>
    <w:rsid w:val="00A609F4"/>
    <w:rsid w:val="00A60B8B"/>
    <w:rsid w:val="00A60F12"/>
    <w:rsid w:val="00A6158D"/>
    <w:rsid w:val="00A62661"/>
    <w:rsid w:val="00A62691"/>
    <w:rsid w:val="00A62A8B"/>
    <w:rsid w:val="00A635BF"/>
    <w:rsid w:val="00A63972"/>
    <w:rsid w:val="00A640B7"/>
    <w:rsid w:val="00A64B30"/>
    <w:rsid w:val="00A64D37"/>
    <w:rsid w:val="00A6509E"/>
    <w:rsid w:val="00A65E52"/>
    <w:rsid w:val="00A67422"/>
    <w:rsid w:val="00A67E98"/>
    <w:rsid w:val="00A707AD"/>
    <w:rsid w:val="00A718D1"/>
    <w:rsid w:val="00A71B49"/>
    <w:rsid w:val="00A7225F"/>
    <w:rsid w:val="00A726F9"/>
    <w:rsid w:val="00A72B7C"/>
    <w:rsid w:val="00A73177"/>
    <w:rsid w:val="00A73979"/>
    <w:rsid w:val="00A756BB"/>
    <w:rsid w:val="00A759B7"/>
    <w:rsid w:val="00A75B75"/>
    <w:rsid w:val="00A769FF"/>
    <w:rsid w:val="00A77133"/>
    <w:rsid w:val="00A7792D"/>
    <w:rsid w:val="00A77CBF"/>
    <w:rsid w:val="00A80543"/>
    <w:rsid w:val="00A80B3A"/>
    <w:rsid w:val="00A81BC5"/>
    <w:rsid w:val="00A81F1D"/>
    <w:rsid w:val="00A820E0"/>
    <w:rsid w:val="00A83576"/>
    <w:rsid w:val="00A83BB2"/>
    <w:rsid w:val="00A841B7"/>
    <w:rsid w:val="00A847C8"/>
    <w:rsid w:val="00A84E69"/>
    <w:rsid w:val="00A84F58"/>
    <w:rsid w:val="00A85003"/>
    <w:rsid w:val="00A859F2"/>
    <w:rsid w:val="00A85ADC"/>
    <w:rsid w:val="00A8608F"/>
    <w:rsid w:val="00A86351"/>
    <w:rsid w:val="00A86A3D"/>
    <w:rsid w:val="00A86AF1"/>
    <w:rsid w:val="00A87A70"/>
    <w:rsid w:val="00A87B80"/>
    <w:rsid w:val="00A87F8C"/>
    <w:rsid w:val="00A9012B"/>
    <w:rsid w:val="00A90531"/>
    <w:rsid w:val="00A921F8"/>
    <w:rsid w:val="00A92894"/>
    <w:rsid w:val="00A93069"/>
    <w:rsid w:val="00A93E44"/>
    <w:rsid w:val="00A94C28"/>
    <w:rsid w:val="00A979F4"/>
    <w:rsid w:val="00A97B95"/>
    <w:rsid w:val="00AA0DD6"/>
    <w:rsid w:val="00AA1177"/>
    <w:rsid w:val="00AA259C"/>
    <w:rsid w:val="00AA3C49"/>
    <w:rsid w:val="00AA3E4B"/>
    <w:rsid w:val="00AA43BF"/>
    <w:rsid w:val="00AA5851"/>
    <w:rsid w:val="00AA6D32"/>
    <w:rsid w:val="00AA7750"/>
    <w:rsid w:val="00AA7EF7"/>
    <w:rsid w:val="00AB04AD"/>
    <w:rsid w:val="00AB15D4"/>
    <w:rsid w:val="00AB171A"/>
    <w:rsid w:val="00AB1980"/>
    <w:rsid w:val="00AB1B84"/>
    <w:rsid w:val="00AB1C8A"/>
    <w:rsid w:val="00AB249D"/>
    <w:rsid w:val="00AB2ABD"/>
    <w:rsid w:val="00AB2B4F"/>
    <w:rsid w:val="00AB32AD"/>
    <w:rsid w:val="00AB358B"/>
    <w:rsid w:val="00AB3F4C"/>
    <w:rsid w:val="00AB4809"/>
    <w:rsid w:val="00AB49C9"/>
    <w:rsid w:val="00AB4C36"/>
    <w:rsid w:val="00AB4DD5"/>
    <w:rsid w:val="00AB5DFD"/>
    <w:rsid w:val="00AB5E67"/>
    <w:rsid w:val="00AC2D16"/>
    <w:rsid w:val="00AC34E7"/>
    <w:rsid w:val="00AC36F2"/>
    <w:rsid w:val="00AC4C5D"/>
    <w:rsid w:val="00AC5A4C"/>
    <w:rsid w:val="00AC5BC7"/>
    <w:rsid w:val="00AC5F62"/>
    <w:rsid w:val="00AC68F4"/>
    <w:rsid w:val="00AC6B2B"/>
    <w:rsid w:val="00AC7582"/>
    <w:rsid w:val="00AC760D"/>
    <w:rsid w:val="00AD0FA7"/>
    <w:rsid w:val="00AD19D6"/>
    <w:rsid w:val="00AD1E78"/>
    <w:rsid w:val="00AD2A3E"/>
    <w:rsid w:val="00AD357F"/>
    <w:rsid w:val="00AD37FE"/>
    <w:rsid w:val="00AD3E13"/>
    <w:rsid w:val="00AD5312"/>
    <w:rsid w:val="00AD727E"/>
    <w:rsid w:val="00AD74D1"/>
    <w:rsid w:val="00AD7558"/>
    <w:rsid w:val="00AE00B8"/>
    <w:rsid w:val="00AE0828"/>
    <w:rsid w:val="00AE119B"/>
    <w:rsid w:val="00AE2354"/>
    <w:rsid w:val="00AE240A"/>
    <w:rsid w:val="00AE29D8"/>
    <w:rsid w:val="00AE2C86"/>
    <w:rsid w:val="00AE366C"/>
    <w:rsid w:val="00AE3707"/>
    <w:rsid w:val="00AE377C"/>
    <w:rsid w:val="00AE3B96"/>
    <w:rsid w:val="00AE3E9A"/>
    <w:rsid w:val="00AE43B4"/>
    <w:rsid w:val="00AE4552"/>
    <w:rsid w:val="00AE4795"/>
    <w:rsid w:val="00AE574D"/>
    <w:rsid w:val="00AE5B25"/>
    <w:rsid w:val="00AE6C84"/>
    <w:rsid w:val="00AE750E"/>
    <w:rsid w:val="00AE79D5"/>
    <w:rsid w:val="00AF02E3"/>
    <w:rsid w:val="00AF1C78"/>
    <w:rsid w:val="00AF1E97"/>
    <w:rsid w:val="00AF2A5D"/>
    <w:rsid w:val="00AF2D4A"/>
    <w:rsid w:val="00AF41ED"/>
    <w:rsid w:val="00AF4D7A"/>
    <w:rsid w:val="00AF4DF6"/>
    <w:rsid w:val="00AF4E9B"/>
    <w:rsid w:val="00AF5237"/>
    <w:rsid w:val="00AF5A22"/>
    <w:rsid w:val="00AF5A91"/>
    <w:rsid w:val="00AF6148"/>
    <w:rsid w:val="00AF62C1"/>
    <w:rsid w:val="00AF6306"/>
    <w:rsid w:val="00AF6AF7"/>
    <w:rsid w:val="00AF6B1E"/>
    <w:rsid w:val="00AF7FB8"/>
    <w:rsid w:val="00B00155"/>
    <w:rsid w:val="00B0053A"/>
    <w:rsid w:val="00B00F46"/>
    <w:rsid w:val="00B01809"/>
    <w:rsid w:val="00B02006"/>
    <w:rsid w:val="00B024FB"/>
    <w:rsid w:val="00B032AB"/>
    <w:rsid w:val="00B03494"/>
    <w:rsid w:val="00B037DD"/>
    <w:rsid w:val="00B04337"/>
    <w:rsid w:val="00B049DE"/>
    <w:rsid w:val="00B05C41"/>
    <w:rsid w:val="00B0609D"/>
    <w:rsid w:val="00B06A70"/>
    <w:rsid w:val="00B07719"/>
    <w:rsid w:val="00B07CE7"/>
    <w:rsid w:val="00B07F1A"/>
    <w:rsid w:val="00B116FF"/>
    <w:rsid w:val="00B119FF"/>
    <w:rsid w:val="00B12BBC"/>
    <w:rsid w:val="00B12E0B"/>
    <w:rsid w:val="00B13BB1"/>
    <w:rsid w:val="00B13E0E"/>
    <w:rsid w:val="00B147B2"/>
    <w:rsid w:val="00B14B8B"/>
    <w:rsid w:val="00B16203"/>
    <w:rsid w:val="00B17835"/>
    <w:rsid w:val="00B200A9"/>
    <w:rsid w:val="00B20509"/>
    <w:rsid w:val="00B207EF"/>
    <w:rsid w:val="00B237A5"/>
    <w:rsid w:val="00B23CBE"/>
    <w:rsid w:val="00B2415F"/>
    <w:rsid w:val="00B24648"/>
    <w:rsid w:val="00B248E9"/>
    <w:rsid w:val="00B2628E"/>
    <w:rsid w:val="00B26C66"/>
    <w:rsid w:val="00B27352"/>
    <w:rsid w:val="00B279DC"/>
    <w:rsid w:val="00B308BF"/>
    <w:rsid w:val="00B30AC7"/>
    <w:rsid w:val="00B3168B"/>
    <w:rsid w:val="00B3179C"/>
    <w:rsid w:val="00B3244F"/>
    <w:rsid w:val="00B324FE"/>
    <w:rsid w:val="00B32FD3"/>
    <w:rsid w:val="00B3336D"/>
    <w:rsid w:val="00B345EF"/>
    <w:rsid w:val="00B34AF2"/>
    <w:rsid w:val="00B34BB0"/>
    <w:rsid w:val="00B36330"/>
    <w:rsid w:val="00B367EC"/>
    <w:rsid w:val="00B36A54"/>
    <w:rsid w:val="00B3706B"/>
    <w:rsid w:val="00B37FF8"/>
    <w:rsid w:val="00B40779"/>
    <w:rsid w:val="00B409C7"/>
    <w:rsid w:val="00B41402"/>
    <w:rsid w:val="00B41508"/>
    <w:rsid w:val="00B41A9B"/>
    <w:rsid w:val="00B41BE6"/>
    <w:rsid w:val="00B43705"/>
    <w:rsid w:val="00B438AB"/>
    <w:rsid w:val="00B43E95"/>
    <w:rsid w:val="00B452F1"/>
    <w:rsid w:val="00B461F1"/>
    <w:rsid w:val="00B46B90"/>
    <w:rsid w:val="00B5091F"/>
    <w:rsid w:val="00B50A9E"/>
    <w:rsid w:val="00B51456"/>
    <w:rsid w:val="00B5145C"/>
    <w:rsid w:val="00B51995"/>
    <w:rsid w:val="00B532B0"/>
    <w:rsid w:val="00B536E0"/>
    <w:rsid w:val="00B53937"/>
    <w:rsid w:val="00B549BF"/>
    <w:rsid w:val="00B57377"/>
    <w:rsid w:val="00B5783B"/>
    <w:rsid w:val="00B5786C"/>
    <w:rsid w:val="00B611F4"/>
    <w:rsid w:val="00B614F2"/>
    <w:rsid w:val="00B615E4"/>
    <w:rsid w:val="00B61EA7"/>
    <w:rsid w:val="00B623E7"/>
    <w:rsid w:val="00B62C59"/>
    <w:rsid w:val="00B63081"/>
    <w:rsid w:val="00B6494C"/>
    <w:rsid w:val="00B65925"/>
    <w:rsid w:val="00B65A32"/>
    <w:rsid w:val="00B65FDC"/>
    <w:rsid w:val="00B660A9"/>
    <w:rsid w:val="00B66356"/>
    <w:rsid w:val="00B66953"/>
    <w:rsid w:val="00B676E1"/>
    <w:rsid w:val="00B67E10"/>
    <w:rsid w:val="00B7121E"/>
    <w:rsid w:val="00B719D4"/>
    <w:rsid w:val="00B71D4D"/>
    <w:rsid w:val="00B732C1"/>
    <w:rsid w:val="00B73809"/>
    <w:rsid w:val="00B74B06"/>
    <w:rsid w:val="00B74BC2"/>
    <w:rsid w:val="00B75467"/>
    <w:rsid w:val="00B75A19"/>
    <w:rsid w:val="00B77566"/>
    <w:rsid w:val="00B77744"/>
    <w:rsid w:val="00B77C5A"/>
    <w:rsid w:val="00B80622"/>
    <w:rsid w:val="00B80793"/>
    <w:rsid w:val="00B80B69"/>
    <w:rsid w:val="00B81101"/>
    <w:rsid w:val="00B816AB"/>
    <w:rsid w:val="00B822F9"/>
    <w:rsid w:val="00B830CF"/>
    <w:rsid w:val="00B8365F"/>
    <w:rsid w:val="00B83B80"/>
    <w:rsid w:val="00B83C00"/>
    <w:rsid w:val="00B83C99"/>
    <w:rsid w:val="00B83EF6"/>
    <w:rsid w:val="00B83F6D"/>
    <w:rsid w:val="00B83FD8"/>
    <w:rsid w:val="00B8409A"/>
    <w:rsid w:val="00B84343"/>
    <w:rsid w:val="00B852BA"/>
    <w:rsid w:val="00B85525"/>
    <w:rsid w:val="00B85742"/>
    <w:rsid w:val="00B8593C"/>
    <w:rsid w:val="00B86FD3"/>
    <w:rsid w:val="00B87E5B"/>
    <w:rsid w:val="00B87EAD"/>
    <w:rsid w:val="00B90448"/>
    <w:rsid w:val="00B905FB"/>
    <w:rsid w:val="00B91E5E"/>
    <w:rsid w:val="00B920E8"/>
    <w:rsid w:val="00B92A34"/>
    <w:rsid w:val="00B931BB"/>
    <w:rsid w:val="00B93568"/>
    <w:rsid w:val="00B93BD1"/>
    <w:rsid w:val="00B94062"/>
    <w:rsid w:val="00B95137"/>
    <w:rsid w:val="00B95980"/>
    <w:rsid w:val="00B95E43"/>
    <w:rsid w:val="00BA0EA1"/>
    <w:rsid w:val="00BA0F7B"/>
    <w:rsid w:val="00BA126E"/>
    <w:rsid w:val="00BA1295"/>
    <w:rsid w:val="00BA1EB5"/>
    <w:rsid w:val="00BA260C"/>
    <w:rsid w:val="00BA29CD"/>
    <w:rsid w:val="00BA3BCE"/>
    <w:rsid w:val="00BA50BE"/>
    <w:rsid w:val="00BA62D8"/>
    <w:rsid w:val="00BA695E"/>
    <w:rsid w:val="00BA77FE"/>
    <w:rsid w:val="00BA7B06"/>
    <w:rsid w:val="00BA7DA4"/>
    <w:rsid w:val="00BB0519"/>
    <w:rsid w:val="00BB1992"/>
    <w:rsid w:val="00BB25C9"/>
    <w:rsid w:val="00BB2982"/>
    <w:rsid w:val="00BB2FB5"/>
    <w:rsid w:val="00BB30B0"/>
    <w:rsid w:val="00BB3425"/>
    <w:rsid w:val="00BB3592"/>
    <w:rsid w:val="00BB3BDF"/>
    <w:rsid w:val="00BB453E"/>
    <w:rsid w:val="00BB4652"/>
    <w:rsid w:val="00BB5440"/>
    <w:rsid w:val="00BB571D"/>
    <w:rsid w:val="00BB5D56"/>
    <w:rsid w:val="00BB6995"/>
    <w:rsid w:val="00BB6C08"/>
    <w:rsid w:val="00BB7FDB"/>
    <w:rsid w:val="00BC005B"/>
    <w:rsid w:val="00BC0836"/>
    <w:rsid w:val="00BC0C78"/>
    <w:rsid w:val="00BC21AF"/>
    <w:rsid w:val="00BC2C52"/>
    <w:rsid w:val="00BC32E7"/>
    <w:rsid w:val="00BC3426"/>
    <w:rsid w:val="00BC386F"/>
    <w:rsid w:val="00BC38DE"/>
    <w:rsid w:val="00BC3EB1"/>
    <w:rsid w:val="00BC4458"/>
    <w:rsid w:val="00BC4590"/>
    <w:rsid w:val="00BC4C0F"/>
    <w:rsid w:val="00BC4C43"/>
    <w:rsid w:val="00BC5969"/>
    <w:rsid w:val="00BC6721"/>
    <w:rsid w:val="00BC6C30"/>
    <w:rsid w:val="00BC6F03"/>
    <w:rsid w:val="00BD0A88"/>
    <w:rsid w:val="00BD0F3E"/>
    <w:rsid w:val="00BD129F"/>
    <w:rsid w:val="00BD1EC2"/>
    <w:rsid w:val="00BD2A1F"/>
    <w:rsid w:val="00BD3224"/>
    <w:rsid w:val="00BD3A54"/>
    <w:rsid w:val="00BD3C84"/>
    <w:rsid w:val="00BD4474"/>
    <w:rsid w:val="00BD4702"/>
    <w:rsid w:val="00BD47EC"/>
    <w:rsid w:val="00BD48A4"/>
    <w:rsid w:val="00BD4E8A"/>
    <w:rsid w:val="00BD4FB2"/>
    <w:rsid w:val="00BD50E2"/>
    <w:rsid w:val="00BD5A9A"/>
    <w:rsid w:val="00BD5C56"/>
    <w:rsid w:val="00BD5EE7"/>
    <w:rsid w:val="00BD68FD"/>
    <w:rsid w:val="00BD6A9B"/>
    <w:rsid w:val="00BD6CA4"/>
    <w:rsid w:val="00BD7727"/>
    <w:rsid w:val="00BD7A54"/>
    <w:rsid w:val="00BE05D1"/>
    <w:rsid w:val="00BE1236"/>
    <w:rsid w:val="00BE12F4"/>
    <w:rsid w:val="00BE2792"/>
    <w:rsid w:val="00BE2A7F"/>
    <w:rsid w:val="00BE2C23"/>
    <w:rsid w:val="00BE322E"/>
    <w:rsid w:val="00BE37D6"/>
    <w:rsid w:val="00BE3DFF"/>
    <w:rsid w:val="00BE449A"/>
    <w:rsid w:val="00BE67E4"/>
    <w:rsid w:val="00BE7B36"/>
    <w:rsid w:val="00BF0684"/>
    <w:rsid w:val="00BF0688"/>
    <w:rsid w:val="00BF1435"/>
    <w:rsid w:val="00BF1674"/>
    <w:rsid w:val="00BF1869"/>
    <w:rsid w:val="00BF2103"/>
    <w:rsid w:val="00BF2465"/>
    <w:rsid w:val="00BF28E4"/>
    <w:rsid w:val="00BF306C"/>
    <w:rsid w:val="00BF3175"/>
    <w:rsid w:val="00BF3275"/>
    <w:rsid w:val="00BF3811"/>
    <w:rsid w:val="00BF4392"/>
    <w:rsid w:val="00BF46D5"/>
    <w:rsid w:val="00BF4A8D"/>
    <w:rsid w:val="00BF583E"/>
    <w:rsid w:val="00BF65F7"/>
    <w:rsid w:val="00BF6D8D"/>
    <w:rsid w:val="00BF70BD"/>
    <w:rsid w:val="00BF72E6"/>
    <w:rsid w:val="00C00208"/>
    <w:rsid w:val="00C00478"/>
    <w:rsid w:val="00C0084E"/>
    <w:rsid w:val="00C00C54"/>
    <w:rsid w:val="00C0176A"/>
    <w:rsid w:val="00C017A9"/>
    <w:rsid w:val="00C03616"/>
    <w:rsid w:val="00C047FD"/>
    <w:rsid w:val="00C04FC0"/>
    <w:rsid w:val="00C051F8"/>
    <w:rsid w:val="00C05861"/>
    <w:rsid w:val="00C0689E"/>
    <w:rsid w:val="00C068BD"/>
    <w:rsid w:val="00C0759E"/>
    <w:rsid w:val="00C078DB"/>
    <w:rsid w:val="00C07B25"/>
    <w:rsid w:val="00C07EA6"/>
    <w:rsid w:val="00C10139"/>
    <w:rsid w:val="00C1046A"/>
    <w:rsid w:val="00C10543"/>
    <w:rsid w:val="00C105F6"/>
    <w:rsid w:val="00C10713"/>
    <w:rsid w:val="00C10D1F"/>
    <w:rsid w:val="00C10D8D"/>
    <w:rsid w:val="00C12AC4"/>
    <w:rsid w:val="00C12DE0"/>
    <w:rsid w:val="00C1317B"/>
    <w:rsid w:val="00C135FB"/>
    <w:rsid w:val="00C13621"/>
    <w:rsid w:val="00C13C6F"/>
    <w:rsid w:val="00C13D05"/>
    <w:rsid w:val="00C14468"/>
    <w:rsid w:val="00C14508"/>
    <w:rsid w:val="00C15157"/>
    <w:rsid w:val="00C154BC"/>
    <w:rsid w:val="00C15DC8"/>
    <w:rsid w:val="00C1638C"/>
    <w:rsid w:val="00C16F3F"/>
    <w:rsid w:val="00C171D0"/>
    <w:rsid w:val="00C176D9"/>
    <w:rsid w:val="00C17C0A"/>
    <w:rsid w:val="00C17DD0"/>
    <w:rsid w:val="00C17EBA"/>
    <w:rsid w:val="00C17FA9"/>
    <w:rsid w:val="00C2037A"/>
    <w:rsid w:val="00C206CE"/>
    <w:rsid w:val="00C2078A"/>
    <w:rsid w:val="00C20F19"/>
    <w:rsid w:val="00C2115B"/>
    <w:rsid w:val="00C21C79"/>
    <w:rsid w:val="00C21C91"/>
    <w:rsid w:val="00C22441"/>
    <w:rsid w:val="00C226AA"/>
    <w:rsid w:val="00C233F4"/>
    <w:rsid w:val="00C23642"/>
    <w:rsid w:val="00C236D2"/>
    <w:rsid w:val="00C24598"/>
    <w:rsid w:val="00C24ABD"/>
    <w:rsid w:val="00C25B47"/>
    <w:rsid w:val="00C26075"/>
    <w:rsid w:val="00C2629E"/>
    <w:rsid w:val="00C26B47"/>
    <w:rsid w:val="00C30C07"/>
    <w:rsid w:val="00C31024"/>
    <w:rsid w:val="00C31368"/>
    <w:rsid w:val="00C317F2"/>
    <w:rsid w:val="00C31854"/>
    <w:rsid w:val="00C32605"/>
    <w:rsid w:val="00C32A15"/>
    <w:rsid w:val="00C32B60"/>
    <w:rsid w:val="00C32D3C"/>
    <w:rsid w:val="00C33A39"/>
    <w:rsid w:val="00C33DB2"/>
    <w:rsid w:val="00C33F75"/>
    <w:rsid w:val="00C341BF"/>
    <w:rsid w:val="00C341E6"/>
    <w:rsid w:val="00C3498F"/>
    <w:rsid w:val="00C3574B"/>
    <w:rsid w:val="00C35EA3"/>
    <w:rsid w:val="00C35FC5"/>
    <w:rsid w:val="00C36889"/>
    <w:rsid w:val="00C36B08"/>
    <w:rsid w:val="00C37024"/>
    <w:rsid w:val="00C370CF"/>
    <w:rsid w:val="00C375C6"/>
    <w:rsid w:val="00C37B8D"/>
    <w:rsid w:val="00C40197"/>
    <w:rsid w:val="00C40A56"/>
    <w:rsid w:val="00C40EBA"/>
    <w:rsid w:val="00C410CF"/>
    <w:rsid w:val="00C41206"/>
    <w:rsid w:val="00C413E5"/>
    <w:rsid w:val="00C416E2"/>
    <w:rsid w:val="00C42025"/>
    <w:rsid w:val="00C42C14"/>
    <w:rsid w:val="00C43188"/>
    <w:rsid w:val="00C43C53"/>
    <w:rsid w:val="00C43E46"/>
    <w:rsid w:val="00C4496C"/>
    <w:rsid w:val="00C4549E"/>
    <w:rsid w:val="00C45DF4"/>
    <w:rsid w:val="00C46486"/>
    <w:rsid w:val="00C47084"/>
    <w:rsid w:val="00C5042F"/>
    <w:rsid w:val="00C50438"/>
    <w:rsid w:val="00C5046B"/>
    <w:rsid w:val="00C50D05"/>
    <w:rsid w:val="00C51135"/>
    <w:rsid w:val="00C5147F"/>
    <w:rsid w:val="00C5164F"/>
    <w:rsid w:val="00C51682"/>
    <w:rsid w:val="00C51A7B"/>
    <w:rsid w:val="00C51F05"/>
    <w:rsid w:val="00C5245C"/>
    <w:rsid w:val="00C52D1F"/>
    <w:rsid w:val="00C53B5A"/>
    <w:rsid w:val="00C54B9E"/>
    <w:rsid w:val="00C54DC5"/>
    <w:rsid w:val="00C54FA9"/>
    <w:rsid w:val="00C55305"/>
    <w:rsid w:val="00C553AA"/>
    <w:rsid w:val="00C57055"/>
    <w:rsid w:val="00C57B9D"/>
    <w:rsid w:val="00C60C88"/>
    <w:rsid w:val="00C6105F"/>
    <w:rsid w:val="00C61991"/>
    <w:rsid w:val="00C61E46"/>
    <w:rsid w:val="00C6266D"/>
    <w:rsid w:val="00C62B2C"/>
    <w:rsid w:val="00C62CA8"/>
    <w:rsid w:val="00C62FA6"/>
    <w:rsid w:val="00C6349D"/>
    <w:rsid w:val="00C64974"/>
    <w:rsid w:val="00C6543C"/>
    <w:rsid w:val="00C654E6"/>
    <w:rsid w:val="00C6578C"/>
    <w:rsid w:val="00C65E98"/>
    <w:rsid w:val="00C67E71"/>
    <w:rsid w:val="00C7033C"/>
    <w:rsid w:val="00C705D3"/>
    <w:rsid w:val="00C70766"/>
    <w:rsid w:val="00C713E3"/>
    <w:rsid w:val="00C71741"/>
    <w:rsid w:val="00C71BE8"/>
    <w:rsid w:val="00C722BC"/>
    <w:rsid w:val="00C722F6"/>
    <w:rsid w:val="00C72619"/>
    <w:rsid w:val="00C74D77"/>
    <w:rsid w:val="00C7576A"/>
    <w:rsid w:val="00C762F6"/>
    <w:rsid w:val="00C765C7"/>
    <w:rsid w:val="00C7783A"/>
    <w:rsid w:val="00C77B34"/>
    <w:rsid w:val="00C8044E"/>
    <w:rsid w:val="00C80885"/>
    <w:rsid w:val="00C80DB8"/>
    <w:rsid w:val="00C81FC3"/>
    <w:rsid w:val="00C82AE7"/>
    <w:rsid w:val="00C8311D"/>
    <w:rsid w:val="00C839B0"/>
    <w:rsid w:val="00C83A4C"/>
    <w:rsid w:val="00C83FE5"/>
    <w:rsid w:val="00C84B70"/>
    <w:rsid w:val="00C84F52"/>
    <w:rsid w:val="00C857F8"/>
    <w:rsid w:val="00C85DA1"/>
    <w:rsid w:val="00C86B9D"/>
    <w:rsid w:val="00C87366"/>
    <w:rsid w:val="00C90339"/>
    <w:rsid w:val="00C923AF"/>
    <w:rsid w:val="00C92669"/>
    <w:rsid w:val="00C927A3"/>
    <w:rsid w:val="00C92C84"/>
    <w:rsid w:val="00C93195"/>
    <w:rsid w:val="00C93EA0"/>
    <w:rsid w:val="00C9408D"/>
    <w:rsid w:val="00C94488"/>
    <w:rsid w:val="00C946DF"/>
    <w:rsid w:val="00C9644F"/>
    <w:rsid w:val="00C97B5E"/>
    <w:rsid w:val="00C97B68"/>
    <w:rsid w:val="00CA00EC"/>
    <w:rsid w:val="00CA054B"/>
    <w:rsid w:val="00CA1B58"/>
    <w:rsid w:val="00CA1EFA"/>
    <w:rsid w:val="00CA205E"/>
    <w:rsid w:val="00CA2176"/>
    <w:rsid w:val="00CA220F"/>
    <w:rsid w:val="00CA2EED"/>
    <w:rsid w:val="00CA39A5"/>
    <w:rsid w:val="00CA3F9B"/>
    <w:rsid w:val="00CA4411"/>
    <w:rsid w:val="00CA4D9D"/>
    <w:rsid w:val="00CA6BFA"/>
    <w:rsid w:val="00CA6EF9"/>
    <w:rsid w:val="00CA7302"/>
    <w:rsid w:val="00CB0339"/>
    <w:rsid w:val="00CB09B6"/>
    <w:rsid w:val="00CB0A02"/>
    <w:rsid w:val="00CB0BCA"/>
    <w:rsid w:val="00CB133A"/>
    <w:rsid w:val="00CB1CA7"/>
    <w:rsid w:val="00CB1E23"/>
    <w:rsid w:val="00CB1FBF"/>
    <w:rsid w:val="00CB231D"/>
    <w:rsid w:val="00CB2D7E"/>
    <w:rsid w:val="00CB4938"/>
    <w:rsid w:val="00CB496E"/>
    <w:rsid w:val="00CB62CA"/>
    <w:rsid w:val="00CB6669"/>
    <w:rsid w:val="00CB69BE"/>
    <w:rsid w:val="00CB6AD9"/>
    <w:rsid w:val="00CB71DE"/>
    <w:rsid w:val="00CB7465"/>
    <w:rsid w:val="00CB77D0"/>
    <w:rsid w:val="00CB7CFC"/>
    <w:rsid w:val="00CC0046"/>
    <w:rsid w:val="00CC0288"/>
    <w:rsid w:val="00CC02E0"/>
    <w:rsid w:val="00CC06E0"/>
    <w:rsid w:val="00CC1012"/>
    <w:rsid w:val="00CC12B9"/>
    <w:rsid w:val="00CC1816"/>
    <w:rsid w:val="00CC201F"/>
    <w:rsid w:val="00CC2E10"/>
    <w:rsid w:val="00CC5EDE"/>
    <w:rsid w:val="00CC5FEA"/>
    <w:rsid w:val="00CC7CE2"/>
    <w:rsid w:val="00CD0502"/>
    <w:rsid w:val="00CD079D"/>
    <w:rsid w:val="00CD0CD8"/>
    <w:rsid w:val="00CD14E4"/>
    <w:rsid w:val="00CD198D"/>
    <w:rsid w:val="00CD32A6"/>
    <w:rsid w:val="00CD32F8"/>
    <w:rsid w:val="00CD4361"/>
    <w:rsid w:val="00CD445B"/>
    <w:rsid w:val="00CD6428"/>
    <w:rsid w:val="00CD64F1"/>
    <w:rsid w:val="00CD665E"/>
    <w:rsid w:val="00CD6D47"/>
    <w:rsid w:val="00CD6FF9"/>
    <w:rsid w:val="00CE0DA1"/>
    <w:rsid w:val="00CE4193"/>
    <w:rsid w:val="00CE44A5"/>
    <w:rsid w:val="00CE49FA"/>
    <w:rsid w:val="00CE4AF8"/>
    <w:rsid w:val="00CE5D16"/>
    <w:rsid w:val="00CE6336"/>
    <w:rsid w:val="00CE6A23"/>
    <w:rsid w:val="00CE724F"/>
    <w:rsid w:val="00CF0044"/>
    <w:rsid w:val="00CF0063"/>
    <w:rsid w:val="00CF04CC"/>
    <w:rsid w:val="00CF0CE0"/>
    <w:rsid w:val="00CF234F"/>
    <w:rsid w:val="00CF2408"/>
    <w:rsid w:val="00CF2BFE"/>
    <w:rsid w:val="00CF39E1"/>
    <w:rsid w:val="00CF3B02"/>
    <w:rsid w:val="00CF4A33"/>
    <w:rsid w:val="00CF4CDE"/>
    <w:rsid w:val="00CF4D2F"/>
    <w:rsid w:val="00CF51BC"/>
    <w:rsid w:val="00CF7DEE"/>
    <w:rsid w:val="00D00304"/>
    <w:rsid w:val="00D0095A"/>
    <w:rsid w:val="00D01556"/>
    <w:rsid w:val="00D02A00"/>
    <w:rsid w:val="00D02A1D"/>
    <w:rsid w:val="00D02D36"/>
    <w:rsid w:val="00D02DB3"/>
    <w:rsid w:val="00D033D0"/>
    <w:rsid w:val="00D03CF5"/>
    <w:rsid w:val="00D0415C"/>
    <w:rsid w:val="00D046FF"/>
    <w:rsid w:val="00D05641"/>
    <w:rsid w:val="00D056C4"/>
    <w:rsid w:val="00D06205"/>
    <w:rsid w:val="00D0759F"/>
    <w:rsid w:val="00D10246"/>
    <w:rsid w:val="00D1037A"/>
    <w:rsid w:val="00D10570"/>
    <w:rsid w:val="00D10A8F"/>
    <w:rsid w:val="00D10D2F"/>
    <w:rsid w:val="00D1105A"/>
    <w:rsid w:val="00D126CA"/>
    <w:rsid w:val="00D1282B"/>
    <w:rsid w:val="00D13491"/>
    <w:rsid w:val="00D14EEC"/>
    <w:rsid w:val="00D157C0"/>
    <w:rsid w:val="00D1584D"/>
    <w:rsid w:val="00D1649C"/>
    <w:rsid w:val="00D16B6C"/>
    <w:rsid w:val="00D1707F"/>
    <w:rsid w:val="00D17112"/>
    <w:rsid w:val="00D20415"/>
    <w:rsid w:val="00D20532"/>
    <w:rsid w:val="00D20910"/>
    <w:rsid w:val="00D20CC2"/>
    <w:rsid w:val="00D20F39"/>
    <w:rsid w:val="00D2109B"/>
    <w:rsid w:val="00D244B6"/>
    <w:rsid w:val="00D245F9"/>
    <w:rsid w:val="00D24673"/>
    <w:rsid w:val="00D248A7"/>
    <w:rsid w:val="00D258F6"/>
    <w:rsid w:val="00D2614C"/>
    <w:rsid w:val="00D261C4"/>
    <w:rsid w:val="00D26341"/>
    <w:rsid w:val="00D264E4"/>
    <w:rsid w:val="00D26E84"/>
    <w:rsid w:val="00D27C77"/>
    <w:rsid w:val="00D27D0E"/>
    <w:rsid w:val="00D27F76"/>
    <w:rsid w:val="00D30932"/>
    <w:rsid w:val="00D3096F"/>
    <w:rsid w:val="00D30A6B"/>
    <w:rsid w:val="00D30F13"/>
    <w:rsid w:val="00D30F2B"/>
    <w:rsid w:val="00D31028"/>
    <w:rsid w:val="00D310FE"/>
    <w:rsid w:val="00D314EB"/>
    <w:rsid w:val="00D315A0"/>
    <w:rsid w:val="00D31621"/>
    <w:rsid w:val="00D31B2A"/>
    <w:rsid w:val="00D31C3F"/>
    <w:rsid w:val="00D31C6F"/>
    <w:rsid w:val="00D327B1"/>
    <w:rsid w:val="00D333B8"/>
    <w:rsid w:val="00D33915"/>
    <w:rsid w:val="00D33A20"/>
    <w:rsid w:val="00D33AA8"/>
    <w:rsid w:val="00D34F5C"/>
    <w:rsid w:val="00D3539A"/>
    <w:rsid w:val="00D36224"/>
    <w:rsid w:val="00D36645"/>
    <w:rsid w:val="00D36718"/>
    <w:rsid w:val="00D3705A"/>
    <w:rsid w:val="00D3773E"/>
    <w:rsid w:val="00D37E9E"/>
    <w:rsid w:val="00D401B0"/>
    <w:rsid w:val="00D405AE"/>
    <w:rsid w:val="00D40EAD"/>
    <w:rsid w:val="00D41B9F"/>
    <w:rsid w:val="00D4223A"/>
    <w:rsid w:val="00D428AC"/>
    <w:rsid w:val="00D439B5"/>
    <w:rsid w:val="00D43D2F"/>
    <w:rsid w:val="00D43EFA"/>
    <w:rsid w:val="00D44310"/>
    <w:rsid w:val="00D44334"/>
    <w:rsid w:val="00D444E5"/>
    <w:rsid w:val="00D44D8C"/>
    <w:rsid w:val="00D453A6"/>
    <w:rsid w:val="00D47486"/>
    <w:rsid w:val="00D474EA"/>
    <w:rsid w:val="00D51703"/>
    <w:rsid w:val="00D51A58"/>
    <w:rsid w:val="00D521FC"/>
    <w:rsid w:val="00D52A1A"/>
    <w:rsid w:val="00D52DA6"/>
    <w:rsid w:val="00D52DC5"/>
    <w:rsid w:val="00D533B7"/>
    <w:rsid w:val="00D53D56"/>
    <w:rsid w:val="00D542E9"/>
    <w:rsid w:val="00D542F0"/>
    <w:rsid w:val="00D54898"/>
    <w:rsid w:val="00D54F5D"/>
    <w:rsid w:val="00D550F9"/>
    <w:rsid w:val="00D556D3"/>
    <w:rsid w:val="00D56570"/>
    <w:rsid w:val="00D5668A"/>
    <w:rsid w:val="00D56B99"/>
    <w:rsid w:val="00D56EAD"/>
    <w:rsid w:val="00D57DBF"/>
    <w:rsid w:val="00D60C2E"/>
    <w:rsid w:val="00D60F1A"/>
    <w:rsid w:val="00D615CB"/>
    <w:rsid w:val="00D61A9F"/>
    <w:rsid w:val="00D61C6A"/>
    <w:rsid w:val="00D61DB5"/>
    <w:rsid w:val="00D62D70"/>
    <w:rsid w:val="00D63ACB"/>
    <w:rsid w:val="00D648E1"/>
    <w:rsid w:val="00D64E59"/>
    <w:rsid w:val="00D6537B"/>
    <w:rsid w:val="00D657F9"/>
    <w:rsid w:val="00D66612"/>
    <w:rsid w:val="00D667EC"/>
    <w:rsid w:val="00D669E1"/>
    <w:rsid w:val="00D66AAD"/>
    <w:rsid w:val="00D6755C"/>
    <w:rsid w:val="00D70136"/>
    <w:rsid w:val="00D70340"/>
    <w:rsid w:val="00D70AF6"/>
    <w:rsid w:val="00D71E61"/>
    <w:rsid w:val="00D726A5"/>
    <w:rsid w:val="00D72E0A"/>
    <w:rsid w:val="00D75D3E"/>
    <w:rsid w:val="00D765C5"/>
    <w:rsid w:val="00D8054F"/>
    <w:rsid w:val="00D805A0"/>
    <w:rsid w:val="00D8070D"/>
    <w:rsid w:val="00D81388"/>
    <w:rsid w:val="00D81E29"/>
    <w:rsid w:val="00D8209B"/>
    <w:rsid w:val="00D821A7"/>
    <w:rsid w:val="00D82890"/>
    <w:rsid w:val="00D82A1B"/>
    <w:rsid w:val="00D83607"/>
    <w:rsid w:val="00D84BC8"/>
    <w:rsid w:val="00D85925"/>
    <w:rsid w:val="00D865BF"/>
    <w:rsid w:val="00D90538"/>
    <w:rsid w:val="00D90981"/>
    <w:rsid w:val="00D914B9"/>
    <w:rsid w:val="00D9237D"/>
    <w:rsid w:val="00D93CF6"/>
    <w:rsid w:val="00D948AD"/>
    <w:rsid w:val="00D953BD"/>
    <w:rsid w:val="00D96FE8"/>
    <w:rsid w:val="00DA1F1A"/>
    <w:rsid w:val="00DA2E3E"/>
    <w:rsid w:val="00DA3F0F"/>
    <w:rsid w:val="00DA4B3F"/>
    <w:rsid w:val="00DA53DB"/>
    <w:rsid w:val="00DA57B7"/>
    <w:rsid w:val="00DA5A8C"/>
    <w:rsid w:val="00DA6265"/>
    <w:rsid w:val="00DA642B"/>
    <w:rsid w:val="00DA67EF"/>
    <w:rsid w:val="00DA6AEF"/>
    <w:rsid w:val="00DA7007"/>
    <w:rsid w:val="00DA76E9"/>
    <w:rsid w:val="00DA76ED"/>
    <w:rsid w:val="00DA7AB7"/>
    <w:rsid w:val="00DB0CA7"/>
    <w:rsid w:val="00DB19CD"/>
    <w:rsid w:val="00DB1EFC"/>
    <w:rsid w:val="00DB2063"/>
    <w:rsid w:val="00DB23C7"/>
    <w:rsid w:val="00DB2958"/>
    <w:rsid w:val="00DB2CE9"/>
    <w:rsid w:val="00DB3364"/>
    <w:rsid w:val="00DB4004"/>
    <w:rsid w:val="00DB5D04"/>
    <w:rsid w:val="00DB5F9B"/>
    <w:rsid w:val="00DB63CF"/>
    <w:rsid w:val="00DB711D"/>
    <w:rsid w:val="00DC0F1B"/>
    <w:rsid w:val="00DC23D4"/>
    <w:rsid w:val="00DC2459"/>
    <w:rsid w:val="00DC3252"/>
    <w:rsid w:val="00DC3E13"/>
    <w:rsid w:val="00DC41A2"/>
    <w:rsid w:val="00DC4682"/>
    <w:rsid w:val="00DC58E7"/>
    <w:rsid w:val="00DC5AB2"/>
    <w:rsid w:val="00DC6FB7"/>
    <w:rsid w:val="00DC7123"/>
    <w:rsid w:val="00DC7220"/>
    <w:rsid w:val="00DC7617"/>
    <w:rsid w:val="00DD0308"/>
    <w:rsid w:val="00DD116B"/>
    <w:rsid w:val="00DD14CA"/>
    <w:rsid w:val="00DD1DF5"/>
    <w:rsid w:val="00DD1E3B"/>
    <w:rsid w:val="00DD25A5"/>
    <w:rsid w:val="00DD2959"/>
    <w:rsid w:val="00DD2EFB"/>
    <w:rsid w:val="00DD37E6"/>
    <w:rsid w:val="00DD3C9C"/>
    <w:rsid w:val="00DD4A74"/>
    <w:rsid w:val="00DD4E7F"/>
    <w:rsid w:val="00DD5C7C"/>
    <w:rsid w:val="00DD6644"/>
    <w:rsid w:val="00DD72DA"/>
    <w:rsid w:val="00DD7D82"/>
    <w:rsid w:val="00DE00EB"/>
    <w:rsid w:val="00DE04CC"/>
    <w:rsid w:val="00DE1132"/>
    <w:rsid w:val="00DE1536"/>
    <w:rsid w:val="00DE164C"/>
    <w:rsid w:val="00DE1EFC"/>
    <w:rsid w:val="00DE2895"/>
    <w:rsid w:val="00DE3335"/>
    <w:rsid w:val="00DE353E"/>
    <w:rsid w:val="00DE3E45"/>
    <w:rsid w:val="00DE4294"/>
    <w:rsid w:val="00DE5BF6"/>
    <w:rsid w:val="00DE6984"/>
    <w:rsid w:val="00DE6B72"/>
    <w:rsid w:val="00DE76BD"/>
    <w:rsid w:val="00DF08D9"/>
    <w:rsid w:val="00DF1BD1"/>
    <w:rsid w:val="00DF1D59"/>
    <w:rsid w:val="00DF1FAB"/>
    <w:rsid w:val="00DF24D3"/>
    <w:rsid w:val="00DF2B67"/>
    <w:rsid w:val="00DF3448"/>
    <w:rsid w:val="00DF347B"/>
    <w:rsid w:val="00DF34C7"/>
    <w:rsid w:val="00DF3AB5"/>
    <w:rsid w:val="00DF3D57"/>
    <w:rsid w:val="00DF3DAD"/>
    <w:rsid w:val="00DF3E04"/>
    <w:rsid w:val="00DF3F82"/>
    <w:rsid w:val="00DF4194"/>
    <w:rsid w:val="00DF5D3F"/>
    <w:rsid w:val="00DF606D"/>
    <w:rsid w:val="00DF6C75"/>
    <w:rsid w:val="00DF7909"/>
    <w:rsid w:val="00DF7F71"/>
    <w:rsid w:val="00E000B9"/>
    <w:rsid w:val="00E004E0"/>
    <w:rsid w:val="00E00847"/>
    <w:rsid w:val="00E012CD"/>
    <w:rsid w:val="00E01A88"/>
    <w:rsid w:val="00E01BFE"/>
    <w:rsid w:val="00E02752"/>
    <w:rsid w:val="00E03765"/>
    <w:rsid w:val="00E043A4"/>
    <w:rsid w:val="00E0459F"/>
    <w:rsid w:val="00E04772"/>
    <w:rsid w:val="00E04FAC"/>
    <w:rsid w:val="00E051A1"/>
    <w:rsid w:val="00E0557C"/>
    <w:rsid w:val="00E056F2"/>
    <w:rsid w:val="00E0668F"/>
    <w:rsid w:val="00E07204"/>
    <w:rsid w:val="00E0761E"/>
    <w:rsid w:val="00E07851"/>
    <w:rsid w:val="00E079E8"/>
    <w:rsid w:val="00E07F3C"/>
    <w:rsid w:val="00E11618"/>
    <w:rsid w:val="00E11624"/>
    <w:rsid w:val="00E118B4"/>
    <w:rsid w:val="00E124EB"/>
    <w:rsid w:val="00E133F1"/>
    <w:rsid w:val="00E134F3"/>
    <w:rsid w:val="00E13B53"/>
    <w:rsid w:val="00E147B9"/>
    <w:rsid w:val="00E16520"/>
    <w:rsid w:val="00E16BDE"/>
    <w:rsid w:val="00E16BF1"/>
    <w:rsid w:val="00E175C5"/>
    <w:rsid w:val="00E17A72"/>
    <w:rsid w:val="00E200AD"/>
    <w:rsid w:val="00E2053C"/>
    <w:rsid w:val="00E21E59"/>
    <w:rsid w:val="00E22831"/>
    <w:rsid w:val="00E22C59"/>
    <w:rsid w:val="00E2386E"/>
    <w:rsid w:val="00E24580"/>
    <w:rsid w:val="00E247CA"/>
    <w:rsid w:val="00E24A88"/>
    <w:rsid w:val="00E2565D"/>
    <w:rsid w:val="00E25998"/>
    <w:rsid w:val="00E269EC"/>
    <w:rsid w:val="00E26F7E"/>
    <w:rsid w:val="00E27020"/>
    <w:rsid w:val="00E27DCE"/>
    <w:rsid w:val="00E27E35"/>
    <w:rsid w:val="00E30A3F"/>
    <w:rsid w:val="00E31440"/>
    <w:rsid w:val="00E316F3"/>
    <w:rsid w:val="00E32ABA"/>
    <w:rsid w:val="00E344CB"/>
    <w:rsid w:val="00E3451C"/>
    <w:rsid w:val="00E3526C"/>
    <w:rsid w:val="00E35BED"/>
    <w:rsid w:val="00E36603"/>
    <w:rsid w:val="00E3721B"/>
    <w:rsid w:val="00E3745A"/>
    <w:rsid w:val="00E374D5"/>
    <w:rsid w:val="00E37869"/>
    <w:rsid w:val="00E4068B"/>
    <w:rsid w:val="00E408CA"/>
    <w:rsid w:val="00E40A95"/>
    <w:rsid w:val="00E40D4F"/>
    <w:rsid w:val="00E40FB4"/>
    <w:rsid w:val="00E4104B"/>
    <w:rsid w:val="00E414F3"/>
    <w:rsid w:val="00E41641"/>
    <w:rsid w:val="00E41902"/>
    <w:rsid w:val="00E4283C"/>
    <w:rsid w:val="00E42DA4"/>
    <w:rsid w:val="00E42FB7"/>
    <w:rsid w:val="00E43EE3"/>
    <w:rsid w:val="00E43F59"/>
    <w:rsid w:val="00E44B0D"/>
    <w:rsid w:val="00E44BA8"/>
    <w:rsid w:val="00E44CC4"/>
    <w:rsid w:val="00E44CCE"/>
    <w:rsid w:val="00E450D6"/>
    <w:rsid w:val="00E465E7"/>
    <w:rsid w:val="00E47126"/>
    <w:rsid w:val="00E479CE"/>
    <w:rsid w:val="00E479F4"/>
    <w:rsid w:val="00E47BE1"/>
    <w:rsid w:val="00E5035B"/>
    <w:rsid w:val="00E505D4"/>
    <w:rsid w:val="00E50B01"/>
    <w:rsid w:val="00E50F3C"/>
    <w:rsid w:val="00E50FBE"/>
    <w:rsid w:val="00E52110"/>
    <w:rsid w:val="00E52AA9"/>
    <w:rsid w:val="00E52F79"/>
    <w:rsid w:val="00E543CD"/>
    <w:rsid w:val="00E549F1"/>
    <w:rsid w:val="00E561E1"/>
    <w:rsid w:val="00E562AC"/>
    <w:rsid w:val="00E56847"/>
    <w:rsid w:val="00E5696A"/>
    <w:rsid w:val="00E5777F"/>
    <w:rsid w:val="00E57A05"/>
    <w:rsid w:val="00E57A2D"/>
    <w:rsid w:val="00E57C26"/>
    <w:rsid w:val="00E6056C"/>
    <w:rsid w:val="00E60655"/>
    <w:rsid w:val="00E606EE"/>
    <w:rsid w:val="00E61706"/>
    <w:rsid w:val="00E62FA2"/>
    <w:rsid w:val="00E64015"/>
    <w:rsid w:val="00E6408B"/>
    <w:rsid w:val="00E64220"/>
    <w:rsid w:val="00E64624"/>
    <w:rsid w:val="00E652FA"/>
    <w:rsid w:val="00E661E9"/>
    <w:rsid w:val="00E67A9D"/>
    <w:rsid w:val="00E67B71"/>
    <w:rsid w:val="00E67E39"/>
    <w:rsid w:val="00E700A8"/>
    <w:rsid w:val="00E70422"/>
    <w:rsid w:val="00E70681"/>
    <w:rsid w:val="00E7074C"/>
    <w:rsid w:val="00E70895"/>
    <w:rsid w:val="00E70A5C"/>
    <w:rsid w:val="00E7153A"/>
    <w:rsid w:val="00E733AE"/>
    <w:rsid w:val="00E73A89"/>
    <w:rsid w:val="00E73CB0"/>
    <w:rsid w:val="00E7494F"/>
    <w:rsid w:val="00E74DB5"/>
    <w:rsid w:val="00E757C8"/>
    <w:rsid w:val="00E7666C"/>
    <w:rsid w:val="00E77171"/>
    <w:rsid w:val="00E7739E"/>
    <w:rsid w:val="00E77B10"/>
    <w:rsid w:val="00E80429"/>
    <w:rsid w:val="00E8055A"/>
    <w:rsid w:val="00E80757"/>
    <w:rsid w:val="00E80BC0"/>
    <w:rsid w:val="00E81365"/>
    <w:rsid w:val="00E8201B"/>
    <w:rsid w:val="00E82C54"/>
    <w:rsid w:val="00E82F6A"/>
    <w:rsid w:val="00E832F7"/>
    <w:rsid w:val="00E84313"/>
    <w:rsid w:val="00E84A71"/>
    <w:rsid w:val="00E8518F"/>
    <w:rsid w:val="00E85371"/>
    <w:rsid w:val="00E86ABF"/>
    <w:rsid w:val="00E876B1"/>
    <w:rsid w:val="00E87E31"/>
    <w:rsid w:val="00E87FBB"/>
    <w:rsid w:val="00E9076C"/>
    <w:rsid w:val="00E912FC"/>
    <w:rsid w:val="00E91C5B"/>
    <w:rsid w:val="00E923CA"/>
    <w:rsid w:val="00E92703"/>
    <w:rsid w:val="00E92875"/>
    <w:rsid w:val="00E9311C"/>
    <w:rsid w:val="00E93277"/>
    <w:rsid w:val="00E93495"/>
    <w:rsid w:val="00E93E60"/>
    <w:rsid w:val="00E944DE"/>
    <w:rsid w:val="00E94526"/>
    <w:rsid w:val="00E94683"/>
    <w:rsid w:val="00E94827"/>
    <w:rsid w:val="00E94C19"/>
    <w:rsid w:val="00E95B96"/>
    <w:rsid w:val="00E96439"/>
    <w:rsid w:val="00E96A72"/>
    <w:rsid w:val="00E978ED"/>
    <w:rsid w:val="00E979F2"/>
    <w:rsid w:val="00E97AED"/>
    <w:rsid w:val="00EA01CE"/>
    <w:rsid w:val="00EA076D"/>
    <w:rsid w:val="00EA15F3"/>
    <w:rsid w:val="00EA1B23"/>
    <w:rsid w:val="00EA1C30"/>
    <w:rsid w:val="00EA242C"/>
    <w:rsid w:val="00EA27AA"/>
    <w:rsid w:val="00EA29E6"/>
    <w:rsid w:val="00EA3305"/>
    <w:rsid w:val="00EA3AC8"/>
    <w:rsid w:val="00EA4389"/>
    <w:rsid w:val="00EA4541"/>
    <w:rsid w:val="00EA4636"/>
    <w:rsid w:val="00EA5183"/>
    <w:rsid w:val="00EA53F5"/>
    <w:rsid w:val="00EA5415"/>
    <w:rsid w:val="00EA5B65"/>
    <w:rsid w:val="00EA6F0F"/>
    <w:rsid w:val="00EA766A"/>
    <w:rsid w:val="00EA795D"/>
    <w:rsid w:val="00EA7D1B"/>
    <w:rsid w:val="00EA7EF4"/>
    <w:rsid w:val="00EA7F23"/>
    <w:rsid w:val="00EA7FB5"/>
    <w:rsid w:val="00EB005A"/>
    <w:rsid w:val="00EB061D"/>
    <w:rsid w:val="00EB08E5"/>
    <w:rsid w:val="00EB095C"/>
    <w:rsid w:val="00EB125F"/>
    <w:rsid w:val="00EB18D5"/>
    <w:rsid w:val="00EB1A2E"/>
    <w:rsid w:val="00EB1BC7"/>
    <w:rsid w:val="00EB1E8D"/>
    <w:rsid w:val="00EB2F26"/>
    <w:rsid w:val="00EB3480"/>
    <w:rsid w:val="00EB35ED"/>
    <w:rsid w:val="00EB3F77"/>
    <w:rsid w:val="00EB4487"/>
    <w:rsid w:val="00EB4A44"/>
    <w:rsid w:val="00EB4A8B"/>
    <w:rsid w:val="00EB4FED"/>
    <w:rsid w:val="00EB50B1"/>
    <w:rsid w:val="00EB5825"/>
    <w:rsid w:val="00EB6A5E"/>
    <w:rsid w:val="00EC150A"/>
    <w:rsid w:val="00EC1A1F"/>
    <w:rsid w:val="00EC3908"/>
    <w:rsid w:val="00EC3A74"/>
    <w:rsid w:val="00EC4D29"/>
    <w:rsid w:val="00EC5155"/>
    <w:rsid w:val="00EC5D84"/>
    <w:rsid w:val="00EC60A0"/>
    <w:rsid w:val="00ED2029"/>
    <w:rsid w:val="00ED2920"/>
    <w:rsid w:val="00ED2CFF"/>
    <w:rsid w:val="00ED2FF4"/>
    <w:rsid w:val="00ED37A2"/>
    <w:rsid w:val="00ED3F95"/>
    <w:rsid w:val="00ED474C"/>
    <w:rsid w:val="00ED4E37"/>
    <w:rsid w:val="00ED60EE"/>
    <w:rsid w:val="00ED611D"/>
    <w:rsid w:val="00ED64F4"/>
    <w:rsid w:val="00ED7A98"/>
    <w:rsid w:val="00ED7BC1"/>
    <w:rsid w:val="00EE06EB"/>
    <w:rsid w:val="00EE0935"/>
    <w:rsid w:val="00EE10F9"/>
    <w:rsid w:val="00EE1100"/>
    <w:rsid w:val="00EE125E"/>
    <w:rsid w:val="00EE14A5"/>
    <w:rsid w:val="00EE1A84"/>
    <w:rsid w:val="00EE1AC5"/>
    <w:rsid w:val="00EE1D67"/>
    <w:rsid w:val="00EE33C7"/>
    <w:rsid w:val="00EE56DD"/>
    <w:rsid w:val="00EE56F5"/>
    <w:rsid w:val="00EE5D2D"/>
    <w:rsid w:val="00EE61CB"/>
    <w:rsid w:val="00EE6376"/>
    <w:rsid w:val="00EE640F"/>
    <w:rsid w:val="00EE6C2B"/>
    <w:rsid w:val="00EE6F65"/>
    <w:rsid w:val="00EE7690"/>
    <w:rsid w:val="00EE79CE"/>
    <w:rsid w:val="00EE7C74"/>
    <w:rsid w:val="00EF029F"/>
    <w:rsid w:val="00EF1180"/>
    <w:rsid w:val="00EF1D03"/>
    <w:rsid w:val="00EF1DA3"/>
    <w:rsid w:val="00EF22D3"/>
    <w:rsid w:val="00EF3217"/>
    <w:rsid w:val="00EF340C"/>
    <w:rsid w:val="00EF395B"/>
    <w:rsid w:val="00EF3CC5"/>
    <w:rsid w:val="00EF5014"/>
    <w:rsid w:val="00EF5183"/>
    <w:rsid w:val="00EF57C3"/>
    <w:rsid w:val="00EF5C0D"/>
    <w:rsid w:val="00EF6D9D"/>
    <w:rsid w:val="00EF7803"/>
    <w:rsid w:val="00EF7ADB"/>
    <w:rsid w:val="00F0029B"/>
    <w:rsid w:val="00F0144A"/>
    <w:rsid w:val="00F01F79"/>
    <w:rsid w:val="00F02C18"/>
    <w:rsid w:val="00F03699"/>
    <w:rsid w:val="00F037D4"/>
    <w:rsid w:val="00F03F67"/>
    <w:rsid w:val="00F04F94"/>
    <w:rsid w:val="00F06F04"/>
    <w:rsid w:val="00F071A2"/>
    <w:rsid w:val="00F0755C"/>
    <w:rsid w:val="00F079DB"/>
    <w:rsid w:val="00F10370"/>
    <w:rsid w:val="00F10A2B"/>
    <w:rsid w:val="00F1120C"/>
    <w:rsid w:val="00F11B07"/>
    <w:rsid w:val="00F129F3"/>
    <w:rsid w:val="00F12F3E"/>
    <w:rsid w:val="00F13496"/>
    <w:rsid w:val="00F13BF2"/>
    <w:rsid w:val="00F1428A"/>
    <w:rsid w:val="00F14CA6"/>
    <w:rsid w:val="00F15224"/>
    <w:rsid w:val="00F1525F"/>
    <w:rsid w:val="00F15938"/>
    <w:rsid w:val="00F16348"/>
    <w:rsid w:val="00F16C75"/>
    <w:rsid w:val="00F20445"/>
    <w:rsid w:val="00F208CE"/>
    <w:rsid w:val="00F21336"/>
    <w:rsid w:val="00F21506"/>
    <w:rsid w:val="00F21703"/>
    <w:rsid w:val="00F219C3"/>
    <w:rsid w:val="00F21D91"/>
    <w:rsid w:val="00F22641"/>
    <w:rsid w:val="00F226E9"/>
    <w:rsid w:val="00F22F9E"/>
    <w:rsid w:val="00F2318A"/>
    <w:rsid w:val="00F233F1"/>
    <w:rsid w:val="00F2343E"/>
    <w:rsid w:val="00F24423"/>
    <w:rsid w:val="00F2445E"/>
    <w:rsid w:val="00F24B5C"/>
    <w:rsid w:val="00F2518C"/>
    <w:rsid w:val="00F25457"/>
    <w:rsid w:val="00F25D40"/>
    <w:rsid w:val="00F26350"/>
    <w:rsid w:val="00F26AA0"/>
    <w:rsid w:val="00F3098B"/>
    <w:rsid w:val="00F30D0C"/>
    <w:rsid w:val="00F3149B"/>
    <w:rsid w:val="00F31858"/>
    <w:rsid w:val="00F31F64"/>
    <w:rsid w:val="00F32244"/>
    <w:rsid w:val="00F3289A"/>
    <w:rsid w:val="00F33429"/>
    <w:rsid w:val="00F3359C"/>
    <w:rsid w:val="00F335C4"/>
    <w:rsid w:val="00F341D4"/>
    <w:rsid w:val="00F34330"/>
    <w:rsid w:val="00F345CF"/>
    <w:rsid w:val="00F3462D"/>
    <w:rsid w:val="00F34A3B"/>
    <w:rsid w:val="00F35104"/>
    <w:rsid w:val="00F3637C"/>
    <w:rsid w:val="00F36572"/>
    <w:rsid w:val="00F36902"/>
    <w:rsid w:val="00F36F2B"/>
    <w:rsid w:val="00F3756B"/>
    <w:rsid w:val="00F40037"/>
    <w:rsid w:val="00F4069D"/>
    <w:rsid w:val="00F41981"/>
    <w:rsid w:val="00F43396"/>
    <w:rsid w:val="00F43645"/>
    <w:rsid w:val="00F4413A"/>
    <w:rsid w:val="00F46709"/>
    <w:rsid w:val="00F46D47"/>
    <w:rsid w:val="00F47073"/>
    <w:rsid w:val="00F478E3"/>
    <w:rsid w:val="00F47E88"/>
    <w:rsid w:val="00F50087"/>
    <w:rsid w:val="00F50F6C"/>
    <w:rsid w:val="00F511AB"/>
    <w:rsid w:val="00F52D3F"/>
    <w:rsid w:val="00F52F0E"/>
    <w:rsid w:val="00F54844"/>
    <w:rsid w:val="00F548C9"/>
    <w:rsid w:val="00F548E7"/>
    <w:rsid w:val="00F55466"/>
    <w:rsid w:val="00F558CF"/>
    <w:rsid w:val="00F55E04"/>
    <w:rsid w:val="00F56199"/>
    <w:rsid w:val="00F565B7"/>
    <w:rsid w:val="00F56D5B"/>
    <w:rsid w:val="00F56DEF"/>
    <w:rsid w:val="00F5752A"/>
    <w:rsid w:val="00F60518"/>
    <w:rsid w:val="00F60558"/>
    <w:rsid w:val="00F6073D"/>
    <w:rsid w:val="00F61031"/>
    <w:rsid w:val="00F619CF"/>
    <w:rsid w:val="00F6361C"/>
    <w:rsid w:val="00F6366E"/>
    <w:rsid w:val="00F63ABD"/>
    <w:rsid w:val="00F63C36"/>
    <w:rsid w:val="00F64181"/>
    <w:rsid w:val="00F66693"/>
    <w:rsid w:val="00F67AB9"/>
    <w:rsid w:val="00F67DE8"/>
    <w:rsid w:val="00F67E02"/>
    <w:rsid w:val="00F70009"/>
    <w:rsid w:val="00F70300"/>
    <w:rsid w:val="00F70941"/>
    <w:rsid w:val="00F70B6B"/>
    <w:rsid w:val="00F70D29"/>
    <w:rsid w:val="00F70F61"/>
    <w:rsid w:val="00F71FA4"/>
    <w:rsid w:val="00F7358D"/>
    <w:rsid w:val="00F73BCB"/>
    <w:rsid w:val="00F74521"/>
    <w:rsid w:val="00F74541"/>
    <w:rsid w:val="00F74931"/>
    <w:rsid w:val="00F756E5"/>
    <w:rsid w:val="00F76106"/>
    <w:rsid w:val="00F761ED"/>
    <w:rsid w:val="00F764AE"/>
    <w:rsid w:val="00F764DE"/>
    <w:rsid w:val="00F766DC"/>
    <w:rsid w:val="00F76C6F"/>
    <w:rsid w:val="00F772BA"/>
    <w:rsid w:val="00F77694"/>
    <w:rsid w:val="00F77ED1"/>
    <w:rsid w:val="00F80510"/>
    <w:rsid w:val="00F80521"/>
    <w:rsid w:val="00F8087A"/>
    <w:rsid w:val="00F808B8"/>
    <w:rsid w:val="00F816FF"/>
    <w:rsid w:val="00F81F9E"/>
    <w:rsid w:val="00F82AF1"/>
    <w:rsid w:val="00F82B30"/>
    <w:rsid w:val="00F831BC"/>
    <w:rsid w:val="00F831E7"/>
    <w:rsid w:val="00F832D3"/>
    <w:rsid w:val="00F83E02"/>
    <w:rsid w:val="00F848BD"/>
    <w:rsid w:val="00F84909"/>
    <w:rsid w:val="00F853F6"/>
    <w:rsid w:val="00F854CC"/>
    <w:rsid w:val="00F85DC4"/>
    <w:rsid w:val="00F86052"/>
    <w:rsid w:val="00F860A7"/>
    <w:rsid w:val="00F863BB"/>
    <w:rsid w:val="00F86AAC"/>
    <w:rsid w:val="00F87233"/>
    <w:rsid w:val="00F913DF"/>
    <w:rsid w:val="00F920E9"/>
    <w:rsid w:val="00F93BD7"/>
    <w:rsid w:val="00F9422E"/>
    <w:rsid w:val="00F95162"/>
    <w:rsid w:val="00F95E8C"/>
    <w:rsid w:val="00F9641A"/>
    <w:rsid w:val="00F96709"/>
    <w:rsid w:val="00F97380"/>
    <w:rsid w:val="00F978F8"/>
    <w:rsid w:val="00F97D3F"/>
    <w:rsid w:val="00FA0198"/>
    <w:rsid w:val="00FA0794"/>
    <w:rsid w:val="00FA14E8"/>
    <w:rsid w:val="00FA1A97"/>
    <w:rsid w:val="00FA23EC"/>
    <w:rsid w:val="00FA256A"/>
    <w:rsid w:val="00FA2D05"/>
    <w:rsid w:val="00FA306D"/>
    <w:rsid w:val="00FA37E8"/>
    <w:rsid w:val="00FA3A76"/>
    <w:rsid w:val="00FA3E37"/>
    <w:rsid w:val="00FA4137"/>
    <w:rsid w:val="00FA4142"/>
    <w:rsid w:val="00FA6F8D"/>
    <w:rsid w:val="00FA7354"/>
    <w:rsid w:val="00FA779B"/>
    <w:rsid w:val="00FB03F2"/>
    <w:rsid w:val="00FB1EFE"/>
    <w:rsid w:val="00FB23F5"/>
    <w:rsid w:val="00FB2B32"/>
    <w:rsid w:val="00FB3116"/>
    <w:rsid w:val="00FB3368"/>
    <w:rsid w:val="00FB42E4"/>
    <w:rsid w:val="00FB53D9"/>
    <w:rsid w:val="00FB56EF"/>
    <w:rsid w:val="00FB6012"/>
    <w:rsid w:val="00FB6032"/>
    <w:rsid w:val="00FB6080"/>
    <w:rsid w:val="00FB64B6"/>
    <w:rsid w:val="00FB73A3"/>
    <w:rsid w:val="00FB7B82"/>
    <w:rsid w:val="00FB7BA1"/>
    <w:rsid w:val="00FB7F27"/>
    <w:rsid w:val="00FC029C"/>
    <w:rsid w:val="00FC0FBF"/>
    <w:rsid w:val="00FC14B1"/>
    <w:rsid w:val="00FC2460"/>
    <w:rsid w:val="00FC2987"/>
    <w:rsid w:val="00FC3284"/>
    <w:rsid w:val="00FC39AB"/>
    <w:rsid w:val="00FC4240"/>
    <w:rsid w:val="00FC437D"/>
    <w:rsid w:val="00FC45A2"/>
    <w:rsid w:val="00FC5326"/>
    <w:rsid w:val="00FC590F"/>
    <w:rsid w:val="00FC6737"/>
    <w:rsid w:val="00FC7E17"/>
    <w:rsid w:val="00FD0F95"/>
    <w:rsid w:val="00FD118F"/>
    <w:rsid w:val="00FD1FAC"/>
    <w:rsid w:val="00FD25AA"/>
    <w:rsid w:val="00FD2DBA"/>
    <w:rsid w:val="00FD2E0E"/>
    <w:rsid w:val="00FD34E4"/>
    <w:rsid w:val="00FD3EA7"/>
    <w:rsid w:val="00FD4446"/>
    <w:rsid w:val="00FD4CC5"/>
    <w:rsid w:val="00FD4E5A"/>
    <w:rsid w:val="00FD5A33"/>
    <w:rsid w:val="00FD5AFF"/>
    <w:rsid w:val="00FD6533"/>
    <w:rsid w:val="00FD65AD"/>
    <w:rsid w:val="00FE00C6"/>
    <w:rsid w:val="00FE12B0"/>
    <w:rsid w:val="00FE1786"/>
    <w:rsid w:val="00FE1833"/>
    <w:rsid w:val="00FE1A8A"/>
    <w:rsid w:val="00FE1AA7"/>
    <w:rsid w:val="00FE24E2"/>
    <w:rsid w:val="00FE297C"/>
    <w:rsid w:val="00FE3070"/>
    <w:rsid w:val="00FE3111"/>
    <w:rsid w:val="00FE3170"/>
    <w:rsid w:val="00FE35C6"/>
    <w:rsid w:val="00FE4B8B"/>
    <w:rsid w:val="00FE4C7C"/>
    <w:rsid w:val="00FE58F8"/>
    <w:rsid w:val="00FE6453"/>
    <w:rsid w:val="00FE718D"/>
    <w:rsid w:val="00FF029D"/>
    <w:rsid w:val="00FF051F"/>
    <w:rsid w:val="00FF1004"/>
    <w:rsid w:val="00FF13ED"/>
    <w:rsid w:val="00FF2DB6"/>
    <w:rsid w:val="00FF3CA7"/>
    <w:rsid w:val="00FF419F"/>
    <w:rsid w:val="00FF49C0"/>
    <w:rsid w:val="00FF4A27"/>
    <w:rsid w:val="00FF6A8C"/>
    <w:rsid w:val="00FF756F"/>
    <w:rsid w:val="00FF78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DC7995C7-A593-40FC-A76C-5CFDF3D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9ED"/>
    <w:rPr>
      <w:rFonts w:ascii="Times New Roman" w:hAnsi="Times New Roman"/>
      <w:sz w:val="20"/>
      <w:lang w:val="lv-LV"/>
    </w:rPr>
  </w:style>
  <w:style w:type="paragraph" w:styleId="Virsraksts1">
    <w:name w:val="heading 1"/>
    <w:basedOn w:val="Parasts"/>
    <w:link w:val="Virsraksts1Rakstz"/>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5">
    <w:name w:val="heading 5"/>
    <w:basedOn w:val="Parasts"/>
    <w:next w:val="Parasts"/>
    <w:link w:val="Virsraksts5Rakstz"/>
    <w:uiPriority w:val="9"/>
    <w:semiHidden/>
    <w:unhideWhenUsed/>
    <w:qFormat/>
    <w:rsid w:val="0096085E"/>
    <w:pPr>
      <w:keepNext/>
      <w:keepLines/>
      <w:spacing w:before="4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Nosaukums">
    <w:name w:val="Title"/>
    <w:basedOn w:val="Parasts"/>
    <w:uiPriority w:val="10"/>
    <w:qFormat/>
    <w:pPr>
      <w:spacing w:before="4"/>
      <w:ind w:left="40"/>
    </w:pPr>
    <w:rPr>
      <w:rFonts w:eastAsia="Times New Roman" w:cs="Times New Roman"/>
    </w:rPr>
  </w:style>
  <w:style w:type="paragraph" w:styleId="Sarakstarindkopa">
    <w:name w:val="List Paragraph"/>
    <w:aliases w:val="Normal bullet 2,Bullet list,List Paragraph1"/>
    <w:basedOn w:val="Parasts"/>
    <w:link w:val="SarakstarindkopaRakstz"/>
    <w:qFormat/>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174CDC"/>
    <w:pPr>
      <w:tabs>
        <w:tab w:val="center" w:pos="4153"/>
        <w:tab w:val="right" w:pos="8306"/>
      </w:tabs>
    </w:pPr>
  </w:style>
  <w:style w:type="character" w:customStyle="1" w:styleId="GalveneRakstz">
    <w:name w:val="Galvene Rakstz."/>
    <w:basedOn w:val="Noklusjumarindkopasfonts"/>
    <w:link w:val="Galvene"/>
    <w:uiPriority w:val="99"/>
    <w:rsid w:val="00174CDC"/>
  </w:style>
  <w:style w:type="paragraph" w:styleId="Kjene">
    <w:name w:val="footer"/>
    <w:basedOn w:val="Parasts"/>
    <w:link w:val="KjeneRakstz"/>
    <w:uiPriority w:val="99"/>
    <w:unhideWhenUsed/>
    <w:rsid w:val="00174CDC"/>
    <w:pPr>
      <w:tabs>
        <w:tab w:val="center" w:pos="4153"/>
        <w:tab w:val="right" w:pos="8306"/>
      </w:tabs>
    </w:pPr>
  </w:style>
  <w:style w:type="character" w:customStyle="1" w:styleId="KjeneRakstz">
    <w:name w:val="Kājene Rakstz."/>
    <w:basedOn w:val="Noklusjumarindkopasfonts"/>
    <w:link w:val="Kjene"/>
    <w:uiPriority w:val="99"/>
    <w:rsid w:val="00174CDC"/>
  </w:style>
  <w:style w:type="character" w:styleId="Hipersaite">
    <w:name w:val="Hyperlink"/>
    <w:basedOn w:val="Noklusjumarindkopasfonts"/>
    <w:uiPriority w:val="99"/>
    <w:unhideWhenUsed/>
    <w:rsid w:val="00D315A0"/>
    <w:rPr>
      <w:color w:val="0000FF" w:themeColor="hyperlink"/>
      <w:u w:val="single"/>
    </w:rPr>
  </w:style>
  <w:style w:type="character" w:styleId="Neatrisintapieminana">
    <w:name w:val="Unresolved Mention"/>
    <w:basedOn w:val="Noklusjumarindkopasfonts"/>
    <w:uiPriority w:val="99"/>
    <w:semiHidden/>
    <w:unhideWhenUsed/>
    <w:rsid w:val="00D315A0"/>
    <w:rPr>
      <w:color w:val="605E5C"/>
      <w:shd w:val="clear" w:color="auto" w:fill="E1DFDD"/>
    </w:rPr>
  </w:style>
  <w:style w:type="paragraph" w:styleId="Paraststmeklis">
    <w:name w:val="Normal (Web)"/>
    <w:basedOn w:val="Parasts"/>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Parasts"/>
    <w:rsid w:val="002F37E9"/>
    <w:pPr>
      <w:widowControl/>
      <w:autoSpaceDE/>
      <w:autoSpaceDN/>
    </w:pPr>
    <w:rPr>
      <w:rFonts w:ascii="Calibri" w:hAnsi="Calibri" w:cs="Calibri"/>
      <w:sz w:val="22"/>
      <w:lang w:eastAsia="lv-LV"/>
    </w:rPr>
  </w:style>
  <w:style w:type="character" w:customStyle="1" w:styleId="cf01">
    <w:name w:val="cf01"/>
    <w:basedOn w:val="Noklusjumarindkopasfonts"/>
    <w:rsid w:val="002F37E9"/>
    <w:rPr>
      <w:rFonts w:ascii="Segoe UI" w:hAnsi="Segoe UI" w:cs="Segoe UI" w:hint="default"/>
      <w:sz w:val="18"/>
      <w:szCs w:val="18"/>
    </w:rPr>
  </w:style>
  <w:style w:type="character" w:styleId="Izclums">
    <w:name w:val="Emphasis"/>
    <w:basedOn w:val="Noklusjumarindkopasfonts"/>
    <w:uiPriority w:val="20"/>
    <w:qFormat/>
    <w:rsid w:val="002F37E9"/>
    <w:rPr>
      <w:i/>
      <w:iCs/>
    </w:rPr>
  </w:style>
  <w:style w:type="character" w:styleId="Komentraatsauce">
    <w:name w:val="annotation reference"/>
    <w:basedOn w:val="Noklusjumarindkopasfonts"/>
    <w:uiPriority w:val="99"/>
    <w:semiHidden/>
    <w:unhideWhenUsed/>
    <w:rsid w:val="00C13D05"/>
    <w:rPr>
      <w:sz w:val="16"/>
      <w:szCs w:val="16"/>
    </w:rPr>
  </w:style>
  <w:style w:type="paragraph" w:styleId="Komentrateksts">
    <w:name w:val="annotation text"/>
    <w:basedOn w:val="Parasts"/>
    <w:link w:val="KomentratekstsRakstz"/>
    <w:uiPriority w:val="99"/>
    <w:unhideWhenUsed/>
    <w:rsid w:val="00C13D05"/>
    <w:rPr>
      <w:szCs w:val="20"/>
    </w:rPr>
  </w:style>
  <w:style w:type="character" w:customStyle="1" w:styleId="KomentratekstsRakstz">
    <w:name w:val="Komentāra teksts Rakstz."/>
    <w:basedOn w:val="Noklusjumarindkopasfonts"/>
    <w:link w:val="Komentrateksts"/>
    <w:uiPriority w:val="99"/>
    <w:rsid w:val="00C13D0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C13D05"/>
    <w:rPr>
      <w:b/>
      <w:bCs/>
    </w:rPr>
  </w:style>
  <w:style w:type="character" w:customStyle="1" w:styleId="KomentratmaRakstz">
    <w:name w:val="Komentāra tēma Rakstz."/>
    <w:basedOn w:val="KomentratekstsRakstz"/>
    <w:link w:val="Komentratma"/>
    <w:uiPriority w:val="99"/>
    <w:semiHidden/>
    <w:rsid w:val="00C13D05"/>
    <w:rPr>
      <w:rFonts w:ascii="Times New Roman" w:hAnsi="Times New Roman"/>
      <w:b/>
      <w:bCs/>
      <w:sz w:val="20"/>
      <w:szCs w:val="20"/>
    </w:rPr>
  </w:style>
  <w:style w:type="character" w:styleId="Izmantotahipersaite">
    <w:name w:val="FollowedHyperlink"/>
    <w:basedOn w:val="Noklusjumarindkopasfonts"/>
    <w:uiPriority w:val="99"/>
    <w:semiHidden/>
    <w:unhideWhenUsed/>
    <w:rsid w:val="00EE1D67"/>
    <w:rPr>
      <w:color w:val="800080" w:themeColor="followedHyperlink"/>
      <w:u w:val="single"/>
    </w:rPr>
  </w:style>
  <w:style w:type="paragraph" w:styleId="Prskatjums">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Noklusjumarindkopasfonts"/>
    <w:rsid w:val="00A6043B"/>
  </w:style>
  <w:style w:type="character" w:customStyle="1" w:styleId="Virsraksts1Rakstz">
    <w:name w:val="Virsraksts 1 Rakstz."/>
    <w:basedOn w:val="Noklusjumarindkopasfonts"/>
    <w:link w:val="Virsraksts1"/>
    <w:uiPriority w:val="9"/>
    <w:rsid w:val="008367C8"/>
    <w:rPr>
      <w:rFonts w:ascii="Times New Roman" w:eastAsia="Times New Roman" w:hAnsi="Times New Roman" w:cs="Times New Roman"/>
      <w:b/>
      <w:bCs/>
      <w:kern w:val="36"/>
      <w:sz w:val="48"/>
      <w:szCs w:val="48"/>
      <w:lang w:val="lv-LV" w:eastAsia="lv-LV"/>
    </w:rPr>
  </w:style>
  <w:style w:type="paragraph" w:styleId="Balonteksts">
    <w:name w:val="Balloon Text"/>
    <w:basedOn w:val="Parasts"/>
    <w:link w:val="BalontekstsRakstz"/>
    <w:uiPriority w:val="99"/>
    <w:semiHidden/>
    <w:unhideWhenUsed/>
    <w:rsid w:val="00773B9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73B9C"/>
    <w:rPr>
      <w:rFonts w:ascii="Segoe UI" w:hAnsi="Segoe UI" w:cs="Segoe UI"/>
      <w:sz w:val="18"/>
      <w:szCs w:val="18"/>
    </w:rPr>
  </w:style>
  <w:style w:type="character" w:customStyle="1" w:styleId="Virsraksts2Rakstz">
    <w:name w:val="Virsraksts 2 Rakstz."/>
    <w:basedOn w:val="Noklusjumarindkopasfonts"/>
    <w:link w:val="Virsraksts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Bezatstarpm">
    <w:name w:val="No Spacing"/>
    <w:uiPriority w:val="1"/>
    <w:qFormat/>
    <w:rsid w:val="004C151C"/>
    <w:rPr>
      <w:rFonts w:ascii="Times New Roman" w:hAnsi="Times New Roman"/>
      <w:sz w:val="20"/>
      <w:lang w:val="lv-LV"/>
    </w:rPr>
  </w:style>
  <w:style w:type="table" w:styleId="Reatabula">
    <w:name w:val="Table Grid"/>
    <w:basedOn w:val="Parastatabula"/>
    <w:uiPriority w:val="39"/>
    <w:rsid w:val="0099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semiHidden/>
    <w:unhideWhenUsed/>
    <w:rsid w:val="00B77C5A"/>
    <w:rPr>
      <w:rFonts w:ascii="Consolas" w:hAnsi="Consolas"/>
      <w:szCs w:val="20"/>
    </w:rPr>
  </w:style>
  <w:style w:type="character" w:customStyle="1" w:styleId="HTMLiepriekformattaisRakstz">
    <w:name w:val="HTML iepriekšformatētais Rakstz."/>
    <w:basedOn w:val="Noklusjumarindkopasfonts"/>
    <w:link w:val="HTMLiepriekformattais"/>
    <w:uiPriority w:val="99"/>
    <w:semiHidden/>
    <w:rsid w:val="00B77C5A"/>
    <w:rPr>
      <w:rFonts w:ascii="Consolas" w:hAnsi="Consolas"/>
      <w:sz w:val="20"/>
      <w:szCs w:val="20"/>
      <w:lang w:val="lv-LV"/>
    </w:rPr>
  </w:style>
  <w:style w:type="paragraph" w:styleId="Beiguvresteksts">
    <w:name w:val="endnote text"/>
    <w:basedOn w:val="Parasts"/>
    <w:link w:val="BeiguvrestekstsRakstz"/>
    <w:uiPriority w:val="99"/>
    <w:semiHidden/>
    <w:unhideWhenUsed/>
    <w:rsid w:val="000F18CA"/>
    <w:pPr>
      <w:widowControl/>
      <w:autoSpaceDE/>
      <w:autoSpaceDN/>
    </w:pPr>
    <w:rPr>
      <w:rFonts w:asciiTheme="minorHAnsi" w:hAnsiTheme="minorHAnsi"/>
      <w:szCs w:val="20"/>
    </w:rPr>
  </w:style>
  <w:style w:type="character" w:customStyle="1" w:styleId="BeiguvrestekstsRakstz">
    <w:name w:val="Beigu vēres teksts Rakstz."/>
    <w:basedOn w:val="Noklusjumarindkopasfonts"/>
    <w:link w:val="Beiguvresteksts"/>
    <w:uiPriority w:val="99"/>
    <w:semiHidden/>
    <w:rsid w:val="000F18CA"/>
    <w:rPr>
      <w:sz w:val="20"/>
      <w:szCs w:val="20"/>
      <w:lang w:val="lv-LV"/>
    </w:rPr>
  </w:style>
  <w:style w:type="character" w:styleId="Beiguvresatsauce">
    <w:name w:val="endnote reference"/>
    <w:basedOn w:val="Noklusjumarindkopasfonts"/>
    <w:uiPriority w:val="99"/>
    <w:semiHidden/>
    <w:unhideWhenUsed/>
    <w:rsid w:val="000F18CA"/>
    <w:rPr>
      <w:vertAlign w:val="superscript"/>
    </w:rPr>
  </w:style>
  <w:style w:type="table" w:customStyle="1" w:styleId="TableGrid1">
    <w:name w:val="Table Grid1"/>
    <w:basedOn w:val="Parastatabula"/>
    <w:next w:val="Reatabula"/>
    <w:uiPriority w:val="59"/>
    <w:rsid w:val="000F18CA"/>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B037DD"/>
    <w:rPr>
      <w:szCs w:val="20"/>
    </w:rPr>
  </w:style>
  <w:style w:type="character" w:customStyle="1" w:styleId="VrestekstsRakstz">
    <w:name w:val="Vēres teksts Rakstz."/>
    <w:basedOn w:val="Noklusjumarindkopasfonts"/>
    <w:link w:val="Vresteksts"/>
    <w:uiPriority w:val="99"/>
    <w:semiHidden/>
    <w:rsid w:val="00B037DD"/>
    <w:rPr>
      <w:rFonts w:ascii="Times New Roman" w:hAnsi="Times New Roman"/>
      <w:sz w:val="20"/>
      <w:szCs w:val="20"/>
      <w:lang w:val="lv-LV"/>
    </w:rPr>
  </w:style>
  <w:style w:type="character" w:styleId="Vresatsauce">
    <w:name w:val="footnote reference"/>
    <w:basedOn w:val="Noklusjumarindkopasfonts"/>
    <w:uiPriority w:val="99"/>
    <w:semiHidden/>
    <w:unhideWhenUsed/>
    <w:rsid w:val="00B037DD"/>
    <w:rPr>
      <w:vertAlign w:val="superscript"/>
    </w:rPr>
  </w:style>
  <w:style w:type="character" w:customStyle="1" w:styleId="SarakstarindkopaRakstz">
    <w:name w:val="Saraksta rindkopa Rakstz."/>
    <w:aliases w:val="Normal bullet 2 Rakstz.,Bullet list Rakstz.,List Paragraph1 Rakstz."/>
    <w:link w:val="Sarakstarindkopa"/>
    <w:locked/>
    <w:rsid w:val="00CD14E4"/>
    <w:rPr>
      <w:rFonts w:ascii="Times New Roman" w:hAnsi="Times New Roman"/>
      <w:sz w:val="20"/>
      <w:lang w:val="lv-LV"/>
    </w:rPr>
  </w:style>
  <w:style w:type="paragraph" w:styleId="Pamatteksts">
    <w:name w:val="Body Text"/>
    <w:basedOn w:val="Parasts"/>
    <w:link w:val="PamattekstsRakstz"/>
    <w:rsid w:val="003B3A7D"/>
    <w:pPr>
      <w:widowControl/>
      <w:suppressAutoHyphens/>
      <w:autoSpaceDE/>
      <w:autoSpaceDN/>
      <w:spacing w:after="140" w:line="276" w:lineRule="auto"/>
    </w:pPr>
    <w:rPr>
      <w:rFonts w:asciiTheme="minorHAnsi" w:hAnsiTheme="minorHAnsi"/>
      <w:sz w:val="22"/>
    </w:rPr>
  </w:style>
  <w:style w:type="character" w:customStyle="1" w:styleId="PamattekstsRakstz">
    <w:name w:val="Pamatteksts Rakstz."/>
    <w:basedOn w:val="Noklusjumarindkopasfonts"/>
    <w:link w:val="Pamatteksts"/>
    <w:rsid w:val="003B3A7D"/>
    <w:rPr>
      <w:lang w:val="lv-LV"/>
    </w:rPr>
  </w:style>
  <w:style w:type="paragraph" w:customStyle="1" w:styleId="Standard">
    <w:name w:val="Standard"/>
    <w:rsid w:val="00321560"/>
    <w:pPr>
      <w:suppressAutoHyphens/>
      <w:autoSpaceDE/>
      <w:textAlignment w:val="baseline"/>
    </w:pPr>
    <w:rPr>
      <w:rFonts w:ascii="Times New Roman" w:eastAsia="SimSun" w:hAnsi="Times New Roman" w:cs="Lucida Sans"/>
      <w:kern w:val="3"/>
      <w:sz w:val="24"/>
      <w:szCs w:val="24"/>
      <w:lang w:val="lv-LV" w:eastAsia="zh-CN" w:bidi="hi-IN"/>
    </w:rPr>
  </w:style>
  <w:style w:type="character" w:styleId="Izteiksmgs">
    <w:name w:val="Strong"/>
    <w:basedOn w:val="Noklusjumarindkopasfonts"/>
    <w:uiPriority w:val="22"/>
    <w:qFormat/>
    <w:rsid w:val="00D521FC"/>
    <w:rPr>
      <w:b/>
      <w:bCs/>
    </w:rPr>
  </w:style>
  <w:style w:type="character" w:customStyle="1" w:styleId="Virsraksts5Rakstz">
    <w:name w:val="Virsraksts 5 Rakstz."/>
    <w:basedOn w:val="Noklusjumarindkopasfonts"/>
    <w:link w:val="Virsraksts5"/>
    <w:uiPriority w:val="9"/>
    <w:semiHidden/>
    <w:rsid w:val="0096085E"/>
    <w:rPr>
      <w:rFonts w:asciiTheme="majorHAnsi" w:eastAsiaTheme="majorEastAsia" w:hAnsiTheme="majorHAnsi" w:cstheme="majorBidi"/>
      <w:color w:val="365F91" w:themeColor="accent1" w:themeShade="BF"/>
      <w:sz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79">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112746135">
      <w:bodyDiv w:val="1"/>
      <w:marLeft w:val="0"/>
      <w:marRight w:val="0"/>
      <w:marTop w:val="0"/>
      <w:marBottom w:val="0"/>
      <w:divBdr>
        <w:top w:val="none" w:sz="0" w:space="0" w:color="auto"/>
        <w:left w:val="none" w:sz="0" w:space="0" w:color="auto"/>
        <w:bottom w:val="none" w:sz="0" w:space="0" w:color="auto"/>
        <w:right w:val="none" w:sz="0" w:space="0" w:color="auto"/>
      </w:divBdr>
      <w:divsChild>
        <w:div w:id="931083308">
          <w:marLeft w:val="0"/>
          <w:marRight w:val="0"/>
          <w:marTop w:val="0"/>
          <w:marBottom w:val="0"/>
          <w:divBdr>
            <w:top w:val="none" w:sz="0" w:space="0" w:color="auto"/>
            <w:left w:val="none" w:sz="0" w:space="0" w:color="auto"/>
            <w:bottom w:val="none" w:sz="0" w:space="0" w:color="auto"/>
            <w:right w:val="none" w:sz="0" w:space="0" w:color="auto"/>
          </w:divBdr>
          <w:divsChild>
            <w:div w:id="2081752179">
              <w:marLeft w:val="0"/>
              <w:marRight w:val="0"/>
              <w:marTop w:val="0"/>
              <w:marBottom w:val="0"/>
              <w:divBdr>
                <w:top w:val="none" w:sz="0" w:space="0" w:color="auto"/>
                <w:left w:val="none" w:sz="0" w:space="0" w:color="auto"/>
                <w:bottom w:val="none" w:sz="0" w:space="0" w:color="auto"/>
                <w:right w:val="none" w:sz="0" w:space="0" w:color="auto"/>
              </w:divBdr>
              <w:divsChild>
                <w:div w:id="760952926">
                  <w:marLeft w:val="0"/>
                  <w:marRight w:val="0"/>
                  <w:marTop w:val="0"/>
                  <w:marBottom w:val="0"/>
                  <w:divBdr>
                    <w:top w:val="none" w:sz="0" w:space="0" w:color="auto"/>
                    <w:left w:val="none" w:sz="0" w:space="0" w:color="auto"/>
                    <w:bottom w:val="none" w:sz="0" w:space="0" w:color="auto"/>
                    <w:right w:val="none" w:sz="0" w:space="0" w:color="auto"/>
                  </w:divBdr>
                  <w:divsChild>
                    <w:div w:id="946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9287">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77097306">
      <w:bodyDiv w:val="1"/>
      <w:marLeft w:val="0"/>
      <w:marRight w:val="0"/>
      <w:marTop w:val="0"/>
      <w:marBottom w:val="0"/>
      <w:divBdr>
        <w:top w:val="none" w:sz="0" w:space="0" w:color="auto"/>
        <w:left w:val="none" w:sz="0" w:space="0" w:color="auto"/>
        <w:bottom w:val="none" w:sz="0" w:space="0" w:color="auto"/>
        <w:right w:val="none" w:sz="0" w:space="0" w:color="auto"/>
      </w:divBdr>
    </w:div>
    <w:div w:id="424884624">
      <w:bodyDiv w:val="1"/>
      <w:marLeft w:val="0"/>
      <w:marRight w:val="0"/>
      <w:marTop w:val="0"/>
      <w:marBottom w:val="0"/>
      <w:divBdr>
        <w:top w:val="none" w:sz="0" w:space="0" w:color="auto"/>
        <w:left w:val="none" w:sz="0" w:space="0" w:color="auto"/>
        <w:bottom w:val="none" w:sz="0" w:space="0" w:color="auto"/>
        <w:right w:val="none" w:sz="0" w:space="0" w:color="auto"/>
      </w:divBdr>
    </w:div>
    <w:div w:id="446702188">
      <w:bodyDiv w:val="1"/>
      <w:marLeft w:val="0"/>
      <w:marRight w:val="0"/>
      <w:marTop w:val="0"/>
      <w:marBottom w:val="0"/>
      <w:divBdr>
        <w:top w:val="none" w:sz="0" w:space="0" w:color="auto"/>
        <w:left w:val="none" w:sz="0" w:space="0" w:color="auto"/>
        <w:bottom w:val="none" w:sz="0" w:space="0" w:color="auto"/>
        <w:right w:val="none" w:sz="0" w:space="0" w:color="auto"/>
      </w:divBdr>
    </w:div>
    <w:div w:id="462427493">
      <w:bodyDiv w:val="1"/>
      <w:marLeft w:val="0"/>
      <w:marRight w:val="0"/>
      <w:marTop w:val="0"/>
      <w:marBottom w:val="0"/>
      <w:divBdr>
        <w:top w:val="none" w:sz="0" w:space="0" w:color="auto"/>
        <w:left w:val="none" w:sz="0" w:space="0" w:color="auto"/>
        <w:bottom w:val="none" w:sz="0" w:space="0" w:color="auto"/>
        <w:right w:val="none" w:sz="0" w:space="0" w:color="auto"/>
      </w:divBdr>
    </w:div>
    <w:div w:id="486243018">
      <w:bodyDiv w:val="1"/>
      <w:marLeft w:val="0"/>
      <w:marRight w:val="0"/>
      <w:marTop w:val="0"/>
      <w:marBottom w:val="0"/>
      <w:divBdr>
        <w:top w:val="none" w:sz="0" w:space="0" w:color="auto"/>
        <w:left w:val="none" w:sz="0" w:space="0" w:color="auto"/>
        <w:bottom w:val="none" w:sz="0" w:space="0" w:color="auto"/>
        <w:right w:val="none" w:sz="0" w:space="0" w:color="auto"/>
      </w:divBdr>
      <w:divsChild>
        <w:div w:id="128562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45726550">
      <w:bodyDiv w:val="1"/>
      <w:marLeft w:val="0"/>
      <w:marRight w:val="0"/>
      <w:marTop w:val="0"/>
      <w:marBottom w:val="0"/>
      <w:divBdr>
        <w:top w:val="none" w:sz="0" w:space="0" w:color="auto"/>
        <w:left w:val="none" w:sz="0" w:space="0" w:color="auto"/>
        <w:bottom w:val="none" w:sz="0" w:space="0" w:color="auto"/>
        <w:right w:val="none" w:sz="0" w:space="0" w:color="auto"/>
      </w:divBdr>
    </w:div>
    <w:div w:id="58530918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4754206">
      <w:bodyDiv w:val="1"/>
      <w:marLeft w:val="0"/>
      <w:marRight w:val="0"/>
      <w:marTop w:val="0"/>
      <w:marBottom w:val="0"/>
      <w:divBdr>
        <w:top w:val="none" w:sz="0" w:space="0" w:color="auto"/>
        <w:left w:val="none" w:sz="0" w:space="0" w:color="auto"/>
        <w:bottom w:val="none" w:sz="0" w:space="0" w:color="auto"/>
        <w:right w:val="none" w:sz="0" w:space="0" w:color="auto"/>
      </w:divBdr>
    </w:div>
    <w:div w:id="637226264">
      <w:bodyDiv w:val="1"/>
      <w:marLeft w:val="0"/>
      <w:marRight w:val="0"/>
      <w:marTop w:val="0"/>
      <w:marBottom w:val="0"/>
      <w:divBdr>
        <w:top w:val="none" w:sz="0" w:space="0" w:color="auto"/>
        <w:left w:val="none" w:sz="0" w:space="0" w:color="auto"/>
        <w:bottom w:val="none" w:sz="0" w:space="0" w:color="auto"/>
        <w:right w:val="none" w:sz="0" w:space="0" w:color="auto"/>
      </w:divBdr>
    </w:div>
    <w:div w:id="652873272">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52893542">
      <w:bodyDiv w:val="1"/>
      <w:marLeft w:val="0"/>
      <w:marRight w:val="0"/>
      <w:marTop w:val="0"/>
      <w:marBottom w:val="0"/>
      <w:divBdr>
        <w:top w:val="none" w:sz="0" w:space="0" w:color="auto"/>
        <w:left w:val="none" w:sz="0" w:space="0" w:color="auto"/>
        <w:bottom w:val="none" w:sz="0" w:space="0" w:color="auto"/>
        <w:right w:val="none" w:sz="0" w:space="0" w:color="auto"/>
      </w:divBdr>
    </w:div>
    <w:div w:id="76457281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86660816">
      <w:bodyDiv w:val="1"/>
      <w:marLeft w:val="0"/>
      <w:marRight w:val="0"/>
      <w:marTop w:val="0"/>
      <w:marBottom w:val="0"/>
      <w:divBdr>
        <w:top w:val="none" w:sz="0" w:space="0" w:color="auto"/>
        <w:left w:val="none" w:sz="0" w:space="0" w:color="auto"/>
        <w:bottom w:val="none" w:sz="0" w:space="0" w:color="auto"/>
        <w:right w:val="none" w:sz="0" w:space="0" w:color="auto"/>
      </w:divBdr>
    </w:div>
    <w:div w:id="797331829">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40255737">
      <w:bodyDiv w:val="1"/>
      <w:marLeft w:val="0"/>
      <w:marRight w:val="0"/>
      <w:marTop w:val="0"/>
      <w:marBottom w:val="0"/>
      <w:divBdr>
        <w:top w:val="none" w:sz="0" w:space="0" w:color="auto"/>
        <w:left w:val="none" w:sz="0" w:space="0" w:color="auto"/>
        <w:bottom w:val="none" w:sz="0" w:space="0" w:color="auto"/>
        <w:right w:val="none" w:sz="0" w:space="0" w:color="auto"/>
      </w:divBdr>
      <w:divsChild>
        <w:div w:id="195016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25911491">
      <w:bodyDiv w:val="1"/>
      <w:marLeft w:val="0"/>
      <w:marRight w:val="0"/>
      <w:marTop w:val="0"/>
      <w:marBottom w:val="0"/>
      <w:divBdr>
        <w:top w:val="none" w:sz="0" w:space="0" w:color="auto"/>
        <w:left w:val="none" w:sz="0" w:space="0" w:color="auto"/>
        <w:bottom w:val="none" w:sz="0" w:space="0" w:color="auto"/>
        <w:right w:val="none" w:sz="0" w:space="0" w:color="auto"/>
      </w:divBdr>
    </w:div>
    <w:div w:id="1037241251">
      <w:bodyDiv w:val="1"/>
      <w:marLeft w:val="0"/>
      <w:marRight w:val="0"/>
      <w:marTop w:val="0"/>
      <w:marBottom w:val="0"/>
      <w:divBdr>
        <w:top w:val="none" w:sz="0" w:space="0" w:color="auto"/>
        <w:left w:val="none" w:sz="0" w:space="0" w:color="auto"/>
        <w:bottom w:val="none" w:sz="0" w:space="0" w:color="auto"/>
        <w:right w:val="none" w:sz="0" w:space="0" w:color="auto"/>
      </w:divBdr>
    </w:div>
    <w:div w:id="1066565537">
      <w:bodyDiv w:val="1"/>
      <w:marLeft w:val="0"/>
      <w:marRight w:val="0"/>
      <w:marTop w:val="0"/>
      <w:marBottom w:val="0"/>
      <w:divBdr>
        <w:top w:val="none" w:sz="0" w:space="0" w:color="auto"/>
        <w:left w:val="none" w:sz="0" w:space="0" w:color="auto"/>
        <w:bottom w:val="none" w:sz="0" w:space="0" w:color="auto"/>
        <w:right w:val="none" w:sz="0" w:space="0" w:color="auto"/>
      </w:divBdr>
    </w:div>
    <w:div w:id="1094666332">
      <w:bodyDiv w:val="1"/>
      <w:marLeft w:val="0"/>
      <w:marRight w:val="0"/>
      <w:marTop w:val="0"/>
      <w:marBottom w:val="0"/>
      <w:divBdr>
        <w:top w:val="none" w:sz="0" w:space="0" w:color="auto"/>
        <w:left w:val="none" w:sz="0" w:space="0" w:color="auto"/>
        <w:bottom w:val="none" w:sz="0" w:space="0" w:color="auto"/>
        <w:right w:val="none" w:sz="0" w:space="0" w:color="auto"/>
      </w:divBdr>
    </w:div>
    <w:div w:id="1102798622">
      <w:bodyDiv w:val="1"/>
      <w:marLeft w:val="0"/>
      <w:marRight w:val="0"/>
      <w:marTop w:val="0"/>
      <w:marBottom w:val="0"/>
      <w:divBdr>
        <w:top w:val="none" w:sz="0" w:space="0" w:color="auto"/>
        <w:left w:val="none" w:sz="0" w:space="0" w:color="auto"/>
        <w:bottom w:val="none" w:sz="0" w:space="0" w:color="auto"/>
        <w:right w:val="none" w:sz="0" w:space="0" w:color="auto"/>
      </w:divBdr>
    </w:div>
    <w:div w:id="1147548225">
      <w:bodyDiv w:val="1"/>
      <w:marLeft w:val="0"/>
      <w:marRight w:val="0"/>
      <w:marTop w:val="0"/>
      <w:marBottom w:val="0"/>
      <w:divBdr>
        <w:top w:val="none" w:sz="0" w:space="0" w:color="auto"/>
        <w:left w:val="none" w:sz="0" w:space="0" w:color="auto"/>
        <w:bottom w:val="none" w:sz="0" w:space="0" w:color="auto"/>
        <w:right w:val="none" w:sz="0" w:space="0" w:color="auto"/>
      </w:divBdr>
      <w:divsChild>
        <w:div w:id="1208643473">
          <w:marLeft w:val="0"/>
          <w:marRight w:val="0"/>
          <w:marTop w:val="0"/>
          <w:marBottom w:val="0"/>
          <w:divBdr>
            <w:top w:val="none" w:sz="0" w:space="0" w:color="auto"/>
            <w:left w:val="none" w:sz="0" w:space="0" w:color="auto"/>
            <w:bottom w:val="none" w:sz="0" w:space="0" w:color="auto"/>
            <w:right w:val="none" w:sz="0" w:space="0" w:color="auto"/>
          </w:divBdr>
          <w:divsChild>
            <w:div w:id="556940017">
              <w:marLeft w:val="0"/>
              <w:marRight w:val="0"/>
              <w:marTop w:val="0"/>
              <w:marBottom w:val="0"/>
              <w:divBdr>
                <w:top w:val="none" w:sz="0" w:space="0" w:color="auto"/>
                <w:left w:val="none" w:sz="0" w:space="0" w:color="auto"/>
                <w:bottom w:val="none" w:sz="0" w:space="0" w:color="auto"/>
                <w:right w:val="none" w:sz="0" w:space="0" w:color="auto"/>
              </w:divBdr>
              <w:divsChild>
                <w:div w:id="1767385088">
                  <w:marLeft w:val="0"/>
                  <w:marRight w:val="0"/>
                  <w:marTop w:val="0"/>
                  <w:marBottom w:val="0"/>
                  <w:divBdr>
                    <w:top w:val="none" w:sz="0" w:space="0" w:color="auto"/>
                    <w:left w:val="none" w:sz="0" w:space="0" w:color="auto"/>
                    <w:bottom w:val="none" w:sz="0" w:space="0" w:color="auto"/>
                    <w:right w:val="none" w:sz="0" w:space="0" w:color="auto"/>
                  </w:divBdr>
                  <w:divsChild>
                    <w:div w:id="191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128">
      <w:bodyDiv w:val="1"/>
      <w:marLeft w:val="0"/>
      <w:marRight w:val="0"/>
      <w:marTop w:val="0"/>
      <w:marBottom w:val="0"/>
      <w:divBdr>
        <w:top w:val="none" w:sz="0" w:space="0" w:color="auto"/>
        <w:left w:val="none" w:sz="0" w:space="0" w:color="auto"/>
        <w:bottom w:val="none" w:sz="0" w:space="0" w:color="auto"/>
        <w:right w:val="none" w:sz="0" w:space="0" w:color="auto"/>
      </w:divBdr>
    </w:div>
    <w:div w:id="1180461817">
      <w:bodyDiv w:val="1"/>
      <w:marLeft w:val="0"/>
      <w:marRight w:val="0"/>
      <w:marTop w:val="0"/>
      <w:marBottom w:val="0"/>
      <w:divBdr>
        <w:top w:val="none" w:sz="0" w:space="0" w:color="auto"/>
        <w:left w:val="none" w:sz="0" w:space="0" w:color="auto"/>
        <w:bottom w:val="none" w:sz="0" w:space="0" w:color="auto"/>
        <w:right w:val="none" w:sz="0" w:space="0" w:color="auto"/>
      </w:divBdr>
    </w:div>
    <w:div w:id="1301153007">
      <w:bodyDiv w:val="1"/>
      <w:marLeft w:val="0"/>
      <w:marRight w:val="0"/>
      <w:marTop w:val="0"/>
      <w:marBottom w:val="0"/>
      <w:divBdr>
        <w:top w:val="none" w:sz="0" w:space="0" w:color="auto"/>
        <w:left w:val="none" w:sz="0" w:space="0" w:color="auto"/>
        <w:bottom w:val="none" w:sz="0" w:space="0" w:color="auto"/>
        <w:right w:val="none" w:sz="0" w:space="0" w:color="auto"/>
      </w:divBdr>
    </w:div>
    <w:div w:id="1334407541">
      <w:bodyDiv w:val="1"/>
      <w:marLeft w:val="0"/>
      <w:marRight w:val="0"/>
      <w:marTop w:val="0"/>
      <w:marBottom w:val="0"/>
      <w:divBdr>
        <w:top w:val="none" w:sz="0" w:space="0" w:color="auto"/>
        <w:left w:val="none" w:sz="0" w:space="0" w:color="auto"/>
        <w:bottom w:val="none" w:sz="0" w:space="0" w:color="auto"/>
        <w:right w:val="none" w:sz="0" w:space="0" w:color="auto"/>
      </w:divBdr>
    </w:div>
    <w:div w:id="1354503294">
      <w:bodyDiv w:val="1"/>
      <w:marLeft w:val="0"/>
      <w:marRight w:val="0"/>
      <w:marTop w:val="0"/>
      <w:marBottom w:val="0"/>
      <w:divBdr>
        <w:top w:val="none" w:sz="0" w:space="0" w:color="auto"/>
        <w:left w:val="none" w:sz="0" w:space="0" w:color="auto"/>
        <w:bottom w:val="none" w:sz="0" w:space="0" w:color="auto"/>
        <w:right w:val="none" w:sz="0" w:space="0" w:color="auto"/>
      </w:divBdr>
    </w:div>
    <w:div w:id="1379666814">
      <w:bodyDiv w:val="1"/>
      <w:marLeft w:val="0"/>
      <w:marRight w:val="0"/>
      <w:marTop w:val="0"/>
      <w:marBottom w:val="0"/>
      <w:divBdr>
        <w:top w:val="none" w:sz="0" w:space="0" w:color="auto"/>
        <w:left w:val="none" w:sz="0" w:space="0" w:color="auto"/>
        <w:bottom w:val="none" w:sz="0" w:space="0" w:color="auto"/>
        <w:right w:val="none" w:sz="0" w:space="0" w:color="auto"/>
      </w:divBdr>
    </w:div>
    <w:div w:id="1447695761">
      <w:bodyDiv w:val="1"/>
      <w:marLeft w:val="0"/>
      <w:marRight w:val="0"/>
      <w:marTop w:val="0"/>
      <w:marBottom w:val="0"/>
      <w:divBdr>
        <w:top w:val="none" w:sz="0" w:space="0" w:color="auto"/>
        <w:left w:val="none" w:sz="0" w:space="0" w:color="auto"/>
        <w:bottom w:val="none" w:sz="0" w:space="0" w:color="auto"/>
        <w:right w:val="none" w:sz="0" w:space="0" w:color="auto"/>
      </w:divBdr>
    </w:div>
    <w:div w:id="1543206672">
      <w:bodyDiv w:val="1"/>
      <w:marLeft w:val="0"/>
      <w:marRight w:val="0"/>
      <w:marTop w:val="0"/>
      <w:marBottom w:val="0"/>
      <w:divBdr>
        <w:top w:val="none" w:sz="0" w:space="0" w:color="auto"/>
        <w:left w:val="none" w:sz="0" w:space="0" w:color="auto"/>
        <w:bottom w:val="none" w:sz="0" w:space="0" w:color="auto"/>
        <w:right w:val="none" w:sz="0" w:space="0" w:color="auto"/>
      </w:divBdr>
    </w:div>
    <w:div w:id="1572228008">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657298847">
      <w:bodyDiv w:val="1"/>
      <w:marLeft w:val="0"/>
      <w:marRight w:val="0"/>
      <w:marTop w:val="0"/>
      <w:marBottom w:val="0"/>
      <w:divBdr>
        <w:top w:val="none" w:sz="0" w:space="0" w:color="auto"/>
        <w:left w:val="none" w:sz="0" w:space="0" w:color="auto"/>
        <w:bottom w:val="none" w:sz="0" w:space="0" w:color="auto"/>
        <w:right w:val="none" w:sz="0" w:space="0" w:color="auto"/>
      </w:divBdr>
    </w:div>
    <w:div w:id="1675067210">
      <w:bodyDiv w:val="1"/>
      <w:marLeft w:val="0"/>
      <w:marRight w:val="0"/>
      <w:marTop w:val="0"/>
      <w:marBottom w:val="0"/>
      <w:divBdr>
        <w:top w:val="none" w:sz="0" w:space="0" w:color="auto"/>
        <w:left w:val="none" w:sz="0" w:space="0" w:color="auto"/>
        <w:bottom w:val="none" w:sz="0" w:space="0" w:color="auto"/>
        <w:right w:val="none" w:sz="0" w:space="0" w:color="auto"/>
      </w:divBdr>
    </w:div>
    <w:div w:id="1690637273">
      <w:bodyDiv w:val="1"/>
      <w:marLeft w:val="0"/>
      <w:marRight w:val="0"/>
      <w:marTop w:val="0"/>
      <w:marBottom w:val="0"/>
      <w:divBdr>
        <w:top w:val="none" w:sz="0" w:space="0" w:color="auto"/>
        <w:left w:val="none" w:sz="0" w:space="0" w:color="auto"/>
        <w:bottom w:val="none" w:sz="0" w:space="0" w:color="auto"/>
        <w:right w:val="none" w:sz="0" w:space="0" w:color="auto"/>
      </w:divBdr>
    </w:div>
    <w:div w:id="1736468799">
      <w:bodyDiv w:val="1"/>
      <w:marLeft w:val="0"/>
      <w:marRight w:val="0"/>
      <w:marTop w:val="0"/>
      <w:marBottom w:val="0"/>
      <w:divBdr>
        <w:top w:val="none" w:sz="0" w:space="0" w:color="auto"/>
        <w:left w:val="none" w:sz="0" w:space="0" w:color="auto"/>
        <w:bottom w:val="none" w:sz="0" w:space="0" w:color="auto"/>
        <w:right w:val="none" w:sz="0" w:space="0" w:color="auto"/>
      </w:divBdr>
    </w:div>
    <w:div w:id="176175566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62598">
      <w:bodyDiv w:val="1"/>
      <w:marLeft w:val="0"/>
      <w:marRight w:val="0"/>
      <w:marTop w:val="0"/>
      <w:marBottom w:val="0"/>
      <w:divBdr>
        <w:top w:val="none" w:sz="0" w:space="0" w:color="auto"/>
        <w:left w:val="none" w:sz="0" w:space="0" w:color="auto"/>
        <w:bottom w:val="none" w:sz="0" w:space="0" w:color="auto"/>
        <w:right w:val="none" w:sz="0" w:space="0" w:color="auto"/>
      </w:divBdr>
    </w:div>
    <w:div w:id="1898973502">
      <w:bodyDiv w:val="1"/>
      <w:marLeft w:val="0"/>
      <w:marRight w:val="0"/>
      <w:marTop w:val="0"/>
      <w:marBottom w:val="0"/>
      <w:divBdr>
        <w:top w:val="none" w:sz="0" w:space="0" w:color="auto"/>
        <w:left w:val="none" w:sz="0" w:space="0" w:color="auto"/>
        <w:bottom w:val="none" w:sz="0" w:space="0" w:color="auto"/>
        <w:right w:val="none" w:sz="0" w:space="0" w:color="auto"/>
      </w:divBdr>
    </w:div>
    <w:div w:id="1922761435">
      <w:bodyDiv w:val="1"/>
      <w:marLeft w:val="0"/>
      <w:marRight w:val="0"/>
      <w:marTop w:val="0"/>
      <w:marBottom w:val="0"/>
      <w:divBdr>
        <w:top w:val="none" w:sz="0" w:space="0" w:color="auto"/>
        <w:left w:val="none" w:sz="0" w:space="0" w:color="auto"/>
        <w:bottom w:val="none" w:sz="0" w:space="0" w:color="auto"/>
        <w:right w:val="none" w:sz="0" w:space="0" w:color="auto"/>
      </w:divBdr>
    </w:div>
    <w:div w:id="1971863184">
      <w:bodyDiv w:val="1"/>
      <w:marLeft w:val="0"/>
      <w:marRight w:val="0"/>
      <w:marTop w:val="0"/>
      <w:marBottom w:val="0"/>
      <w:divBdr>
        <w:top w:val="none" w:sz="0" w:space="0" w:color="auto"/>
        <w:left w:val="none" w:sz="0" w:space="0" w:color="auto"/>
        <w:bottom w:val="none" w:sz="0" w:space="0" w:color="auto"/>
        <w:right w:val="none" w:sz="0" w:space="0" w:color="auto"/>
      </w:divBdr>
    </w:div>
    <w:div w:id="2003922844">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6071769">
      <w:bodyDiv w:val="1"/>
      <w:marLeft w:val="0"/>
      <w:marRight w:val="0"/>
      <w:marTop w:val="0"/>
      <w:marBottom w:val="0"/>
      <w:divBdr>
        <w:top w:val="none" w:sz="0" w:space="0" w:color="auto"/>
        <w:left w:val="none" w:sz="0" w:space="0" w:color="auto"/>
        <w:bottom w:val="none" w:sz="0" w:space="0" w:color="auto"/>
        <w:right w:val="none" w:sz="0" w:space="0" w:color="auto"/>
      </w:divBdr>
    </w:div>
    <w:div w:id="2136830578">
      <w:bodyDiv w:val="1"/>
      <w:marLeft w:val="0"/>
      <w:marRight w:val="0"/>
      <w:marTop w:val="0"/>
      <w:marBottom w:val="0"/>
      <w:divBdr>
        <w:top w:val="none" w:sz="0" w:space="0" w:color="auto"/>
        <w:left w:val="none" w:sz="0" w:space="0" w:color="auto"/>
        <w:bottom w:val="none" w:sz="0" w:space="0" w:color="auto"/>
        <w:right w:val="none" w:sz="0" w:space="0" w:color="auto"/>
      </w:divBdr>
    </w:div>
    <w:div w:id="21450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tv.lsm.lv/satura-veidosana/satura-kludu-labosanas-pamatprincipi-latvijas-televizija-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v.lsm.lv/satura-veidosana/satura-kludu-labosanas-pamatprincipi-latvijas-televizija-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lay.lsm.lv/lv/skaties/ieraksts/ltv/368050/kepa-uz-sirds-ka-pareizi-nopirkt-skirnes-kakenu-precize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plp.lv/lv/atzinums-nr-216-3-par-2023-gada-19-oktobra-iesniegum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infekcijas-slimibu-apraksti"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5376-F644-479F-9CBB-F4DBFB2D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28132</Words>
  <Characters>16036</Characters>
  <Application>Microsoft Office Word</Application>
  <DocSecurity>0</DocSecurity>
  <Lines>133</Lines>
  <Paragraphs>88</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subject/>
  <dc:creator>Solvita Batarāga</dc:creator>
  <cp:keywords/>
  <dc:description/>
  <cp:lastModifiedBy>Regīna Čerņagina</cp:lastModifiedBy>
  <cp:revision>43</cp:revision>
  <cp:lastPrinted>2025-02-23T08:05:00Z</cp:lastPrinted>
  <dcterms:created xsi:type="dcterms:W3CDTF">2026-01-12T15:02:00Z</dcterms:created>
  <dcterms:modified xsi:type="dcterms:W3CDTF">2026-01-13T07:53:00Z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